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791465">
        <w:rPr>
          <w:rFonts w:ascii="Arial" w:hAnsi="Arial" w:cs="Arial"/>
          <w:b/>
          <w:sz w:val="22"/>
          <w:szCs w:val="22"/>
        </w:rPr>
        <w:t>23</w:t>
      </w:r>
      <w:r w:rsidR="001D540F">
        <w:rPr>
          <w:rFonts w:ascii="Arial" w:hAnsi="Arial" w:cs="Arial"/>
          <w:b/>
          <w:sz w:val="22"/>
          <w:szCs w:val="22"/>
        </w:rPr>
        <w:t>6</w:t>
      </w:r>
      <w:r w:rsidR="00D8139F">
        <w:rPr>
          <w:rFonts w:ascii="Arial" w:hAnsi="Arial" w:cs="Arial"/>
          <w:b/>
          <w:sz w:val="22"/>
          <w:szCs w:val="22"/>
        </w:rPr>
        <w:t>3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</w:t>
      </w:r>
      <w:bookmarkStart w:id="0" w:name="_GoBack"/>
      <w:r w:rsidR="00791465" w:rsidRPr="00791465">
        <w:rPr>
          <w:rFonts w:ascii="Arial" w:hAnsi="Arial" w:cs="Arial"/>
          <w:b/>
          <w:sz w:val="22"/>
          <w:szCs w:val="22"/>
        </w:rPr>
        <w:t>NW25</w:t>
      </w:r>
      <w:r w:rsidR="00D8139F">
        <w:rPr>
          <w:rFonts w:ascii="Arial" w:hAnsi="Arial" w:cs="Arial"/>
          <w:b/>
          <w:sz w:val="22"/>
          <w:szCs w:val="22"/>
        </w:rPr>
        <w:t>41</w:t>
      </w:r>
      <w:r w:rsidR="00791465" w:rsidRPr="00791465">
        <w:rPr>
          <w:rFonts w:ascii="Arial" w:hAnsi="Arial" w:cs="Arial"/>
          <w:b/>
          <w:sz w:val="22"/>
          <w:szCs w:val="22"/>
        </w:rPr>
        <w:t>E</w:t>
      </w:r>
      <w:bookmarkEnd w:id="0"/>
      <w:r w:rsidR="00AD00CE" w:rsidRPr="00063E28">
        <w:rPr>
          <w:rFonts w:ascii="Arial" w:hAnsi="Arial" w:cs="Arial"/>
          <w:b/>
          <w:sz w:val="22"/>
          <w:szCs w:val="22"/>
        </w:rPr>
        <w:t>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A11CD8">
        <w:rPr>
          <w:rFonts w:ascii="Arial" w:hAnsi="Arial" w:cs="Arial"/>
          <w:b/>
          <w:sz w:val="22"/>
          <w:szCs w:val="22"/>
        </w:rPr>
        <w:t>17 AUGUST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8139F" w:rsidRPr="00D8139F" w:rsidRDefault="00D8139F" w:rsidP="00D8139F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D8139F">
        <w:rPr>
          <w:rFonts w:ascii="Arial" w:eastAsia="Calibri" w:hAnsi="Arial" w:cs="Arial"/>
          <w:b/>
          <w:sz w:val="22"/>
          <w:szCs w:val="22"/>
          <w:lang w:val="en-ZA"/>
        </w:rPr>
        <w:t>2363.</w:t>
      </w:r>
      <w:r w:rsidRPr="00D8139F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G </w:t>
      </w:r>
      <w:proofErr w:type="gramStart"/>
      <w:r w:rsidRPr="00D8139F">
        <w:rPr>
          <w:rFonts w:ascii="Arial" w:eastAsia="Calibri" w:hAnsi="Arial" w:cs="Arial"/>
          <w:b/>
          <w:sz w:val="22"/>
          <w:szCs w:val="22"/>
          <w:lang w:val="en-ZA"/>
        </w:rPr>
        <w:t>A</w:t>
      </w:r>
      <w:proofErr w:type="gramEnd"/>
      <w:r w:rsidRPr="00D8139F"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proofErr w:type="spellStart"/>
      <w:r w:rsidRPr="00D8139F">
        <w:rPr>
          <w:rFonts w:ascii="Arial" w:eastAsia="Calibri" w:hAnsi="Arial" w:cs="Arial"/>
          <w:b/>
          <w:sz w:val="22"/>
          <w:szCs w:val="22"/>
          <w:lang w:val="en-ZA"/>
        </w:rPr>
        <w:t>Gardee</w:t>
      </w:r>
      <w:proofErr w:type="spellEnd"/>
      <w:r w:rsidRPr="00D8139F">
        <w:rPr>
          <w:rFonts w:ascii="Arial" w:eastAsia="Calibri" w:hAnsi="Arial" w:cs="Arial"/>
          <w:b/>
          <w:sz w:val="22"/>
          <w:szCs w:val="22"/>
          <w:lang w:val="en-ZA"/>
        </w:rPr>
        <w:t xml:space="preserve"> (</w:t>
      </w:r>
      <w:r w:rsidRPr="00D8139F">
        <w:rPr>
          <w:rFonts w:ascii="Arial" w:eastAsia="Calibri" w:hAnsi="Arial" w:cs="Arial"/>
          <w:b/>
          <w:sz w:val="22"/>
          <w:szCs w:val="22"/>
          <w:lang w:val="en-GB"/>
        </w:rPr>
        <w:t>EFF</w:t>
      </w:r>
      <w:r w:rsidRPr="00D8139F">
        <w:rPr>
          <w:rFonts w:ascii="Arial" w:eastAsia="Calibri" w:hAnsi="Arial" w:cs="Arial"/>
          <w:b/>
          <w:sz w:val="22"/>
          <w:szCs w:val="22"/>
          <w:lang w:val="en-ZA"/>
        </w:rPr>
        <w:t xml:space="preserve">) to ask the Minister of Finance: </w:t>
      </w:r>
    </w:p>
    <w:p w:rsidR="00D8139F" w:rsidRDefault="00D8139F" w:rsidP="00D8139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8139F">
        <w:rPr>
          <w:rFonts w:ascii="Arial" w:eastAsia="Calibri" w:hAnsi="Arial" w:cs="Arial"/>
          <w:sz w:val="22"/>
          <w:szCs w:val="22"/>
          <w:lang w:val="en-ZA"/>
        </w:rPr>
        <w:t>What is the total amount that the Government spent on (a) cleaning and (b) gardening services (i) nationally, (ii) provincially and (iii) in the state-owned entities in the 2017-18 financial year?</w:t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</w:p>
    <w:p w:rsidR="00D8139F" w:rsidRPr="00D8139F" w:rsidRDefault="00D8139F" w:rsidP="00D8139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sz w:val="22"/>
          <w:szCs w:val="22"/>
          <w:lang w:val="en-ZA"/>
        </w:rPr>
        <w:tab/>
      </w:r>
      <w:r w:rsidRPr="00D8139F">
        <w:rPr>
          <w:rFonts w:ascii="Arial" w:eastAsia="Calibri" w:hAnsi="Arial" w:cs="Arial"/>
          <w:color w:val="000000"/>
          <w:sz w:val="22"/>
          <w:szCs w:val="22"/>
          <w:lang w:val="en-ZA"/>
        </w:rPr>
        <w:t>NW2541E</w:t>
      </w:r>
    </w:p>
    <w:p w:rsidR="001433AE" w:rsidRDefault="001433AE" w:rsidP="001A58A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1D540F">
        <w:rPr>
          <w:rFonts w:ascii="Arial" w:hAnsi="Arial" w:cs="Arial"/>
          <w:b/>
          <w:sz w:val="22"/>
          <w:szCs w:val="22"/>
        </w:rPr>
        <w:t>REPLY</w:t>
      </w:r>
      <w:r w:rsidRPr="001D540F">
        <w:rPr>
          <w:rFonts w:ascii="Arial" w:hAnsi="Arial" w:cs="Arial"/>
          <w:sz w:val="22"/>
          <w:szCs w:val="22"/>
        </w:rPr>
        <w:t>:</w:t>
      </w:r>
    </w:p>
    <w:p w:rsidR="008C4B4F" w:rsidRDefault="008C4B4F" w:rsidP="001A58A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</w:p>
    <w:p w:rsidR="008C4B4F" w:rsidRDefault="00D36BCD" w:rsidP="001A58A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D36BCD">
        <w:rPr>
          <w:noProof/>
          <w:lang w:val="en-ZA" w:eastAsia="en-ZA"/>
        </w:rPr>
        <w:drawing>
          <wp:inline distT="0" distB="0" distL="0" distR="0">
            <wp:extent cx="5160010" cy="28699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45" cy="28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15" w:rsidRDefault="006D2715" w:rsidP="006D271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 above shows the distribution of 2017/18 spending on cleaning and garden services for the national and provincial spheres.  Also included are state-owned entities, excluding the public corporations and other off-budget entities.  National departments spent R153.5 million on cleaning and R32.3 million on garden servi</w:t>
      </w:r>
      <w:r w:rsidR="004E09B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es, while provinces spent </w:t>
      </w:r>
      <w:r w:rsidR="004E09BB">
        <w:rPr>
          <w:rFonts w:ascii="Arial" w:hAnsi="Arial" w:cs="Arial"/>
          <w:sz w:val="22"/>
          <w:szCs w:val="22"/>
        </w:rPr>
        <w:t xml:space="preserve">R767 million and R215.6 million, </w:t>
      </w:r>
      <w:r>
        <w:rPr>
          <w:rFonts w:ascii="Arial" w:hAnsi="Arial" w:cs="Arial"/>
          <w:sz w:val="22"/>
          <w:szCs w:val="22"/>
        </w:rPr>
        <w:t xml:space="preserve">and the public entities </w:t>
      </w:r>
      <w:r w:rsidR="004E09BB">
        <w:rPr>
          <w:rFonts w:ascii="Arial" w:hAnsi="Arial" w:cs="Arial"/>
          <w:sz w:val="22"/>
          <w:szCs w:val="22"/>
        </w:rPr>
        <w:t>R661.2 million and R175.3 million on these services respectively.</w:t>
      </w:r>
    </w:p>
    <w:p w:rsidR="006D2715" w:rsidRDefault="006D2715" w:rsidP="006D271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D2715" w:rsidRDefault="006D2715" w:rsidP="006D271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spent was </w:t>
      </w:r>
      <w:r w:rsidR="004E09BB">
        <w:rPr>
          <w:rFonts w:ascii="Arial" w:hAnsi="Arial" w:cs="Arial"/>
          <w:sz w:val="22"/>
          <w:szCs w:val="22"/>
        </w:rPr>
        <w:t>R1.6 billion on cleaning and R423.3 million on garden services, which is a</w:t>
      </w:r>
      <w:r>
        <w:rPr>
          <w:rFonts w:ascii="Arial" w:hAnsi="Arial" w:cs="Arial"/>
          <w:sz w:val="22"/>
          <w:szCs w:val="22"/>
        </w:rPr>
        <w:t>bout 0.</w:t>
      </w:r>
      <w:r w:rsidR="004E09B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% </w:t>
      </w:r>
      <w:r w:rsidR="004E09BB">
        <w:rPr>
          <w:rFonts w:ascii="Arial" w:hAnsi="Arial" w:cs="Arial"/>
          <w:sz w:val="22"/>
          <w:szCs w:val="22"/>
        </w:rPr>
        <w:t xml:space="preserve">and 0.03% </w:t>
      </w:r>
      <w:r>
        <w:rPr>
          <w:rFonts w:ascii="Arial" w:hAnsi="Arial" w:cs="Arial"/>
          <w:sz w:val="22"/>
          <w:szCs w:val="22"/>
        </w:rPr>
        <w:t>of total consolidated government spending</w:t>
      </w:r>
      <w:r w:rsidR="004E09BB">
        <w:rPr>
          <w:rFonts w:ascii="Arial" w:hAnsi="Arial" w:cs="Arial"/>
          <w:sz w:val="22"/>
          <w:szCs w:val="22"/>
        </w:rPr>
        <w:t xml:space="preserve"> respectively</w:t>
      </w:r>
      <w:r>
        <w:rPr>
          <w:rFonts w:ascii="Arial" w:hAnsi="Arial" w:cs="Arial"/>
          <w:sz w:val="22"/>
          <w:szCs w:val="22"/>
        </w:rPr>
        <w:t>.</w:t>
      </w: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B2C11"/>
    <w:rsid w:val="000B5D30"/>
    <w:rsid w:val="000C2BEF"/>
    <w:rsid w:val="000C48D8"/>
    <w:rsid w:val="000E1B36"/>
    <w:rsid w:val="000F3B14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B50"/>
    <w:rsid w:val="00207912"/>
    <w:rsid w:val="0022502D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F3C43"/>
    <w:rsid w:val="0043065E"/>
    <w:rsid w:val="00455CE1"/>
    <w:rsid w:val="00472D86"/>
    <w:rsid w:val="00485B2E"/>
    <w:rsid w:val="004A078E"/>
    <w:rsid w:val="004E09BB"/>
    <w:rsid w:val="004E3C3A"/>
    <w:rsid w:val="004F43FB"/>
    <w:rsid w:val="005141B3"/>
    <w:rsid w:val="00532BB4"/>
    <w:rsid w:val="00533C35"/>
    <w:rsid w:val="005706F1"/>
    <w:rsid w:val="00574E19"/>
    <w:rsid w:val="005A25BC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6D2715"/>
    <w:rsid w:val="007118EA"/>
    <w:rsid w:val="00726A9C"/>
    <w:rsid w:val="007359BF"/>
    <w:rsid w:val="00743F26"/>
    <w:rsid w:val="0075181F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4060"/>
    <w:rsid w:val="007D40D2"/>
    <w:rsid w:val="007E56A2"/>
    <w:rsid w:val="007F197E"/>
    <w:rsid w:val="00803AC4"/>
    <w:rsid w:val="00813FF0"/>
    <w:rsid w:val="008321A4"/>
    <w:rsid w:val="00840093"/>
    <w:rsid w:val="00852DC3"/>
    <w:rsid w:val="00876CBB"/>
    <w:rsid w:val="00891265"/>
    <w:rsid w:val="008A1D80"/>
    <w:rsid w:val="008B4E4F"/>
    <w:rsid w:val="008C2559"/>
    <w:rsid w:val="008C4B4F"/>
    <w:rsid w:val="008E01C3"/>
    <w:rsid w:val="008E4142"/>
    <w:rsid w:val="00911717"/>
    <w:rsid w:val="009163A5"/>
    <w:rsid w:val="00943FDF"/>
    <w:rsid w:val="00953363"/>
    <w:rsid w:val="0096007E"/>
    <w:rsid w:val="009951EA"/>
    <w:rsid w:val="009A18A7"/>
    <w:rsid w:val="009A3C71"/>
    <w:rsid w:val="009C69F6"/>
    <w:rsid w:val="009E1AB2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23547"/>
    <w:rsid w:val="00B35E0C"/>
    <w:rsid w:val="00B447E6"/>
    <w:rsid w:val="00B72D0B"/>
    <w:rsid w:val="00B77F67"/>
    <w:rsid w:val="00B913C7"/>
    <w:rsid w:val="00B95452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B4FDB"/>
    <w:rsid w:val="00CB51AD"/>
    <w:rsid w:val="00CC2F3E"/>
    <w:rsid w:val="00D01E04"/>
    <w:rsid w:val="00D22E21"/>
    <w:rsid w:val="00D363B6"/>
    <w:rsid w:val="00D36BCD"/>
    <w:rsid w:val="00D57C49"/>
    <w:rsid w:val="00D8139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384D"/>
    <w:rsid w:val="00E77DF6"/>
    <w:rsid w:val="00E8352B"/>
    <w:rsid w:val="00E87DB5"/>
    <w:rsid w:val="00EA468F"/>
    <w:rsid w:val="00EA6A49"/>
    <w:rsid w:val="00EC4BF6"/>
    <w:rsid w:val="00F03C60"/>
    <w:rsid w:val="00F37626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F2086C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8EBA-C306-43D3-82F8-C241B582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2018-08-30T08:25:00Z</cp:lastPrinted>
  <dcterms:created xsi:type="dcterms:W3CDTF">2018-09-14T12:40:00Z</dcterms:created>
  <dcterms:modified xsi:type="dcterms:W3CDTF">2018-09-14T12:40:00Z</dcterms:modified>
</cp:coreProperties>
</file>