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14" w:rsidRPr="008E53E5" w:rsidRDefault="00654D14" w:rsidP="008E53E5">
      <w:pPr>
        <w:spacing w:line="240" w:lineRule="auto"/>
        <w:jc w:val="both"/>
        <w:rPr>
          <w:rFonts w:ascii="Arial" w:hAnsi="Arial" w:cs="Arial"/>
          <w:b/>
          <w:szCs w:val="24"/>
          <w:lang w:val="fr-FR"/>
        </w:rPr>
      </w:pPr>
      <w:bookmarkStart w:id="0" w:name="_GoBack"/>
      <w:bookmarkEnd w:id="0"/>
    </w:p>
    <w:p w:rsidR="00654D14" w:rsidRPr="00B239F9" w:rsidRDefault="00654D14"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654D14" w:rsidRPr="00B239F9" w:rsidRDefault="00654D14" w:rsidP="00B239F9">
      <w:pPr>
        <w:pStyle w:val="Heading9"/>
        <w:jc w:val="both"/>
        <w:rPr>
          <w:rFonts w:cs="Arial"/>
          <w:sz w:val="22"/>
          <w:szCs w:val="22"/>
          <w:u w:val="none"/>
        </w:rPr>
      </w:pPr>
    </w:p>
    <w:p w:rsidR="00654D14" w:rsidRPr="00B239F9" w:rsidRDefault="00654D14"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2338</w:t>
      </w:r>
    </w:p>
    <w:p w:rsidR="00654D14" w:rsidRPr="009326F6" w:rsidRDefault="00654D14" w:rsidP="009326F6">
      <w:pPr>
        <w:spacing w:before="100" w:beforeAutospacing="1" w:after="100" w:afterAutospacing="1" w:line="480" w:lineRule="auto"/>
        <w:jc w:val="both"/>
        <w:outlineLvl w:val="0"/>
        <w:rPr>
          <w:rFonts w:ascii="Arial" w:hAnsi="Arial" w:cs="Arial"/>
        </w:rPr>
      </w:pPr>
      <w:r w:rsidRPr="009326F6">
        <w:rPr>
          <w:rFonts w:ascii="Arial" w:hAnsi="Arial" w:cs="Arial"/>
          <w:b/>
        </w:rPr>
        <w:t xml:space="preserve">Mr C H H Hunsinger (DA) to </w:t>
      </w:r>
      <w:r w:rsidRPr="009326F6">
        <w:rPr>
          <w:rFonts w:ascii="Arial" w:hAnsi="Arial" w:cs="Arial"/>
          <w:b/>
          <w:lang w:val="en-ZA"/>
        </w:rPr>
        <w:t>ask</w:t>
      </w:r>
      <w:r w:rsidRPr="009326F6">
        <w:rPr>
          <w:rFonts w:ascii="Arial" w:hAnsi="Arial" w:cs="Arial"/>
          <w:b/>
        </w:rPr>
        <w:t xml:space="preserve"> the Minister of Transport:</w:t>
      </w:r>
    </w:p>
    <w:p w:rsidR="00654D14" w:rsidRPr="009326F6" w:rsidRDefault="00654D14" w:rsidP="0040333D">
      <w:pPr>
        <w:spacing w:before="100" w:beforeAutospacing="1" w:after="100" w:afterAutospacing="1" w:line="240" w:lineRule="auto"/>
        <w:ind w:left="567" w:hanging="567"/>
        <w:jc w:val="both"/>
        <w:rPr>
          <w:rFonts w:ascii="Arial" w:hAnsi="Arial" w:cs="Arial"/>
        </w:rPr>
      </w:pPr>
      <w:r w:rsidRPr="009326F6">
        <w:rPr>
          <w:rFonts w:ascii="Arial" w:hAnsi="Arial" w:cs="Arial"/>
        </w:rPr>
        <w:t>(1)</w:t>
      </w:r>
      <w:r w:rsidRPr="009326F6">
        <w:rPr>
          <w:rFonts w:ascii="Arial" w:hAnsi="Arial" w:cs="Arial"/>
        </w:rPr>
        <w:tab/>
        <w:t>With reference to the N11 road between Ladysmith and Fort Mistake in Kwazulu-Natal, (a) are there any plans to (i) rebuild and (ii) undertake major maintenance to the specified section of the road; if not; why not; if so, (aa) what are the relevant details of the work to be undertaken, (bb) when will the specified work begin, (cc) when will such work be completed, (dd) what is the budgeted cost of the specified work and (ee) when will the tender be advertised;</w:t>
      </w:r>
    </w:p>
    <w:p w:rsidR="00654D14" w:rsidRDefault="00654D14" w:rsidP="0040333D">
      <w:pPr>
        <w:spacing w:before="100" w:beforeAutospacing="1" w:after="100" w:afterAutospacing="1" w:line="240" w:lineRule="auto"/>
        <w:ind w:left="567" w:hanging="567"/>
        <w:jc w:val="both"/>
        <w:rPr>
          <w:rFonts w:ascii="Arial" w:hAnsi="Arial" w:cs="Arial"/>
        </w:rPr>
      </w:pPr>
      <w:r w:rsidRPr="009326F6">
        <w:rPr>
          <w:rFonts w:ascii="Arial" w:hAnsi="Arial" w:cs="Arial"/>
        </w:rPr>
        <w:t>(2)</w:t>
      </w:r>
      <w:r w:rsidRPr="009326F6">
        <w:rPr>
          <w:rFonts w:ascii="Arial" w:hAnsi="Arial" w:cs="Arial"/>
        </w:rPr>
        <w:tab/>
        <w:t>what provision has been made for general workers to be recruited from communities who live within 10km from the specified road; if no provision has been made, why not?</w:t>
      </w:r>
      <w:r w:rsidRPr="009326F6">
        <w:rPr>
          <w:rFonts w:ascii="Arial" w:hAnsi="Arial" w:cs="Arial"/>
        </w:rPr>
        <w:tab/>
      </w:r>
      <w:r w:rsidRPr="009326F6">
        <w:rPr>
          <w:rFonts w:ascii="Arial" w:hAnsi="Arial" w:cs="Arial"/>
        </w:rPr>
        <w:tab/>
      </w:r>
      <w:r w:rsidRPr="009326F6">
        <w:rPr>
          <w:rFonts w:ascii="Arial" w:hAnsi="Arial" w:cs="Arial"/>
        </w:rPr>
        <w:tab/>
      </w:r>
      <w:r w:rsidRPr="009326F6">
        <w:rPr>
          <w:rFonts w:ascii="Arial" w:hAnsi="Arial" w:cs="Arial"/>
        </w:rPr>
        <w:tab/>
      </w:r>
      <w:r w:rsidRPr="009326F6">
        <w:rPr>
          <w:rFonts w:ascii="Arial" w:hAnsi="Arial" w:cs="Arial"/>
        </w:rPr>
        <w:tab/>
      </w:r>
      <w:r w:rsidRPr="009326F6">
        <w:rPr>
          <w:rFonts w:ascii="Arial" w:hAnsi="Arial" w:cs="Arial"/>
        </w:rPr>
        <w:tab/>
        <w:t>NW2699E</w:t>
      </w:r>
    </w:p>
    <w:p w:rsidR="00654D14" w:rsidRPr="0040333D" w:rsidRDefault="00654D14" w:rsidP="0040333D">
      <w:pPr>
        <w:spacing w:before="100" w:beforeAutospacing="1" w:after="100" w:afterAutospacing="1" w:line="240" w:lineRule="auto"/>
        <w:ind w:left="720" w:hanging="720"/>
        <w:jc w:val="both"/>
        <w:rPr>
          <w:rFonts w:ascii="Arial" w:hAnsi="Arial" w:cs="Arial"/>
          <w:b/>
        </w:rPr>
      </w:pPr>
      <w:r w:rsidRPr="0040333D">
        <w:rPr>
          <w:rFonts w:ascii="Arial" w:hAnsi="Arial" w:cs="Arial"/>
          <w:b/>
        </w:rPr>
        <w:t>Reply:</w:t>
      </w:r>
    </w:p>
    <w:p w:rsidR="00654D14" w:rsidRPr="0040333D" w:rsidRDefault="00654D14" w:rsidP="0040333D">
      <w:pPr>
        <w:pStyle w:val="ListParagraph"/>
        <w:numPr>
          <w:ilvl w:val="0"/>
          <w:numId w:val="49"/>
        </w:numPr>
        <w:spacing w:before="100" w:beforeAutospacing="1" w:after="100" w:afterAutospacing="1" w:line="240" w:lineRule="auto"/>
        <w:ind w:left="567" w:hanging="567"/>
        <w:jc w:val="both"/>
        <w:rPr>
          <w:rFonts w:ascii="Arial" w:hAnsi="Arial" w:cs="Arial"/>
        </w:rPr>
      </w:pPr>
      <w:r>
        <w:rPr>
          <w:rFonts w:ascii="Arial" w:hAnsi="Arial" w:cs="Arial"/>
        </w:rPr>
        <w:t xml:space="preserve">(i) (ii) </w:t>
      </w:r>
      <w:r w:rsidRPr="0040333D">
        <w:rPr>
          <w:rFonts w:ascii="Arial" w:hAnsi="Arial" w:cs="Arial"/>
        </w:rPr>
        <w:t xml:space="preserve">The </w:t>
      </w:r>
      <w:r>
        <w:rPr>
          <w:rFonts w:ascii="Arial" w:hAnsi="Arial" w:cs="Arial"/>
        </w:rPr>
        <w:t>project consists of two phases:</w:t>
      </w:r>
      <w:r w:rsidRPr="0040333D">
        <w:rPr>
          <w:rFonts w:ascii="Arial" w:hAnsi="Arial" w:cs="Arial"/>
        </w:rPr>
        <w:t xml:space="preserve"> Rehabilitation of the N11 from Nkunzi River Bridge to One tree Hill which includes the sections between Sunset Rest and Fort Mistake.  This phase of the project is 14,3 km long and was completed in April 2015. The total cost of the works were R255,5 million (rounded) including VAT and CPA. </w:t>
      </w:r>
    </w:p>
    <w:p w:rsidR="00654D14" w:rsidRPr="004E1827" w:rsidRDefault="00654D14" w:rsidP="0040333D">
      <w:pPr>
        <w:pStyle w:val="ListParagraph"/>
        <w:spacing w:before="100" w:beforeAutospacing="1" w:after="100" w:afterAutospacing="1" w:line="240" w:lineRule="auto"/>
        <w:ind w:left="1080"/>
        <w:jc w:val="both"/>
        <w:rPr>
          <w:rFonts w:ascii="Arial" w:hAnsi="Arial" w:cs="Arial"/>
        </w:rPr>
      </w:pPr>
    </w:p>
    <w:p w:rsidR="00654D14" w:rsidRPr="00E6070A" w:rsidRDefault="00654D14" w:rsidP="00E6070A">
      <w:pPr>
        <w:spacing w:before="100" w:beforeAutospacing="1" w:after="100" w:afterAutospacing="1" w:line="240" w:lineRule="auto"/>
        <w:ind w:left="567"/>
        <w:jc w:val="both"/>
        <w:rPr>
          <w:rFonts w:ascii="Arial" w:hAnsi="Arial" w:cs="Arial"/>
        </w:rPr>
      </w:pPr>
      <w:r w:rsidRPr="00E6070A">
        <w:rPr>
          <w:rFonts w:ascii="Arial" w:hAnsi="Arial" w:cs="Arial"/>
        </w:rPr>
        <w:t>The second phase between Ladysmith and Nkuzi River Bridge i</w:t>
      </w:r>
      <w:r>
        <w:rPr>
          <w:rFonts w:ascii="Arial" w:hAnsi="Arial" w:cs="Arial"/>
        </w:rPr>
        <w:t>s</w:t>
      </w:r>
      <w:r w:rsidRPr="00E6070A">
        <w:rPr>
          <w:rFonts w:ascii="Arial" w:hAnsi="Arial" w:cs="Arial"/>
        </w:rPr>
        <w:t xml:space="preserve"> in the design phase.  The honourable member has unfortunately confused the locations of the project limits.</w:t>
      </w:r>
    </w:p>
    <w:p w:rsidR="00654D14" w:rsidRPr="004E1827" w:rsidRDefault="00654D14" w:rsidP="0040333D">
      <w:pPr>
        <w:pStyle w:val="ListParagraph"/>
        <w:spacing w:before="100" w:beforeAutospacing="1" w:after="100" w:afterAutospacing="1" w:line="240" w:lineRule="auto"/>
        <w:ind w:left="1080"/>
        <w:jc w:val="both"/>
        <w:rPr>
          <w:rFonts w:ascii="Arial" w:hAnsi="Arial" w:cs="Arial"/>
        </w:rPr>
      </w:pPr>
    </w:p>
    <w:p w:rsidR="00654D14" w:rsidRPr="004E1827" w:rsidRDefault="00654D14" w:rsidP="00E6070A">
      <w:pPr>
        <w:pStyle w:val="ListParagraph"/>
        <w:numPr>
          <w:ilvl w:val="0"/>
          <w:numId w:val="48"/>
        </w:numPr>
        <w:tabs>
          <w:tab w:val="left" w:pos="1134"/>
        </w:tabs>
        <w:spacing w:before="100" w:beforeAutospacing="1" w:after="100" w:afterAutospacing="1" w:line="240" w:lineRule="auto"/>
        <w:ind w:left="1134" w:hanging="567"/>
        <w:jc w:val="both"/>
        <w:rPr>
          <w:rFonts w:ascii="Arial" w:hAnsi="Arial" w:cs="Arial"/>
        </w:rPr>
      </w:pPr>
      <w:r w:rsidRPr="004E1827">
        <w:rPr>
          <w:rFonts w:ascii="Arial" w:hAnsi="Arial" w:cs="Arial"/>
        </w:rPr>
        <w:t>The first phase of the project that includes Sunset Rest and Fort Mistake consisted of</w:t>
      </w:r>
      <w:r>
        <w:rPr>
          <w:rFonts w:ascii="Arial" w:hAnsi="Arial" w:cs="Arial"/>
        </w:rPr>
        <w:t xml:space="preserve">, inter alia, </w:t>
      </w:r>
      <w:r w:rsidRPr="004E1827">
        <w:rPr>
          <w:rFonts w:ascii="Arial" w:hAnsi="Arial" w:cs="Arial"/>
        </w:rPr>
        <w:t xml:space="preserve"> the rehabilitation of the pavement and widening the cross section to 13,4 m.  Your question NW2712E also makes reference to this portion of the road.</w:t>
      </w:r>
    </w:p>
    <w:p w:rsidR="00654D14" w:rsidRPr="004E1827" w:rsidRDefault="00654D14" w:rsidP="00E6070A">
      <w:pPr>
        <w:pStyle w:val="ListParagraph"/>
        <w:tabs>
          <w:tab w:val="left" w:pos="1134"/>
        </w:tabs>
        <w:spacing w:before="100" w:beforeAutospacing="1" w:after="100" w:afterAutospacing="1" w:line="240" w:lineRule="auto"/>
        <w:ind w:left="1418" w:hanging="851"/>
        <w:jc w:val="both"/>
        <w:rPr>
          <w:rFonts w:ascii="Arial" w:hAnsi="Arial" w:cs="Arial"/>
        </w:rPr>
      </w:pPr>
    </w:p>
    <w:p w:rsidR="00654D14" w:rsidRPr="004E1827" w:rsidRDefault="00654D14" w:rsidP="00E6070A">
      <w:pPr>
        <w:pStyle w:val="ListParagraph"/>
        <w:numPr>
          <w:ilvl w:val="0"/>
          <w:numId w:val="48"/>
        </w:numPr>
        <w:tabs>
          <w:tab w:val="left" w:pos="1134"/>
        </w:tabs>
        <w:spacing w:before="100" w:beforeAutospacing="1" w:after="100" w:afterAutospacing="1" w:line="240" w:lineRule="auto"/>
        <w:ind w:left="1134" w:hanging="567"/>
        <w:jc w:val="both"/>
        <w:rPr>
          <w:rFonts w:ascii="Arial" w:hAnsi="Arial" w:cs="Arial"/>
        </w:rPr>
      </w:pPr>
      <w:r w:rsidRPr="004E1827">
        <w:rPr>
          <w:rFonts w:ascii="Arial" w:hAnsi="Arial" w:cs="Arial"/>
        </w:rPr>
        <w:t>As stated above</w:t>
      </w:r>
      <w:r>
        <w:rPr>
          <w:rFonts w:ascii="Arial" w:hAnsi="Arial" w:cs="Arial"/>
        </w:rPr>
        <w:t>,</w:t>
      </w:r>
      <w:r w:rsidRPr="004E1827">
        <w:rPr>
          <w:rFonts w:ascii="Arial" w:hAnsi="Arial" w:cs="Arial"/>
        </w:rPr>
        <w:t xml:space="preserve"> the first phase is complete.  Construction of phase 2 will commence subsequent to the completion of the design and all relevant legislative</w:t>
      </w:r>
      <w:r>
        <w:rPr>
          <w:rFonts w:ascii="Arial" w:hAnsi="Arial" w:cs="Arial"/>
        </w:rPr>
        <w:t xml:space="preserve"> permissions have been obtained; It</w:t>
      </w:r>
      <w:r w:rsidRPr="004E1827">
        <w:rPr>
          <w:rFonts w:ascii="Arial" w:hAnsi="Arial" w:cs="Arial"/>
        </w:rPr>
        <w:t xml:space="preserve"> is intended that this Contract commence around November 2015.</w:t>
      </w:r>
    </w:p>
    <w:p w:rsidR="00654D14" w:rsidRPr="004E1827" w:rsidRDefault="00654D14" w:rsidP="0040333D">
      <w:pPr>
        <w:pStyle w:val="ListParagraph"/>
        <w:spacing w:before="100" w:beforeAutospacing="1" w:after="100" w:afterAutospacing="1" w:line="240" w:lineRule="auto"/>
        <w:ind w:left="1080"/>
        <w:jc w:val="both"/>
        <w:rPr>
          <w:rFonts w:ascii="Arial" w:hAnsi="Arial" w:cs="Arial"/>
        </w:rPr>
      </w:pPr>
    </w:p>
    <w:p w:rsidR="00654D14" w:rsidRPr="004E1827" w:rsidRDefault="00654D14" w:rsidP="00E6070A">
      <w:pPr>
        <w:pStyle w:val="ListParagraph"/>
        <w:numPr>
          <w:ilvl w:val="0"/>
          <w:numId w:val="48"/>
        </w:numPr>
        <w:spacing w:before="100" w:beforeAutospacing="1" w:after="100" w:afterAutospacing="1" w:line="240" w:lineRule="auto"/>
        <w:ind w:left="1134" w:hanging="566"/>
        <w:jc w:val="both"/>
        <w:rPr>
          <w:rFonts w:ascii="Arial" w:hAnsi="Arial" w:cs="Arial"/>
        </w:rPr>
      </w:pPr>
      <w:r w:rsidRPr="004E1827">
        <w:rPr>
          <w:rFonts w:ascii="Arial" w:hAnsi="Arial" w:cs="Arial"/>
        </w:rPr>
        <w:t>It is envisaged that the construction period will be between 18 and 24 months.</w:t>
      </w:r>
    </w:p>
    <w:p w:rsidR="00654D14" w:rsidRPr="004E1827" w:rsidRDefault="00654D14" w:rsidP="0040333D">
      <w:pPr>
        <w:pStyle w:val="ListParagraph"/>
        <w:rPr>
          <w:rFonts w:ascii="Arial" w:hAnsi="Arial" w:cs="Arial"/>
        </w:rPr>
      </w:pPr>
    </w:p>
    <w:p w:rsidR="00654D14" w:rsidRPr="004E1827" w:rsidRDefault="00654D14" w:rsidP="00E6070A">
      <w:pPr>
        <w:pStyle w:val="ListParagraph"/>
        <w:numPr>
          <w:ilvl w:val="0"/>
          <w:numId w:val="48"/>
        </w:numPr>
        <w:spacing w:before="100" w:beforeAutospacing="1" w:after="100" w:afterAutospacing="1" w:line="240" w:lineRule="auto"/>
        <w:ind w:left="1134" w:hanging="566"/>
        <w:jc w:val="both"/>
        <w:rPr>
          <w:rFonts w:ascii="Arial" w:hAnsi="Arial" w:cs="Arial"/>
        </w:rPr>
      </w:pPr>
      <w:r w:rsidRPr="004E1827">
        <w:rPr>
          <w:rFonts w:ascii="Arial" w:hAnsi="Arial" w:cs="Arial"/>
        </w:rPr>
        <w:t xml:space="preserve">The cost of construction is estimated at R850m. </w:t>
      </w:r>
    </w:p>
    <w:p w:rsidR="00654D14" w:rsidRPr="004E1827" w:rsidRDefault="00654D14" w:rsidP="0040333D">
      <w:pPr>
        <w:pStyle w:val="ListParagraph"/>
        <w:rPr>
          <w:rFonts w:ascii="Arial" w:hAnsi="Arial" w:cs="Arial"/>
        </w:rPr>
      </w:pPr>
    </w:p>
    <w:p w:rsidR="00654D14" w:rsidRPr="004E1827" w:rsidRDefault="00654D14" w:rsidP="00E6070A">
      <w:pPr>
        <w:pStyle w:val="ListParagraph"/>
        <w:numPr>
          <w:ilvl w:val="0"/>
          <w:numId w:val="48"/>
        </w:numPr>
        <w:spacing w:before="100" w:beforeAutospacing="1" w:after="100" w:afterAutospacing="1" w:line="240" w:lineRule="auto"/>
        <w:ind w:left="1134" w:hanging="567"/>
        <w:jc w:val="both"/>
        <w:rPr>
          <w:rFonts w:ascii="Arial" w:hAnsi="Arial" w:cs="Arial"/>
        </w:rPr>
      </w:pPr>
      <w:r w:rsidRPr="004E1827">
        <w:rPr>
          <w:rFonts w:ascii="Arial" w:hAnsi="Arial" w:cs="Arial"/>
        </w:rPr>
        <w:t xml:space="preserve">The advertisement date will be determined once the design and legislative requirements have been finalised. </w:t>
      </w:r>
    </w:p>
    <w:p w:rsidR="00654D14" w:rsidRPr="004E1827" w:rsidRDefault="00654D14" w:rsidP="0040333D">
      <w:pPr>
        <w:spacing w:before="100" w:beforeAutospacing="1" w:after="100" w:afterAutospacing="1"/>
        <w:ind w:left="720"/>
        <w:contextualSpacing/>
        <w:jc w:val="both"/>
        <w:rPr>
          <w:rFonts w:ascii="Arial" w:hAnsi="Arial" w:cs="Arial"/>
          <w:i/>
        </w:rPr>
      </w:pPr>
    </w:p>
    <w:p w:rsidR="00654D14" w:rsidRDefault="00654D14" w:rsidP="008A584A">
      <w:pPr>
        <w:spacing w:before="100" w:beforeAutospacing="1" w:after="100" w:afterAutospacing="1" w:line="240" w:lineRule="auto"/>
        <w:ind w:left="567" w:hanging="567"/>
        <w:contextualSpacing/>
        <w:jc w:val="both"/>
        <w:rPr>
          <w:rFonts w:ascii="Arial" w:hAnsi="Arial" w:cs="Arial"/>
          <w:lang w:val="en-ZA"/>
        </w:rPr>
      </w:pPr>
      <w:r w:rsidRPr="009326F6">
        <w:rPr>
          <w:rFonts w:ascii="Arial" w:hAnsi="Arial" w:cs="Arial"/>
        </w:rPr>
        <w:t>(2)</w:t>
      </w:r>
      <w:r w:rsidRPr="009326F6">
        <w:rPr>
          <w:rFonts w:ascii="Arial" w:hAnsi="Arial" w:cs="Arial"/>
        </w:rPr>
        <w:tab/>
      </w:r>
      <w:r w:rsidRPr="00D25BCF">
        <w:rPr>
          <w:rFonts w:ascii="Arial" w:hAnsi="Arial" w:cs="Arial"/>
          <w:lang w:val="en-ZA"/>
        </w:rPr>
        <w:t>SANRAL is committed to community development and allows for use of lo</w:t>
      </w:r>
      <w:r>
        <w:rPr>
          <w:rFonts w:ascii="Arial" w:hAnsi="Arial" w:cs="Arial"/>
          <w:lang w:val="en-ZA"/>
        </w:rPr>
        <w:t>cal labour on all its projects. The general labour will be recruited from the local communities.</w:t>
      </w:r>
    </w:p>
    <w:p w:rsidR="00654D14" w:rsidRPr="0040333D" w:rsidRDefault="00654D14" w:rsidP="0040333D">
      <w:pPr>
        <w:spacing w:before="100" w:beforeAutospacing="1" w:after="100" w:afterAutospacing="1" w:line="240" w:lineRule="auto"/>
        <w:ind w:left="720" w:hanging="720"/>
        <w:jc w:val="both"/>
        <w:rPr>
          <w:rFonts w:ascii="Arial" w:hAnsi="Arial" w:cs="Arial"/>
        </w:rPr>
      </w:pPr>
    </w:p>
    <w:sectPr w:rsidR="00654D14" w:rsidRPr="0040333D"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14" w:rsidRDefault="00654D14" w:rsidP="00AC77A8">
      <w:pPr>
        <w:spacing w:after="0" w:line="240" w:lineRule="auto"/>
      </w:pPr>
      <w:r>
        <w:separator/>
      </w:r>
    </w:p>
  </w:endnote>
  <w:endnote w:type="continuationSeparator" w:id="0">
    <w:p w:rsidR="00654D14" w:rsidRDefault="00654D14"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14" w:rsidRDefault="00654D14">
    <w:pPr>
      <w:pStyle w:val="Footer"/>
      <w:jc w:val="center"/>
    </w:pPr>
    <w:fldSimple w:instr=" PAGE   \* MERGEFORMAT ">
      <w:r>
        <w:rPr>
          <w:noProof/>
        </w:rPr>
        <w:t>1</w:t>
      </w:r>
    </w:fldSimple>
  </w:p>
  <w:p w:rsidR="00654D14" w:rsidRDefault="00654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14" w:rsidRDefault="00654D14" w:rsidP="00AC77A8">
      <w:pPr>
        <w:spacing w:after="0" w:line="240" w:lineRule="auto"/>
      </w:pPr>
      <w:r>
        <w:separator/>
      </w:r>
    </w:p>
  </w:footnote>
  <w:footnote w:type="continuationSeparator" w:id="0">
    <w:p w:rsidR="00654D14" w:rsidRDefault="00654D14"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B92BC5"/>
    <w:multiLevelType w:val="hybridMultilevel"/>
    <w:tmpl w:val="8D5CAC80"/>
    <w:lvl w:ilvl="0" w:tplc="EBD862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8">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CA95D2A"/>
    <w:multiLevelType w:val="hybridMultilevel"/>
    <w:tmpl w:val="D2DC02F2"/>
    <w:lvl w:ilvl="0" w:tplc="3BDA9FE8">
      <w:start w:val="27"/>
      <w:numFmt w:val="lowerLetter"/>
      <w:lvlText w:val="(%1)"/>
      <w:lvlJc w:val="left"/>
      <w:pPr>
        <w:ind w:left="928"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3E06D5"/>
    <w:multiLevelType w:val="hybridMultilevel"/>
    <w:tmpl w:val="3AD45A68"/>
    <w:lvl w:ilvl="0" w:tplc="A03215C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2"/>
  </w:num>
  <w:num w:numId="4">
    <w:abstractNumId w:val="4"/>
  </w:num>
  <w:num w:numId="5">
    <w:abstractNumId w:val="37"/>
  </w:num>
  <w:num w:numId="6">
    <w:abstractNumId w:val="44"/>
  </w:num>
  <w:num w:numId="7">
    <w:abstractNumId w:val="34"/>
  </w:num>
  <w:num w:numId="8">
    <w:abstractNumId w:val="1"/>
  </w:num>
  <w:num w:numId="9">
    <w:abstractNumId w:val="18"/>
  </w:num>
  <w:num w:numId="10">
    <w:abstractNumId w:val="13"/>
  </w:num>
  <w:num w:numId="11">
    <w:abstractNumId w:val="17"/>
  </w:num>
  <w:num w:numId="12">
    <w:abstractNumId w:val="31"/>
  </w:num>
  <w:num w:numId="13">
    <w:abstractNumId w:val="14"/>
  </w:num>
  <w:num w:numId="14">
    <w:abstractNumId w:val="9"/>
  </w:num>
  <w:num w:numId="15">
    <w:abstractNumId w:val="46"/>
  </w:num>
  <w:num w:numId="16">
    <w:abstractNumId w:val="29"/>
  </w:num>
  <w:num w:numId="17">
    <w:abstractNumId w:val="15"/>
  </w:num>
  <w:num w:numId="18">
    <w:abstractNumId w:val="48"/>
  </w:num>
  <w:num w:numId="19">
    <w:abstractNumId w:val="5"/>
  </w:num>
  <w:num w:numId="20">
    <w:abstractNumId w:val="11"/>
  </w:num>
  <w:num w:numId="21">
    <w:abstractNumId w:val="25"/>
  </w:num>
  <w:num w:numId="22">
    <w:abstractNumId w:val="43"/>
  </w:num>
  <w:num w:numId="23">
    <w:abstractNumId w:val="3"/>
  </w:num>
  <w:num w:numId="24">
    <w:abstractNumId w:val="33"/>
  </w:num>
  <w:num w:numId="25">
    <w:abstractNumId w:val="27"/>
  </w:num>
  <w:num w:numId="26">
    <w:abstractNumId w:val="16"/>
  </w:num>
  <w:num w:numId="27">
    <w:abstractNumId w:val="0"/>
  </w:num>
  <w:num w:numId="28">
    <w:abstractNumId w:val="38"/>
  </w:num>
  <w:num w:numId="29">
    <w:abstractNumId w:val="42"/>
  </w:num>
  <w:num w:numId="30">
    <w:abstractNumId w:val="23"/>
  </w:num>
  <w:num w:numId="31">
    <w:abstractNumId w:val="19"/>
  </w:num>
  <w:num w:numId="32">
    <w:abstractNumId w:val="36"/>
  </w:num>
  <w:num w:numId="33">
    <w:abstractNumId w:val="40"/>
  </w:num>
  <w:num w:numId="34">
    <w:abstractNumId w:val="20"/>
  </w:num>
  <w:num w:numId="35">
    <w:abstractNumId w:val="26"/>
  </w:num>
  <w:num w:numId="36">
    <w:abstractNumId w:val="7"/>
  </w:num>
  <w:num w:numId="37">
    <w:abstractNumId w:val="35"/>
  </w:num>
  <w:num w:numId="38">
    <w:abstractNumId w:val="41"/>
  </w:num>
  <w:num w:numId="39">
    <w:abstractNumId w:val="8"/>
  </w:num>
  <w:num w:numId="40">
    <w:abstractNumId w:val="32"/>
  </w:num>
  <w:num w:numId="41">
    <w:abstractNumId w:val="10"/>
  </w:num>
  <w:num w:numId="42">
    <w:abstractNumId w:val="30"/>
  </w:num>
  <w:num w:numId="43">
    <w:abstractNumId w:val="47"/>
  </w:num>
  <w:num w:numId="44">
    <w:abstractNumId w:val="45"/>
  </w:num>
  <w:num w:numId="45">
    <w:abstractNumId w:val="39"/>
  </w:num>
  <w:num w:numId="46">
    <w:abstractNumId w:val="28"/>
  </w:num>
  <w:num w:numId="47">
    <w:abstractNumId w:val="24"/>
  </w:num>
  <w:num w:numId="48">
    <w:abstractNumId w:val="21"/>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4E56"/>
    <w:rsid w:val="000F76BD"/>
    <w:rsid w:val="001203B8"/>
    <w:rsid w:val="00130AB5"/>
    <w:rsid w:val="00133BD8"/>
    <w:rsid w:val="001417BC"/>
    <w:rsid w:val="00151D61"/>
    <w:rsid w:val="00153AAD"/>
    <w:rsid w:val="001712B4"/>
    <w:rsid w:val="00172163"/>
    <w:rsid w:val="00173EE5"/>
    <w:rsid w:val="00177657"/>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67DC"/>
    <w:rsid w:val="002E765E"/>
    <w:rsid w:val="003029D1"/>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333D"/>
    <w:rsid w:val="0040578A"/>
    <w:rsid w:val="0040684E"/>
    <w:rsid w:val="00415991"/>
    <w:rsid w:val="00420BFA"/>
    <w:rsid w:val="00423E34"/>
    <w:rsid w:val="00430277"/>
    <w:rsid w:val="00430885"/>
    <w:rsid w:val="00430A23"/>
    <w:rsid w:val="00431FC3"/>
    <w:rsid w:val="00451494"/>
    <w:rsid w:val="00452DFA"/>
    <w:rsid w:val="0047515B"/>
    <w:rsid w:val="004813B8"/>
    <w:rsid w:val="00487DAB"/>
    <w:rsid w:val="004A00D3"/>
    <w:rsid w:val="004A62DE"/>
    <w:rsid w:val="004B302E"/>
    <w:rsid w:val="004B353A"/>
    <w:rsid w:val="004B656F"/>
    <w:rsid w:val="004C22F0"/>
    <w:rsid w:val="004D18C0"/>
    <w:rsid w:val="004E13FB"/>
    <w:rsid w:val="004E1827"/>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15DE"/>
    <w:rsid w:val="005F20B1"/>
    <w:rsid w:val="005F630B"/>
    <w:rsid w:val="006009A0"/>
    <w:rsid w:val="00604285"/>
    <w:rsid w:val="00604E9C"/>
    <w:rsid w:val="006072EE"/>
    <w:rsid w:val="00607E61"/>
    <w:rsid w:val="006140CA"/>
    <w:rsid w:val="00654D14"/>
    <w:rsid w:val="006638FB"/>
    <w:rsid w:val="006762C5"/>
    <w:rsid w:val="00682580"/>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1158C"/>
    <w:rsid w:val="007118B7"/>
    <w:rsid w:val="00721731"/>
    <w:rsid w:val="0072523F"/>
    <w:rsid w:val="00727B18"/>
    <w:rsid w:val="00732AD7"/>
    <w:rsid w:val="00732F1A"/>
    <w:rsid w:val="0075491A"/>
    <w:rsid w:val="00787784"/>
    <w:rsid w:val="007907EC"/>
    <w:rsid w:val="007B0EE6"/>
    <w:rsid w:val="007C7CC7"/>
    <w:rsid w:val="007D3628"/>
    <w:rsid w:val="00802076"/>
    <w:rsid w:val="008046C7"/>
    <w:rsid w:val="00811A16"/>
    <w:rsid w:val="0082378A"/>
    <w:rsid w:val="00833625"/>
    <w:rsid w:val="0083772C"/>
    <w:rsid w:val="008413C1"/>
    <w:rsid w:val="008424B4"/>
    <w:rsid w:val="00843582"/>
    <w:rsid w:val="00843914"/>
    <w:rsid w:val="00844201"/>
    <w:rsid w:val="00845274"/>
    <w:rsid w:val="00845BE5"/>
    <w:rsid w:val="008513C3"/>
    <w:rsid w:val="00856F99"/>
    <w:rsid w:val="0086133C"/>
    <w:rsid w:val="0087304C"/>
    <w:rsid w:val="00896BB8"/>
    <w:rsid w:val="008975CA"/>
    <w:rsid w:val="008A52D5"/>
    <w:rsid w:val="008A584A"/>
    <w:rsid w:val="008B2E50"/>
    <w:rsid w:val="008B4716"/>
    <w:rsid w:val="008B7519"/>
    <w:rsid w:val="008C70F0"/>
    <w:rsid w:val="008D48F4"/>
    <w:rsid w:val="008E0BA0"/>
    <w:rsid w:val="008E22A9"/>
    <w:rsid w:val="008E53E5"/>
    <w:rsid w:val="008F0AE3"/>
    <w:rsid w:val="00916A9F"/>
    <w:rsid w:val="00916CE7"/>
    <w:rsid w:val="00926370"/>
    <w:rsid w:val="0093207C"/>
    <w:rsid w:val="009326F6"/>
    <w:rsid w:val="0093674F"/>
    <w:rsid w:val="0094265C"/>
    <w:rsid w:val="00947370"/>
    <w:rsid w:val="00961E2F"/>
    <w:rsid w:val="00964A05"/>
    <w:rsid w:val="00973DE1"/>
    <w:rsid w:val="0097652F"/>
    <w:rsid w:val="00983EC7"/>
    <w:rsid w:val="00986BDE"/>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44A83"/>
    <w:rsid w:val="00C50D10"/>
    <w:rsid w:val="00C6207A"/>
    <w:rsid w:val="00C62268"/>
    <w:rsid w:val="00C64770"/>
    <w:rsid w:val="00C67E3F"/>
    <w:rsid w:val="00C730DE"/>
    <w:rsid w:val="00C731ED"/>
    <w:rsid w:val="00C76858"/>
    <w:rsid w:val="00C84807"/>
    <w:rsid w:val="00C92817"/>
    <w:rsid w:val="00C97F8E"/>
    <w:rsid w:val="00CA56FB"/>
    <w:rsid w:val="00CB640B"/>
    <w:rsid w:val="00CD613B"/>
    <w:rsid w:val="00CE2DED"/>
    <w:rsid w:val="00CE4AF0"/>
    <w:rsid w:val="00CE71ED"/>
    <w:rsid w:val="00CF5BC7"/>
    <w:rsid w:val="00D25BCF"/>
    <w:rsid w:val="00D27A6E"/>
    <w:rsid w:val="00D31E40"/>
    <w:rsid w:val="00D462A9"/>
    <w:rsid w:val="00D623C1"/>
    <w:rsid w:val="00D7115E"/>
    <w:rsid w:val="00D82AB0"/>
    <w:rsid w:val="00D92169"/>
    <w:rsid w:val="00D92CFD"/>
    <w:rsid w:val="00DA1E37"/>
    <w:rsid w:val="00DB04F7"/>
    <w:rsid w:val="00DB0935"/>
    <w:rsid w:val="00DB2B8D"/>
    <w:rsid w:val="00DC498B"/>
    <w:rsid w:val="00DC6E15"/>
    <w:rsid w:val="00DC7CC3"/>
    <w:rsid w:val="00DE0881"/>
    <w:rsid w:val="00DE5D58"/>
    <w:rsid w:val="00E109D3"/>
    <w:rsid w:val="00E1610F"/>
    <w:rsid w:val="00E16B9F"/>
    <w:rsid w:val="00E31BF8"/>
    <w:rsid w:val="00E3678B"/>
    <w:rsid w:val="00E4370C"/>
    <w:rsid w:val="00E50720"/>
    <w:rsid w:val="00E51F0A"/>
    <w:rsid w:val="00E53BF6"/>
    <w:rsid w:val="00E5762E"/>
    <w:rsid w:val="00E6070A"/>
    <w:rsid w:val="00E61E0C"/>
    <w:rsid w:val="00E74736"/>
    <w:rsid w:val="00E80B27"/>
    <w:rsid w:val="00E81167"/>
    <w:rsid w:val="00E83B34"/>
    <w:rsid w:val="00E9379C"/>
    <w:rsid w:val="00EB53F1"/>
    <w:rsid w:val="00EC4D69"/>
    <w:rsid w:val="00ED12D0"/>
    <w:rsid w:val="00EF5722"/>
    <w:rsid w:val="00EF5FED"/>
    <w:rsid w:val="00EF7862"/>
    <w:rsid w:val="00F00B6B"/>
    <w:rsid w:val="00F023A0"/>
    <w:rsid w:val="00F16718"/>
    <w:rsid w:val="00F17797"/>
    <w:rsid w:val="00F42D5C"/>
    <w:rsid w:val="00F526AD"/>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1663315458">
      <w:marLeft w:val="0"/>
      <w:marRight w:val="0"/>
      <w:marTop w:val="0"/>
      <w:marBottom w:val="0"/>
      <w:divBdr>
        <w:top w:val="none" w:sz="0" w:space="0" w:color="auto"/>
        <w:left w:val="none" w:sz="0" w:space="0" w:color="auto"/>
        <w:bottom w:val="none" w:sz="0" w:space="0" w:color="auto"/>
        <w:right w:val="none" w:sz="0" w:space="0" w:color="auto"/>
      </w:divBdr>
    </w:div>
    <w:div w:id="1663315459">
      <w:marLeft w:val="0"/>
      <w:marRight w:val="0"/>
      <w:marTop w:val="0"/>
      <w:marBottom w:val="0"/>
      <w:divBdr>
        <w:top w:val="none" w:sz="0" w:space="0" w:color="auto"/>
        <w:left w:val="none" w:sz="0" w:space="0" w:color="auto"/>
        <w:bottom w:val="none" w:sz="0" w:space="0" w:color="auto"/>
        <w:right w:val="none" w:sz="0" w:space="0" w:color="auto"/>
      </w:divBdr>
    </w:div>
    <w:div w:id="1663315460">
      <w:marLeft w:val="0"/>
      <w:marRight w:val="0"/>
      <w:marTop w:val="0"/>
      <w:marBottom w:val="0"/>
      <w:divBdr>
        <w:top w:val="none" w:sz="0" w:space="0" w:color="auto"/>
        <w:left w:val="none" w:sz="0" w:space="0" w:color="auto"/>
        <w:bottom w:val="none" w:sz="0" w:space="0" w:color="auto"/>
        <w:right w:val="none" w:sz="0" w:space="0" w:color="auto"/>
      </w:divBdr>
    </w:div>
    <w:div w:id="1663315461">
      <w:marLeft w:val="0"/>
      <w:marRight w:val="0"/>
      <w:marTop w:val="0"/>
      <w:marBottom w:val="0"/>
      <w:divBdr>
        <w:top w:val="none" w:sz="0" w:space="0" w:color="auto"/>
        <w:left w:val="none" w:sz="0" w:space="0" w:color="auto"/>
        <w:bottom w:val="none" w:sz="0" w:space="0" w:color="auto"/>
        <w:right w:val="none" w:sz="0" w:space="0" w:color="auto"/>
      </w:divBdr>
    </w:div>
    <w:div w:id="1663315463">
      <w:marLeft w:val="0"/>
      <w:marRight w:val="0"/>
      <w:marTop w:val="0"/>
      <w:marBottom w:val="0"/>
      <w:divBdr>
        <w:top w:val="none" w:sz="0" w:space="0" w:color="auto"/>
        <w:left w:val="none" w:sz="0" w:space="0" w:color="auto"/>
        <w:bottom w:val="none" w:sz="0" w:space="0" w:color="auto"/>
        <w:right w:val="none" w:sz="0" w:space="0" w:color="auto"/>
      </w:divBdr>
    </w:div>
    <w:div w:id="1663315464">
      <w:marLeft w:val="0"/>
      <w:marRight w:val="0"/>
      <w:marTop w:val="0"/>
      <w:marBottom w:val="0"/>
      <w:divBdr>
        <w:top w:val="none" w:sz="0" w:space="0" w:color="auto"/>
        <w:left w:val="none" w:sz="0" w:space="0" w:color="auto"/>
        <w:bottom w:val="none" w:sz="0" w:space="0" w:color="auto"/>
        <w:right w:val="none" w:sz="0" w:space="0" w:color="auto"/>
      </w:divBdr>
    </w:div>
    <w:div w:id="1663315465">
      <w:marLeft w:val="0"/>
      <w:marRight w:val="0"/>
      <w:marTop w:val="0"/>
      <w:marBottom w:val="0"/>
      <w:divBdr>
        <w:top w:val="none" w:sz="0" w:space="0" w:color="auto"/>
        <w:left w:val="none" w:sz="0" w:space="0" w:color="auto"/>
        <w:bottom w:val="none" w:sz="0" w:space="0" w:color="auto"/>
        <w:right w:val="none" w:sz="0" w:space="0" w:color="auto"/>
      </w:divBdr>
    </w:div>
    <w:div w:id="1663315467">
      <w:marLeft w:val="0"/>
      <w:marRight w:val="0"/>
      <w:marTop w:val="0"/>
      <w:marBottom w:val="0"/>
      <w:divBdr>
        <w:top w:val="none" w:sz="0" w:space="0" w:color="auto"/>
        <w:left w:val="none" w:sz="0" w:space="0" w:color="auto"/>
        <w:bottom w:val="none" w:sz="0" w:space="0" w:color="auto"/>
        <w:right w:val="none" w:sz="0" w:space="0" w:color="auto"/>
      </w:divBdr>
    </w:div>
    <w:div w:id="1663315468">
      <w:marLeft w:val="0"/>
      <w:marRight w:val="0"/>
      <w:marTop w:val="0"/>
      <w:marBottom w:val="0"/>
      <w:divBdr>
        <w:top w:val="none" w:sz="0" w:space="0" w:color="auto"/>
        <w:left w:val="none" w:sz="0" w:space="0" w:color="auto"/>
        <w:bottom w:val="none" w:sz="0" w:space="0" w:color="auto"/>
        <w:right w:val="none" w:sz="0" w:space="0" w:color="auto"/>
      </w:divBdr>
    </w:div>
    <w:div w:id="1663315469">
      <w:marLeft w:val="0"/>
      <w:marRight w:val="0"/>
      <w:marTop w:val="0"/>
      <w:marBottom w:val="0"/>
      <w:divBdr>
        <w:top w:val="none" w:sz="0" w:space="0" w:color="auto"/>
        <w:left w:val="none" w:sz="0" w:space="0" w:color="auto"/>
        <w:bottom w:val="none" w:sz="0" w:space="0" w:color="auto"/>
        <w:right w:val="none" w:sz="0" w:space="0" w:color="auto"/>
      </w:divBdr>
    </w:div>
    <w:div w:id="1663315470">
      <w:marLeft w:val="0"/>
      <w:marRight w:val="0"/>
      <w:marTop w:val="0"/>
      <w:marBottom w:val="0"/>
      <w:divBdr>
        <w:top w:val="none" w:sz="0" w:space="0" w:color="auto"/>
        <w:left w:val="none" w:sz="0" w:space="0" w:color="auto"/>
        <w:bottom w:val="none" w:sz="0" w:space="0" w:color="auto"/>
        <w:right w:val="none" w:sz="0" w:space="0" w:color="auto"/>
      </w:divBdr>
    </w:div>
    <w:div w:id="1663315471">
      <w:marLeft w:val="0"/>
      <w:marRight w:val="0"/>
      <w:marTop w:val="0"/>
      <w:marBottom w:val="0"/>
      <w:divBdr>
        <w:top w:val="none" w:sz="0" w:space="0" w:color="auto"/>
        <w:left w:val="none" w:sz="0" w:space="0" w:color="auto"/>
        <w:bottom w:val="none" w:sz="0" w:space="0" w:color="auto"/>
        <w:right w:val="none" w:sz="0" w:space="0" w:color="auto"/>
      </w:divBdr>
      <w:divsChild>
        <w:div w:id="1663315473">
          <w:marLeft w:val="0"/>
          <w:marRight w:val="0"/>
          <w:marTop w:val="0"/>
          <w:marBottom w:val="0"/>
          <w:divBdr>
            <w:top w:val="none" w:sz="0" w:space="0" w:color="auto"/>
            <w:left w:val="none" w:sz="0" w:space="0" w:color="auto"/>
            <w:bottom w:val="none" w:sz="0" w:space="0" w:color="auto"/>
            <w:right w:val="none" w:sz="0" w:space="0" w:color="auto"/>
          </w:divBdr>
          <w:divsChild>
            <w:div w:id="16633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5472">
      <w:marLeft w:val="0"/>
      <w:marRight w:val="0"/>
      <w:marTop w:val="0"/>
      <w:marBottom w:val="0"/>
      <w:divBdr>
        <w:top w:val="none" w:sz="0" w:space="0" w:color="auto"/>
        <w:left w:val="none" w:sz="0" w:space="0" w:color="auto"/>
        <w:bottom w:val="none" w:sz="0" w:space="0" w:color="auto"/>
        <w:right w:val="none" w:sz="0" w:space="0" w:color="auto"/>
      </w:divBdr>
    </w:div>
    <w:div w:id="1663315474">
      <w:marLeft w:val="0"/>
      <w:marRight w:val="0"/>
      <w:marTop w:val="0"/>
      <w:marBottom w:val="0"/>
      <w:divBdr>
        <w:top w:val="none" w:sz="0" w:space="0" w:color="auto"/>
        <w:left w:val="none" w:sz="0" w:space="0" w:color="auto"/>
        <w:bottom w:val="none" w:sz="0" w:space="0" w:color="auto"/>
        <w:right w:val="none" w:sz="0" w:space="0" w:color="auto"/>
      </w:divBdr>
    </w:div>
    <w:div w:id="1663315475">
      <w:marLeft w:val="0"/>
      <w:marRight w:val="0"/>
      <w:marTop w:val="0"/>
      <w:marBottom w:val="0"/>
      <w:divBdr>
        <w:top w:val="none" w:sz="0" w:space="0" w:color="auto"/>
        <w:left w:val="none" w:sz="0" w:space="0" w:color="auto"/>
        <w:bottom w:val="none" w:sz="0" w:space="0" w:color="auto"/>
        <w:right w:val="none" w:sz="0" w:space="0" w:color="auto"/>
      </w:divBdr>
      <w:divsChild>
        <w:div w:id="1663315457">
          <w:marLeft w:val="0"/>
          <w:marRight w:val="0"/>
          <w:marTop w:val="0"/>
          <w:marBottom w:val="0"/>
          <w:divBdr>
            <w:top w:val="none" w:sz="0" w:space="0" w:color="auto"/>
            <w:left w:val="none" w:sz="0" w:space="0" w:color="auto"/>
            <w:bottom w:val="none" w:sz="0" w:space="0" w:color="auto"/>
            <w:right w:val="none" w:sz="0" w:space="0" w:color="auto"/>
          </w:divBdr>
          <w:divsChild>
            <w:div w:id="1663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326</Words>
  <Characters>1863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2015-06-22T12:15:00Z</cp:lastPrinted>
  <dcterms:created xsi:type="dcterms:W3CDTF">2015-07-14T08:38:00Z</dcterms:created>
  <dcterms:modified xsi:type="dcterms:W3CDTF">2015-07-14T08:38:00Z</dcterms:modified>
</cp:coreProperties>
</file>