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70" w:rsidRPr="00946229" w:rsidRDefault="00802C70" w:rsidP="00DD376A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  <w:r w:rsidRPr="00CB7761">
        <w:rPr>
          <w:rFonts w:cs="Arial"/>
          <w:b/>
          <w:sz w:val="32"/>
          <w:szCs w:val="32"/>
        </w:rPr>
        <w:t>NATIONAL ASSEMBLY</w:t>
      </w:r>
    </w:p>
    <w:p w:rsidR="00802C70" w:rsidRDefault="00802C70" w:rsidP="00DD376A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</w:p>
    <w:p w:rsidR="00802C70" w:rsidRPr="00CE7AA4" w:rsidRDefault="00802C70" w:rsidP="00DD376A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CE7AA4">
        <w:rPr>
          <w:rFonts w:cs="Arial"/>
          <w:b/>
          <w:sz w:val="32"/>
          <w:szCs w:val="32"/>
          <w:u w:val="single"/>
        </w:rPr>
        <w:t>QUESTION 232-2016</w:t>
      </w:r>
    </w:p>
    <w:p w:rsidR="00802C70" w:rsidRPr="00CB7761" w:rsidRDefault="00802C70" w:rsidP="00DD376A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CB7761">
        <w:rPr>
          <w:rFonts w:cs="Arial"/>
          <w:b/>
          <w:sz w:val="32"/>
          <w:szCs w:val="32"/>
          <w:u w:val="single"/>
        </w:rPr>
        <w:t>FOR WRITTEN REPLY</w:t>
      </w:r>
    </w:p>
    <w:p w:rsidR="00802C70" w:rsidRDefault="00802C70" w:rsidP="00DD376A">
      <w:pPr>
        <w:jc w:val="both"/>
        <w:rPr>
          <w:rFonts w:cs="Arial"/>
          <w:b/>
          <w:sz w:val="32"/>
          <w:szCs w:val="32"/>
        </w:rPr>
      </w:pPr>
      <w:r w:rsidRPr="00CB7761">
        <w:rPr>
          <w:rFonts w:cs="Arial"/>
          <w:b/>
          <w:sz w:val="32"/>
          <w:szCs w:val="32"/>
        </w:rPr>
        <w:t>DATE OF PUBLICATION IN INTERNAL QUESTION PAPER: 19 FEBRUARY 2016:  INTERNAL QUESTION PAPER NO. 2- 2016</w:t>
      </w:r>
    </w:p>
    <w:p w:rsidR="00802C70" w:rsidRPr="007B41F6" w:rsidRDefault="00802C70" w:rsidP="00DD376A">
      <w:pPr>
        <w:pStyle w:val="DACBODYTEXT"/>
        <w:ind w:left="0"/>
        <w:rPr>
          <w:sz w:val="32"/>
          <w:szCs w:val="32"/>
        </w:rPr>
      </w:pPr>
      <w:r w:rsidRPr="007B41F6">
        <w:rPr>
          <w:b/>
          <w:bCs/>
          <w:sz w:val="32"/>
          <w:szCs w:val="32"/>
        </w:rPr>
        <w:t>Ms E N Louw (EFF) to ask the Minister of Arts and Culture:</w:t>
      </w:r>
    </w:p>
    <w:p w:rsidR="00802C70" w:rsidRPr="00CB7761" w:rsidRDefault="00802C70" w:rsidP="00DD376A">
      <w:pPr>
        <w:pStyle w:val="DACBODYTEXT"/>
        <w:numPr>
          <w:ilvl w:val="0"/>
          <w:numId w:val="1"/>
        </w:numPr>
        <w:tabs>
          <w:tab w:val="left" w:pos="990"/>
          <w:tab w:val="left" w:pos="6264"/>
          <w:tab w:val="left" w:pos="8931"/>
        </w:tabs>
        <w:spacing w:after="0"/>
        <w:ind w:left="70"/>
        <w:jc w:val="both"/>
        <w:rPr>
          <w:rFonts w:cs="Arial"/>
          <w:sz w:val="32"/>
          <w:szCs w:val="32"/>
        </w:rPr>
      </w:pPr>
      <w:r w:rsidRPr="00CB7761">
        <w:rPr>
          <w:rFonts w:cs="Arial"/>
          <w:sz w:val="32"/>
          <w:szCs w:val="32"/>
        </w:rPr>
        <w:t xml:space="preserve">Has his department awarded any contracts to companies indirectly or directly owned by certain persons (GUPTAS FAMILY) in the (a) 2012-13,(b) 2013-14 and (c) 2014-15 financial years; if so, in each specified financial year,(i) how many times were such contracts awarded and (ii) for what amount? </w:t>
      </w:r>
      <w:r w:rsidRPr="00CB7761">
        <w:rPr>
          <w:rFonts w:cs="Arial"/>
          <w:sz w:val="32"/>
          <w:szCs w:val="32"/>
        </w:rPr>
        <w:tab/>
        <w:t>(</w:t>
      </w:r>
      <w:r w:rsidRPr="00CB7761">
        <w:rPr>
          <w:rFonts w:cs="Arial"/>
          <w:b/>
          <w:sz w:val="32"/>
          <w:szCs w:val="32"/>
        </w:rPr>
        <w:t>NW234E</w:t>
      </w:r>
      <w:r w:rsidRPr="00CB7761">
        <w:rPr>
          <w:rFonts w:cs="Arial"/>
          <w:sz w:val="32"/>
          <w:szCs w:val="32"/>
        </w:rPr>
        <w:t>)</w:t>
      </w:r>
      <w:r w:rsidRPr="00CB7761">
        <w:rPr>
          <w:rFonts w:cs="Arial"/>
          <w:sz w:val="32"/>
          <w:szCs w:val="32"/>
        </w:rPr>
        <w:tab/>
      </w:r>
    </w:p>
    <w:p w:rsidR="00802C70" w:rsidRPr="00CB7761" w:rsidRDefault="00802C70" w:rsidP="00DD376A">
      <w:pPr>
        <w:tabs>
          <w:tab w:val="left" w:pos="8931"/>
        </w:tabs>
        <w:spacing w:after="0"/>
        <w:ind w:left="70"/>
        <w:jc w:val="both"/>
        <w:rPr>
          <w:rFonts w:cs="Arial"/>
          <w:sz w:val="32"/>
          <w:szCs w:val="32"/>
        </w:rPr>
      </w:pPr>
      <w:r w:rsidRPr="00CB7761">
        <w:rPr>
          <w:rFonts w:cs="Arial"/>
          <w:sz w:val="32"/>
          <w:szCs w:val="32"/>
        </w:rPr>
        <w:tab/>
      </w:r>
    </w:p>
    <w:p w:rsidR="00802C70" w:rsidRPr="00C37D85" w:rsidRDefault="00802C70" w:rsidP="00DD376A">
      <w:pPr>
        <w:tabs>
          <w:tab w:val="left" w:pos="180"/>
        </w:tabs>
        <w:ind w:left="709" w:hanging="709"/>
        <w:jc w:val="both"/>
        <w:rPr>
          <w:rFonts w:cs="Arial"/>
          <w:b/>
          <w:sz w:val="32"/>
          <w:szCs w:val="32"/>
          <w:lang w:val="en-GB"/>
        </w:rPr>
      </w:pPr>
      <w:r w:rsidRPr="00C37D85">
        <w:rPr>
          <w:rFonts w:cs="Arial"/>
          <w:b/>
          <w:sz w:val="32"/>
          <w:szCs w:val="32"/>
          <w:lang w:val="en-GB"/>
        </w:rPr>
        <w:t>REPLY:</w:t>
      </w:r>
    </w:p>
    <w:p w:rsidR="00802C70" w:rsidRPr="00C37D85" w:rsidRDefault="00802C70" w:rsidP="00DD376A">
      <w:pPr>
        <w:numPr>
          <w:ilvl w:val="0"/>
          <w:numId w:val="3"/>
        </w:numPr>
        <w:suppressAutoHyphens/>
        <w:spacing w:after="0"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>Yes, the Department has bought advertising space in The New Age in the</w:t>
      </w:r>
    </w:p>
    <w:p w:rsidR="00802C70" w:rsidRPr="00C37D85" w:rsidRDefault="00802C70" w:rsidP="00DD376A">
      <w:pPr>
        <w:numPr>
          <w:ilvl w:val="0"/>
          <w:numId w:val="4"/>
        </w:numPr>
        <w:suppressAutoHyphens/>
        <w:spacing w:after="0"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 xml:space="preserve">2012-13, (b) 2013-14 and (c) 2014-15 financial years; </w:t>
      </w:r>
    </w:p>
    <w:p w:rsidR="00802C70" w:rsidRPr="00C37D85" w:rsidRDefault="00802C70" w:rsidP="00DD376A">
      <w:pPr>
        <w:numPr>
          <w:ilvl w:val="0"/>
          <w:numId w:val="2"/>
        </w:numPr>
        <w:suppressAutoHyphens/>
        <w:spacing w:after="0"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>Number of times;   and</w:t>
      </w:r>
    </w:p>
    <w:p w:rsidR="00802C70" w:rsidRPr="00C37D85" w:rsidRDefault="00802C70" w:rsidP="00DD376A">
      <w:pPr>
        <w:numPr>
          <w:ilvl w:val="0"/>
          <w:numId w:val="2"/>
        </w:numPr>
        <w:suppressAutoHyphens/>
        <w:spacing w:after="0"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>The amount in each specified financial years.</w:t>
      </w:r>
    </w:p>
    <w:p w:rsidR="00802C70" w:rsidRPr="00C37D85" w:rsidRDefault="00802C70" w:rsidP="00DD376A">
      <w:pPr>
        <w:suppressAutoHyphens/>
        <w:ind w:left="720"/>
        <w:jc w:val="both"/>
        <w:rPr>
          <w:rFonts w:cs="Arial"/>
          <w:spacing w:val="-3"/>
          <w:sz w:val="32"/>
          <w:szCs w:val="32"/>
          <w:lang w:eastAsia="ar-SA"/>
        </w:rPr>
      </w:pPr>
    </w:p>
    <w:p w:rsidR="00802C70" w:rsidRPr="00C37D85" w:rsidRDefault="00802C70" w:rsidP="00DD376A">
      <w:pPr>
        <w:suppressAutoHyphens/>
        <w:ind w:left="1440" w:hanging="1440"/>
        <w:jc w:val="both"/>
        <w:rPr>
          <w:rFonts w:cs="Arial"/>
          <w:b/>
          <w:spacing w:val="-3"/>
          <w:sz w:val="32"/>
          <w:szCs w:val="32"/>
          <w:lang w:eastAsia="ar-SA"/>
        </w:rPr>
      </w:pPr>
      <w:r w:rsidRPr="00C37D85">
        <w:rPr>
          <w:rFonts w:cs="Arial"/>
          <w:b/>
          <w:spacing w:val="-3"/>
          <w:sz w:val="32"/>
          <w:szCs w:val="32"/>
          <w:lang w:eastAsia="ar-SA"/>
        </w:rPr>
        <w:t>DEPARTMENT OF ARTS AND CULTURE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3856"/>
        <w:gridCol w:w="2551"/>
      </w:tblGrid>
      <w:tr w:rsidR="00802C70" w:rsidRPr="00D66E00" w:rsidTr="005E4576">
        <w:trPr>
          <w:trHeight w:val="860"/>
        </w:trPr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center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  <w:p w:rsidR="00802C70" w:rsidRPr="00D66E00" w:rsidRDefault="00802C70" w:rsidP="00731FE4">
            <w:pPr>
              <w:suppressAutoHyphens/>
              <w:jc w:val="center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  <w:t>Advertisements</w:t>
            </w:r>
          </w:p>
        </w:tc>
        <w:tc>
          <w:tcPr>
            <w:tcW w:w="3856" w:type="dxa"/>
          </w:tcPr>
          <w:p w:rsidR="00802C70" w:rsidRPr="00D66E00" w:rsidRDefault="00802C70" w:rsidP="00731FE4">
            <w:pPr>
              <w:suppressAutoHyphens/>
              <w:jc w:val="center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  <w:p w:rsidR="00802C70" w:rsidRPr="00D66E00" w:rsidRDefault="00802C70" w:rsidP="00731FE4">
            <w:pPr>
              <w:suppressAutoHyphens/>
              <w:jc w:val="center"/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  <w:t>Date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center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  <w:p w:rsidR="00802C70" w:rsidRPr="00D66E00" w:rsidRDefault="00802C70" w:rsidP="00731FE4">
            <w:pPr>
              <w:suppressAutoHyphens/>
              <w:jc w:val="center"/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b/>
                <w:spacing w:val="-3"/>
                <w:sz w:val="32"/>
                <w:szCs w:val="32"/>
                <w:lang w:eastAsia="ar-SA"/>
              </w:rPr>
              <w:t>Cost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Heritage Month</w:t>
            </w:r>
          </w:p>
        </w:tc>
        <w:tc>
          <w:tcPr>
            <w:tcW w:w="3856" w:type="dxa"/>
          </w:tcPr>
          <w:p w:rsidR="00802C70" w:rsidRPr="00D66E00" w:rsidRDefault="00802C70" w:rsidP="00731FE4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September 2012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R75 360.00</w:t>
            </w:r>
          </w:p>
        </w:tc>
        <w:bookmarkStart w:id="0" w:name="_GoBack"/>
        <w:bookmarkEnd w:id="0"/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Freedom Month</w:t>
            </w:r>
          </w:p>
        </w:tc>
        <w:tc>
          <w:tcPr>
            <w:tcW w:w="3856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April 2012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R56 520.00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Africa Month</w:t>
            </w:r>
          </w:p>
        </w:tc>
        <w:tc>
          <w:tcPr>
            <w:tcW w:w="3856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May 2012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R42 955.20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Nelson Mandela Day</w:t>
            </w:r>
          </w:p>
        </w:tc>
        <w:tc>
          <w:tcPr>
            <w:tcW w:w="3856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July 2012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R28 636.80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Nelson Mandela Day</w:t>
            </w:r>
          </w:p>
        </w:tc>
        <w:tc>
          <w:tcPr>
            <w:tcW w:w="3856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July 2012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R28 636.80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Visual Arts Indaba</w:t>
            </w:r>
          </w:p>
        </w:tc>
        <w:tc>
          <w:tcPr>
            <w:tcW w:w="3856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October 2012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R66 572 00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Advertisement</w:t>
            </w:r>
          </w:p>
        </w:tc>
        <w:tc>
          <w:tcPr>
            <w:tcW w:w="3856" w:type="dxa"/>
            <w:vAlign w:val="bottom"/>
          </w:tcPr>
          <w:p w:rsidR="00802C70" w:rsidRPr="00D66E00" w:rsidRDefault="00802C70" w:rsidP="00731FE4">
            <w:pPr>
              <w:suppressAutoHyphens/>
              <w:rPr>
                <w:rFonts w:cs="Arial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z w:val="32"/>
                <w:szCs w:val="32"/>
                <w:lang w:eastAsia="ar-SA"/>
              </w:rPr>
              <w:t>April 2013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R40 929.42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Advertisement</w:t>
            </w:r>
          </w:p>
        </w:tc>
        <w:tc>
          <w:tcPr>
            <w:tcW w:w="3856" w:type="dxa"/>
            <w:vAlign w:val="bottom"/>
          </w:tcPr>
          <w:p w:rsidR="00802C70" w:rsidRPr="00D66E00" w:rsidRDefault="00802C70" w:rsidP="00731FE4">
            <w:pPr>
              <w:suppressAutoHyphens/>
              <w:rPr>
                <w:rFonts w:cs="Arial"/>
                <w:color w:val="000000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color w:val="000000"/>
                <w:sz w:val="32"/>
                <w:szCs w:val="32"/>
                <w:lang w:eastAsia="ar-SA"/>
              </w:rPr>
              <w:t>June 2014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R35 803.98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Advertisement</w:t>
            </w:r>
          </w:p>
        </w:tc>
        <w:tc>
          <w:tcPr>
            <w:tcW w:w="3856" w:type="dxa"/>
            <w:vAlign w:val="bottom"/>
          </w:tcPr>
          <w:p w:rsidR="00802C70" w:rsidRPr="00D66E00" w:rsidRDefault="00802C70" w:rsidP="00731FE4">
            <w:pPr>
              <w:suppressAutoHyphens/>
              <w:rPr>
                <w:rFonts w:cs="Arial"/>
                <w:color w:val="000000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color w:val="000000"/>
                <w:sz w:val="32"/>
                <w:szCs w:val="32"/>
                <w:lang w:eastAsia="ar-SA"/>
              </w:rPr>
              <w:t>November 2014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R8 997.61</w:t>
            </w:r>
          </w:p>
        </w:tc>
      </w:tr>
      <w:tr w:rsidR="00802C70" w:rsidRPr="00D66E00" w:rsidTr="005E4576">
        <w:tc>
          <w:tcPr>
            <w:tcW w:w="2575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Advertisement</w:t>
            </w:r>
          </w:p>
        </w:tc>
        <w:tc>
          <w:tcPr>
            <w:tcW w:w="3856" w:type="dxa"/>
            <w:vAlign w:val="bottom"/>
          </w:tcPr>
          <w:p w:rsidR="00802C70" w:rsidRPr="00D66E00" w:rsidRDefault="00802C70" w:rsidP="00731FE4">
            <w:pPr>
              <w:suppressAutoHyphens/>
              <w:rPr>
                <w:rFonts w:cs="Arial"/>
                <w:color w:val="000000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color w:val="000000"/>
                <w:sz w:val="32"/>
                <w:szCs w:val="32"/>
                <w:lang w:eastAsia="ar-SA"/>
              </w:rPr>
              <w:t>March 2015</w:t>
            </w:r>
          </w:p>
        </w:tc>
        <w:tc>
          <w:tcPr>
            <w:tcW w:w="2551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R6 791.30</w:t>
            </w:r>
          </w:p>
        </w:tc>
      </w:tr>
    </w:tbl>
    <w:p w:rsidR="00802C70" w:rsidRPr="00C37D85" w:rsidRDefault="00802C70" w:rsidP="00DD376A">
      <w:pPr>
        <w:suppressAutoHyphens/>
        <w:jc w:val="both"/>
        <w:rPr>
          <w:rFonts w:cs="Arial"/>
          <w:spacing w:val="-3"/>
          <w:sz w:val="32"/>
          <w:szCs w:val="32"/>
          <w:lang w:eastAsia="ar-SA"/>
        </w:rPr>
      </w:pPr>
    </w:p>
    <w:p w:rsidR="00802C70" w:rsidRPr="00C37D85" w:rsidRDefault="00802C70" w:rsidP="00DD376A">
      <w:pPr>
        <w:suppressAutoHyphens/>
        <w:jc w:val="both"/>
        <w:rPr>
          <w:rFonts w:cs="Arial"/>
          <w:spacing w:val="-3"/>
          <w:sz w:val="32"/>
          <w:szCs w:val="32"/>
          <w:lang w:eastAsia="ar-SA"/>
        </w:rPr>
      </w:pPr>
      <w:r w:rsidRPr="00C37D85">
        <w:rPr>
          <w:rFonts w:cs="Arial"/>
          <w:spacing w:val="-3"/>
          <w:sz w:val="32"/>
          <w:szCs w:val="32"/>
          <w:lang w:eastAsia="ar-SA"/>
        </w:rPr>
        <w:t>2. The advertisements that were plac</w:t>
      </w:r>
      <w:r>
        <w:rPr>
          <w:rFonts w:cs="Arial"/>
          <w:spacing w:val="-3"/>
          <w:sz w:val="32"/>
          <w:szCs w:val="32"/>
          <w:lang w:eastAsia="ar-SA"/>
        </w:rPr>
        <w:t>ed through GCIS are as follows:</w:t>
      </w:r>
      <w:r w:rsidRPr="00C37D85">
        <w:rPr>
          <w:rFonts w:cs="Arial"/>
          <w:spacing w:val="-3"/>
          <w:sz w:val="32"/>
          <w:szCs w:val="32"/>
          <w:lang w:eastAsia="ar-SA"/>
        </w:rPr>
        <w:t xml:space="preserve">   </w:t>
      </w:r>
      <w:r w:rsidRPr="00C37D85">
        <w:rPr>
          <w:rFonts w:cs="Arial"/>
          <w:spacing w:val="-3"/>
          <w:sz w:val="32"/>
          <w:szCs w:val="32"/>
          <w:lang w:eastAsia="ar-SA"/>
        </w:rPr>
        <w:tab/>
      </w:r>
    </w:p>
    <w:p w:rsidR="00802C70" w:rsidRPr="00C37D85" w:rsidRDefault="00802C70" w:rsidP="00DD376A">
      <w:pPr>
        <w:suppressAutoHyphens/>
        <w:jc w:val="both"/>
        <w:rPr>
          <w:rFonts w:cs="Arial"/>
          <w:spacing w:val="-3"/>
          <w:sz w:val="32"/>
          <w:szCs w:val="32"/>
          <w:lang w:eastAsia="ar-SA"/>
        </w:rPr>
      </w:pPr>
      <w:r>
        <w:rPr>
          <w:rFonts w:cs="Arial"/>
          <w:spacing w:val="-3"/>
          <w:sz w:val="32"/>
          <w:szCs w:val="32"/>
          <w:lang w:eastAsia="ar-SA"/>
        </w:rPr>
        <w:t>Adverts placed through GCIS:</w:t>
      </w:r>
    </w:p>
    <w:p w:rsidR="00802C70" w:rsidRPr="00C37D85" w:rsidRDefault="00802C70" w:rsidP="00DD376A">
      <w:pPr>
        <w:suppressAutoHyphens/>
        <w:jc w:val="both"/>
        <w:rPr>
          <w:rFonts w:cs="Arial"/>
          <w:b/>
          <w:spacing w:val="-3"/>
          <w:sz w:val="32"/>
          <w:szCs w:val="32"/>
          <w:lang w:eastAsia="ar-SA"/>
        </w:rPr>
      </w:pPr>
      <w:r w:rsidRPr="00C37D85">
        <w:rPr>
          <w:rFonts w:cs="Arial"/>
          <w:b/>
          <w:spacing w:val="-3"/>
          <w:sz w:val="32"/>
          <w:szCs w:val="32"/>
          <w:lang w:eastAsia="ar-SA"/>
        </w:rPr>
        <w:t>DEPARTMENT OF ARTS AND CULTURE THROUGH GCIS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0"/>
        <w:gridCol w:w="2520"/>
        <w:gridCol w:w="2166"/>
      </w:tblGrid>
      <w:tr w:rsidR="00802C70" w:rsidRPr="00D66E00" w:rsidTr="00731FE4">
        <w:tc>
          <w:tcPr>
            <w:tcW w:w="2430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  <w:tc>
          <w:tcPr>
            <w:tcW w:w="2520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  <w:tc>
          <w:tcPr>
            <w:tcW w:w="2166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</w:tr>
      <w:tr w:rsidR="00802C70" w:rsidRPr="00D66E00" w:rsidTr="00731FE4">
        <w:tc>
          <w:tcPr>
            <w:tcW w:w="2430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Reconciliation Month</w:t>
            </w:r>
          </w:p>
        </w:tc>
        <w:tc>
          <w:tcPr>
            <w:tcW w:w="2520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December 2014</w:t>
            </w:r>
          </w:p>
        </w:tc>
        <w:tc>
          <w:tcPr>
            <w:tcW w:w="2166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  <w:r w:rsidRPr="00D66E00">
              <w:rPr>
                <w:rFonts w:cs="Arial"/>
                <w:spacing w:val="-3"/>
                <w:sz w:val="32"/>
                <w:szCs w:val="32"/>
                <w:lang w:eastAsia="ar-SA"/>
              </w:rPr>
              <w:t>R31 710.00</w:t>
            </w:r>
          </w:p>
        </w:tc>
      </w:tr>
      <w:tr w:rsidR="00802C70" w:rsidRPr="00D66E00" w:rsidTr="00731FE4">
        <w:tc>
          <w:tcPr>
            <w:tcW w:w="2430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  <w:tc>
          <w:tcPr>
            <w:tcW w:w="2520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  <w:tc>
          <w:tcPr>
            <w:tcW w:w="2166" w:type="dxa"/>
          </w:tcPr>
          <w:p w:rsidR="00802C70" w:rsidRPr="00D66E00" w:rsidRDefault="00802C70" w:rsidP="00731FE4">
            <w:pPr>
              <w:suppressAutoHyphens/>
              <w:jc w:val="both"/>
              <w:rPr>
                <w:rFonts w:cs="Arial"/>
                <w:spacing w:val="-3"/>
                <w:sz w:val="32"/>
                <w:szCs w:val="32"/>
                <w:lang w:eastAsia="ar-SA"/>
              </w:rPr>
            </w:pPr>
          </w:p>
        </w:tc>
      </w:tr>
    </w:tbl>
    <w:p w:rsidR="00802C70" w:rsidRDefault="00802C70"/>
    <w:sectPr w:rsidR="00802C70" w:rsidSect="009B2E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9D6"/>
    <w:multiLevelType w:val="hybridMultilevel"/>
    <w:tmpl w:val="9DF0B05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803FC"/>
    <w:multiLevelType w:val="hybridMultilevel"/>
    <w:tmpl w:val="5D806622"/>
    <w:lvl w:ilvl="0" w:tplc="D1CE4E04">
      <w:start w:val="1"/>
      <w:numFmt w:val="lowerRoman"/>
      <w:lvlText w:val="(%1)"/>
      <w:lvlJc w:val="left"/>
      <w:pPr>
        <w:ind w:left="1035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7B9847B8"/>
    <w:multiLevelType w:val="hybridMultilevel"/>
    <w:tmpl w:val="88522AB4"/>
    <w:lvl w:ilvl="0" w:tplc="0F98913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76A"/>
    <w:rsid w:val="00323909"/>
    <w:rsid w:val="004F43B0"/>
    <w:rsid w:val="005E4576"/>
    <w:rsid w:val="00731FE4"/>
    <w:rsid w:val="00765D5A"/>
    <w:rsid w:val="007B41F6"/>
    <w:rsid w:val="007F4548"/>
    <w:rsid w:val="00802C70"/>
    <w:rsid w:val="00946229"/>
    <w:rsid w:val="009B2E38"/>
    <w:rsid w:val="00A21AB1"/>
    <w:rsid w:val="00C37D85"/>
    <w:rsid w:val="00CB7761"/>
    <w:rsid w:val="00CC679F"/>
    <w:rsid w:val="00CE7AA4"/>
    <w:rsid w:val="00D66E00"/>
    <w:rsid w:val="00DD376A"/>
    <w:rsid w:val="00F4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DD376A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AB1"/>
    <w:pPr>
      <w:ind w:left="720"/>
      <w:contextualSpacing/>
    </w:pPr>
  </w:style>
  <w:style w:type="paragraph" w:customStyle="1" w:styleId="DACBODYTEXT">
    <w:name w:val="DAC BODY TEXT"/>
    <w:basedOn w:val="Normal"/>
    <w:uiPriority w:val="99"/>
    <w:rsid w:val="00DD376A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205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Sibongile Mbotwe</dc:creator>
  <cp:keywords/>
  <dc:description/>
  <cp:lastModifiedBy>schuene</cp:lastModifiedBy>
  <cp:revision>2</cp:revision>
  <dcterms:created xsi:type="dcterms:W3CDTF">2016-03-15T09:33:00Z</dcterms:created>
  <dcterms:modified xsi:type="dcterms:W3CDTF">2016-03-15T09:33:00Z</dcterms:modified>
</cp:coreProperties>
</file>