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AE3B8"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0FEEC32B" w14:textId="77777777" w:rsidR="00314530" w:rsidRPr="00BF349B" w:rsidRDefault="00314530" w:rsidP="00E81167">
      <w:pPr>
        <w:spacing w:after="0" w:line="240" w:lineRule="auto"/>
        <w:jc w:val="both"/>
        <w:rPr>
          <w:rFonts w:ascii="Arial" w:hAnsi="Arial" w:cs="Arial"/>
          <w:sz w:val="24"/>
          <w:szCs w:val="24"/>
        </w:rPr>
      </w:pPr>
    </w:p>
    <w:p w14:paraId="55C1FA5F" w14:textId="77777777" w:rsidR="00DD4D78" w:rsidRPr="00A312C2" w:rsidRDefault="00732AD7" w:rsidP="00957D66">
      <w:pPr>
        <w:pStyle w:val="Heading6"/>
        <w:spacing w:before="240"/>
        <w:rPr>
          <w:rFonts w:cs="Arial"/>
          <w:u w:val="none"/>
          <w:lang w:val="en-ZA"/>
        </w:rPr>
      </w:pPr>
      <w:r w:rsidRPr="00A312C2">
        <w:rPr>
          <w:rFonts w:cs="Arial"/>
          <w:u w:val="none"/>
          <w:lang w:val="en-ZA"/>
        </w:rPr>
        <w:t xml:space="preserve">National </w:t>
      </w:r>
      <w:r w:rsidR="00AE290B" w:rsidRPr="00A312C2">
        <w:rPr>
          <w:rFonts w:cs="Arial"/>
          <w:u w:val="none"/>
          <w:lang w:val="en-ZA"/>
        </w:rPr>
        <w:t>Assembly</w:t>
      </w:r>
    </w:p>
    <w:p w14:paraId="0DAEFFBB" w14:textId="77777777" w:rsidR="00B21162" w:rsidRPr="00A312C2" w:rsidRDefault="00DD4D78" w:rsidP="00957D66">
      <w:pPr>
        <w:pStyle w:val="Heading6"/>
        <w:spacing w:before="240"/>
        <w:rPr>
          <w:rFonts w:cs="Arial"/>
          <w:u w:val="none"/>
          <w:lang w:val="en-ZA"/>
        </w:rPr>
      </w:pPr>
      <w:r w:rsidRPr="00A312C2">
        <w:rPr>
          <w:rFonts w:cs="Arial"/>
          <w:u w:val="none"/>
          <w:lang w:val="en-ZA"/>
        </w:rPr>
        <w:t xml:space="preserve">Question Number: </w:t>
      </w:r>
      <w:r w:rsidR="00212C41" w:rsidRPr="00A312C2">
        <w:rPr>
          <w:rFonts w:cs="Arial"/>
          <w:u w:val="none"/>
          <w:lang w:val="en-ZA"/>
        </w:rPr>
        <w:t>2</w:t>
      </w:r>
      <w:r w:rsidR="00AC67FD" w:rsidRPr="00A312C2">
        <w:rPr>
          <w:rFonts w:cs="Arial"/>
          <w:u w:val="none"/>
          <w:lang w:val="en-ZA"/>
        </w:rPr>
        <w:t>317</w:t>
      </w:r>
    </w:p>
    <w:p w14:paraId="0D956E05" w14:textId="77777777" w:rsidR="00AC67FD" w:rsidRPr="00AC67FD" w:rsidRDefault="00AC67FD" w:rsidP="00AC67FD">
      <w:pPr>
        <w:spacing w:before="100" w:beforeAutospacing="1" w:after="100" w:afterAutospacing="1" w:line="240" w:lineRule="auto"/>
        <w:ind w:left="851" w:hanging="851"/>
        <w:jc w:val="both"/>
        <w:outlineLvl w:val="0"/>
        <w:rPr>
          <w:rFonts w:ascii="Arial" w:hAnsi="Arial" w:cs="Arial"/>
          <w:b/>
        </w:rPr>
      </w:pPr>
      <w:r w:rsidRPr="00A312C2">
        <w:rPr>
          <w:rFonts w:ascii="Arial" w:hAnsi="Arial" w:cs="Arial"/>
          <w:b/>
          <w:sz w:val="24"/>
          <w:szCs w:val="24"/>
        </w:rPr>
        <w:t>Ms S P Kopane (DA) to ask the Minister of Transport</w:t>
      </w:r>
      <w:r w:rsidRPr="00AC67FD">
        <w:rPr>
          <w:rFonts w:ascii="Arial" w:hAnsi="Arial" w:cs="Arial"/>
          <w:b/>
        </w:rPr>
        <w:t>:</w:t>
      </w:r>
    </w:p>
    <w:p w14:paraId="38AA7B6D" w14:textId="77777777" w:rsidR="00AC67FD" w:rsidRPr="00A312C2" w:rsidRDefault="00AC67FD" w:rsidP="00A312C2">
      <w:pPr>
        <w:spacing w:before="100" w:beforeAutospacing="1" w:after="100" w:afterAutospacing="1" w:line="360" w:lineRule="auto"/>
        <w:jc w:val="both"/>
        <w:outlineLvl w:val="0"/>
        <w:rPr>
          <w:rFonts w:ascii="Arial" w:hAnsi="Arial" w:cs="Arial"/>
          <w:sz w:val="24"/>
          <w:szCs w:val="24"/>
        </w:rPr>
      </w:pPr>
      <w:r w:rsidRPr="00A312C2">
        <w:rPr>
          <w:rFonts w:ascii="Arial" w:hAnsi="Arial" w:cs="Arial"/>
          <w:sz w:val="24"/>
          <w:szCs w:val="24"/>
        </w:rPr>
        <w:t>Whether any (a) internal and/or (b) external forensic reports pertaining to (i) her department and/or (ii) each entity reporting to her were completed from 1 January 2009 up to the latest specified date for which information is available; if not, in each case, why not; if so, what is the (aa) name, (bb) subject matter and (cc) date of conclusion of each of the specified forensic reports?</w:t>
      </w:r>
      <w:r w:rsidRPr="00A312C2">
        <w:rPr>
          <w:rFonts w:ascii="Arial" w:hAnsi="Arial" w:cs="Arial"/>
          <w:sz w:val="24"/>
          <w:szCs w:val="24"/>
        </w:rPr>
        <w:tab/>
      </w:r>
      <w:r w:rsidRPr="00A312C2">
        <w:rPr>
          <w:rFonts w:ascii="Arial" w:hAnsi="Arial" w:cs="Arial"/>
          <w:sz w:val="24"/>
          <w:szCs w:val="24"/>
        </w:rPr>
        <w:tab/>
      </w:r>
      <w:r w:rsidRPr="00A312C2">
        <w:rPr>
          <w:rFonts w:ascii="Arial" w:hAnsi="Arial" w:cs="Arial"/>
          <w:sz w:val="24"/>
          <w:szCs w:val="24"/>
        </w:rPr>
        <w:tab/>
      </w:r>
      <w:r w:rsidRPr="00A312C2">
        <w:rPr>
          <w:rFonts w:ascii="Arial" w:hAnsi="Arial" w:cs="Arial"/>
          <w:sz w:val="24"/>
          <w:szCs w:val="24"/>
        </w:rPr>
        <w:tab/>
      </w:r>
      <w:r w:rsidRPr="00A312C2">
        <w:rPr>
          <w:rFonts w:ascii="Arial" w:hAnsi="Arial" w:cs="Arial"/>
          <w:sz w:val="24"/>
          <w:szCs w:val="24"/>
        </w:rPr>
        <w:tab/>
        <w:t>NW2649E</w:t>
      </w:r>
    </w:p>
    <w:p w14:paraId="7F4DD49E" w14:textId="77777777" w:rsidR="00941DB4" w:rsidRDefault="00941DB4" w:rsidP="009222A7">
      <w:pPr>
        <w:spacing w:before="100" w:beforeAutospacing="1" w:after="100" w:afterAutospacing="1" w:line="240" w:lineRule="auto"/>
        <w:jc w:val="both"/>
        <w:outlineLvl w:val="0"/>
        <w:rPr>
          <w:rFonts w:ascii="Arial" w:hAnsi="Arial" w:cs="Arial"/>
          <w:b/>
        </w:rPr>
      </w:pPr>
    </w:p>
    <w:p w14:paraId="67E2B14D" w14:textId="77777777" w:rsidR="009222A7" w:rsidRPr="009222A7" w:rsidRDefault="009222A7" w:rsidP="00A312C2">
      <w:pPr>
        <w:spacing w:before="100" w:beforeAutospacing="1" w:after="100" w:afterAutospacing="1" w:line="240" w:lineRule="auto"/>
        <w:jc w:val="center"/>
        <w:outlineLvl w:val="0"/>
        <w:rPr>
          <w:rFonts w:ascii="Arial" w:hAnsi="Arial" w:cs="Arial"/>
          <w:b/>
        </w:rPr>
      </w:pPr>
      <w:r w:rsidRPr="009222A7">
        <w:rPr>
          <w:rFonts w:ascii="Arial" w:hAnsi="Arial" w:cs="Arial"/>
          <w:b/>
        </w:rPr>
        <w:t>REPLY</w:t>
      </w:r>
    </w:p>
    <w:p w14:paraId="7EB8B335" w14:textId="77777777" w:rsidR="00A312C2" w:rsidRPr="00A312C2" w:rsidRDefault="00A312C2" w:rsidP="00A312C2">
      <w:pPr>
        <w:tabs>
          <w:tab w:val="left" w:pos="432"/>
          <w:tab w:val="left" w:pos="864"/>
        </w:tabs>
        <w:spacing w:before="100" w:beforeAutospacing="1" w:after="100" w:afterAutospacing="1" w:line="240" w:lineRule="auto"/>
        <w:jc w:val="both"/>
        <w:rPr>
          <w:rFonts w:ascii="Arial" w:eastAsia="Times New Roman" w:hAnsi="Arial" w:cs="Arial"/>
          <w:b/>
          <w:lang w:val="en-ZA"/>
        </w:rPr>
      </w:pPr>
      <w:r>
        <w:rPr>
          <w:rFonts w:ascii="Arial" w:eastAsia="Times New Roman" w:hAnsi="Arial" w:cs="Arial"/>
          <w:b/>
          <w:lang w:val="en-ZA"/>
        </w:rPr>
        <w:t>PREFACE</w:t>
      </w:r>
    </w:p>
    <w:p w14:paraId="0EBFE919" w14:textId="77777777" w:rsidR="00A312C2" w:rsidRPr="00A312C2" w:rsidRDefault="00A312C2" w:rsidP="00A312C2">
      <w:pPr>
        <w:tabs>
          <w:tab w:val="left" w:pos="432"/>
          <w:tab w:val="left" w:pos="864"/>
        </w:tabs>
        <w:spacing w:before="100" w:beforeAutospacing="1" w:after="100" w:afterAutospacing="1" w:line="360" w:lineRule="auto"/>
        <w:jc w:val="both"/>
        <w:rPr>
          <w:rFonts w:ascii="Arial" w:eastAsia="Times New Roman" w:hAnsi="Arial" w:cs="Arial"/>
          <w:sz w:val="24"/>
          <w:szCs w:val="24"/>
          <w:lang w:val="en-ZA"/>
        </w:rPr>
      </w:pPr>
      <w:r w:rsidRPr="00A312C2">
        <w:rPr>
          <w:rFonts w:ascii="Arial" w:eastAsia="Times New Roman" w:hAnsi="Arial" w:cs="Arial"/>
          <w:sz w:val="24"/>
          <w:szCs w:val="24"/>
          <w:lang w:val="en-ZA"/>
        </w:rPr>
        <w:t>The cases refer</w:t>
      </w:r>
      <w:r>
        <w:rPr>
          <w:rFonts w:ascii="Arial" w:eastAsia="Times New Roman" w:hAnsi="Arial" w:cs="Arial"/>
          <w:sz w:val="24"/>
          <w:szCs w:val="24"/>
          <w:lang w:val="en-ZA"/>
        </w:rPr>
        <w:t>red</w:t>
      </w:r>
      <w:r w:rsidRPr="00A312C2">
        <w:rPr>
          <w:rFonts w:ascii="Arial" w:eastAsia="Times New Roman" w:hAnsi="Arial" w:cs="Arial"/>
          <w:sz w:val="24"/>
          <w:szCs w:val="24"/>
          <w:lang w:val="en-ZA"/>
        </w:rPr>
        <w:t xml:space="preserve"> to in this reply are those which the investigation</w:t>
      </w:r>
      <w:r>
        <w:rPr>
          <w:rFonts w:ascii="Arial" w:eastAsia="Times New Roman" w:hAnsi="Arial" w:cs="Arial"/>
          <w:sz w:val="24"/>
          <w:szCs w:val="24"/>
          <w:lang w:val="en-ZA"/>
        </w:rPr>
        <w:t xml:space="preserve">s </w:t>
      </w:r>
      <w:r w:rsidR="004C0C44">
        <w:rPr>
          <w:rFonts w:ascii="Arial" w:eastAsia="Times New Roman" w:hAnsi="Arial" w:cs="Arial"/>
          <w:sz w:val="24"/>
          <w:szCs w:val="24"/>
          <w:lang w:val="en-ZA"/>
        </w:rPr>
        <w:t>processes have been completed and have</w:t>
      </w:r>
      <w:r>
        <w:rPr>
          <w:rFonts w:ascii="Arial" w:eastAsia="Times New Roman" w:hAnsi="Arial" w:cs="Arial"/>
          <w:sz w:val="24"/>
          <w:szCs w:val="24"/>
          <w:lang w:val="en-ZA"/>
        </w:rPr>
        <w:t xml:space="preserve"> revealed </w:t>
      </w:r>
      <w:r w:rsidRPr="00A312C2">
        <w:rPr>
          <w:rFonts w:ascii="Arial" w:eastAsia="Times New Roman" w:hAnsi="Arial" w:cs="Arial"/>
          <w:sz w:val="24"/>
          <w:szCs w:val="24"/>
          <w:lang w:val="en-ZA"/>
        </w:rPr>
        <w:t xml:space="preserve">adverse findings </w:t>
      </w:r>
      <w:r>
        <w:rPr>
          <w:rFonts w:ascii="Arial" w:eastAsia="Times New Roman" w:hAnsi="Arial" w:cs="Arial"/>
          <w:sz w:val="24"/>
          <w:szCs w:val="24"/>
          <w:lang w:val="en-ZA"/>
        </w:rPr>
        <w:t>against officials, former officials and third parties which had business relations with the department.</w:t>
      </w:r>
    </w:p>
    <w:p w14:paraId="735E2CD6" w14:textId="77777777" w:rsidR="00A312C2" w:rsidRPr="00A312C2" w:rsidRDefault="00A312C2" w:rsidP="00A312C2">
      <w:pPr>
        <w:jc w:val="both"/>
        <w:rPr>
          <w:rFonts w:ascii="Arial" w:hAnsi="Arial" w:cs="Arial"/>
          <w:sz w:val="24"/>
          <w:szCs w:val="24"/>
          <w:lang w:val="en-ZA"/>
        </w:rPr>
      </w:pPr>
    </w:p>
    <w:p w14:paraId="7EEAF5E4" w14:textId="77777777" w:rsidR="00A312C2" w:rsidRPr="00A312C2" w:rsidRDefault="00A312C2" w:rsidP="00A312C2">
      <w:pPr>
        <w:jc w:val="both"/>
        <w:rPr>
          <w:rFonts w:ascii="Arial" w:hAnsi="Arial" w:cs="Arial"/>
          <w:b/>
          <w:sz w:val="24"/>
          <w:szCs w:val="24"/>
          <w:lang w:val="en-ZA"/>
        </w:rPr>
      </w:pPr>
    </w:p>
    <w:p w14:paraId="16E81841" w14:textId="77777777" w:rsidR="00A312C2" w:rsidRDefault="00A312C2" w:rsidP="00A312C2">
      <w:pPr>
        <w:tabs>
          <w:tab w:val="left" w:pos="432"/>
          <w:tab w:val="left" w:pos="864"/>
        </w:tabs>
        <w:spacing w:before="100" w:beforeAutospacing="1" w:after="100" w:afterAutospacing="1" w:line="240" w:lineRule="auto"/>
        <w:rPr>
          <w:rFonts w:ascii="Arial" w:eastAsia="Times New Roman" w:hAnsi="Arial" w:cs="Arial"/>
          <w:lang w:val="en-ZA"/>
        </w:rPr>
      </w:pPr>
    </w:p>
    <w:p w14:paraId="60F722CB" w14:textId="77777777" w:rsidR="007B17B9" w:rsidRDefault="007B17B9" w:rsidP="00A312C2">
      <w:pPr>
        <w:tabs>
          <w:tab w:val="left" w:pos="432"/>
          <w:tab w:val="left" w:pos="864"/>
        </w:tabs>
        <w:spacing w:before="100" w:beforeAutospacing="1" w:after="100" w:afterAutospacing="1" w:line="240" w:lineRule="auto"/>
        <w:rPr>
          <w:rFonts w:ascii="Arial" w:eastAsia="Times New Roman" w:hAnsi="Arial" w:cs="Arial"/>
          <w:lang w:val="en-ZA"/>
        </w:rPr>
      </w:pPr>
    </w:p>
    <w:p w14:paraId="03FEB3E5" w14:textId="77777777" w:rsidR="007B17B9" w:rsidRDefault="007B17B9" w:rsidP="00A312C2">
      <w:pPr>
        <w:tabs>
          <w:tab w:val="left" w:pos="432"/>
          <w:tab w:val="left" w:pos="864"/>
        </w:tabs>
        <w:spacing w:before="100" w:beforeAutospacing="1" w:after="100" w:afterAutospacing="1" w:line="240" w:lineRule="auto"/>
        <w:rPr>
          <w:rFonts w:ascii="Arial" w:eastAsia="Times New Roman" w:hAnsi="Arial" w:cs="Arial"/>
          <w:lang w:val="en-ZA"/>
        </w:rPr>
      </w:pPr>
    </w:p>
    <w:p w14:paraId="5D480C1E" w14:textId="77777777" w:rsidR="007B17B9" w:rsidRDefault="007B17B9" w:rsidP="00A312C2">
      <w:pPr>
        <w:tabs>
          <w:tab w:val="left" w:pos="432"/>
          <w:tab w:val="left" w:pos="864"/>
        </w:tabs>
        <w:spacing w:before="100" w:beforeAutospacing="1" w:after="100" w:afterAutospacing="1" w:line="240" w:lineRule="auto"/>
        <w:rPr>
          <w:rFonts w:ascii="Arial" w:eastAsia="Times New Roman" w:hAnsi="Arial" w:cs="Arial"/>
          <w:lang w:val="en-ZA"/>
        </w:rPr>
      </w:pPr>
    </w:p>
    <w:p w14:paraId="3005B005" w14:textId="77777777" w:rsidR="007B17B9" w:rsidRDefault="007B17B9" w:rsidP="00A312C2">
      <w:pPr>
        <w:tabs>
          <w:tab w:val="left" w:pos="432"/>
          <w:tab w:val="left" w:pos="864"/>
        </w:tabs>
        <w:spacing w:before="100" w:beforeAutospacing="1" w:after="100" w:afterAutospacing="1" w:line="240" w:lineRule="auto"/>
        <w:rPr>
          <w:rFonts w:ascii="Arial" w:eastAsia="Times New Roman" w:hAnsi="Arial" w:cs="Arial"/>
          <w:lang w:val="en-ZA"/>
        </w:rPr>
      </w:pPr>
    </w:p>
    <w:p w14:paraId="653E707A" w14:textId="77777777" w:rsidR="007B17B9" w:rsidRDefault="007B17B9" w:rsidP="00A312C2">
      <w:pPr>
        <w:tabs>
          <w:tab w:val="left" w:pos="432"/>
          <w:tab w:val="left" w:pos="864"/>
        </w:tabs>
        <w:spacing w:before="100" w:beforeAutospacing="1" w:after="100" w:afterAutospacing="1" w:line="240" w:lineRule="auto"/>
        <w:rPr>
          <w:rFonts w:ascii="Arial" w:eastAsia="Times New Roman" w:hAnsi="Arial" w:cs="Arial"/>
          <w:lang w:val="en-ZA"/>
        </w:rPr>
      </w:pPr>
    </w:p>
    <w:p w14:paraId="276DEF29" w14:textId="77777777" w:rsidR="007B17B9" w:rsidRDefault="007B17B9" w:rsidP="00A312C2">
      <w:pPr>
        <w:tabs>
          <w:tab w:val="left" w:pos="432"/>
          <w:tab w:val="left" w:pos="864"/>
        </w:tabs>
        <w:spacing w:before="100" w:beforeAutospacing="1" w:after="100" w:afterAutospacing="1" w:line="240" w:lineRule="auto"/>
        <w:rPr>
          <w:rFonts w:ascii="Arial" w:eastAsia="Times New Roman" w:hAnsi="Arial" w:cs="Arial"/>
          <w:lang w:val="en-ZA"/>
        </w:rPr>
      </w:pPr>
    </w:p>
    <w:p w14:paraId="3F7CAE85" w14:textId="77777777" w:rsidR="007B17B9" w:rsidRPr="00A312C2" w:rsidRDefault="007B17B9" w:rsidP="00A312C2">
      <w:pPr>
        <w:tabs>
          <w:tab w:val="left" w:pos="432"/>
          <w:tab w:val="left" w:pos="864"/>
        </w:tabs>
        <w:spacing w:before="100" w:beforeAutospacing="1" w:after="100" w:afterAutospacing="1" w:line="240" w:lineRule="auto"/>
        <w:rPr>
          <w:rFonts w:ascii="Arial" w:eastAsia="Times New Roman" w:hAnsi="Arial" w:cs="Arial"/>
          <w:lang w:val="en-ZA"/>
        </w:rPr>
        <w:sectPr w:rsidR="007B17B9" w:rsidRPr="00A312C2" w:rsidSect="00E53BF6">
          <w:footerReference w:type="default" r:id="rId8"/>
          <w:pgSz w:w="12240" w:h="15840"/>
          <w:pgMar w:top="568" w:right="450" w:bottom="568" w:left="1440" w:header="720" w:footer="720" w:gutter="0"/>
          <w:cols w:space="720"/>
          <w:docGrid w:linePitch="360"/>
        </w:sectPr>
      </w:pPr>
    </w:p>
    <w:tbl>
      <w:tblPr>
        <w:tblStyle w:val="TableGrid"/>
        <w:tblW w:w="0" w:type="auto"/>
        <w:tblInd w:w="392" w:type="dxa"/>
        <w:tblLook w:val="04A0" w:firstRow="1" w:lastRow="0" w:firstColumn="1" w:lastColumn="0" w:noHBand="0" w:noVBand="1"/>
      </w:tblPr>
      <w:tblGrid>
        <w:gridCol w:w="518"/>
        <w:gridCol w:w="2956"/>
        <w:gridCol w:w="1937"/>
        <w:gridCol w:w="1888"/>
        <w:gridCol w:w="2651"/>
      </w:tblGrid>
      <w:tr w:rsidR="00F009D4" w14:paraId="17FF7B03" w14:textId="77777777" w:rsidTr="00720C97">
        <w:trPr>
          <w:tblHeader/>
        </w:trPr>
        <w:tc>
          <w:tcPr>
            <w:tcW w:w="546" w:type="dxa"/>
            <w:shd w:val="clear" w:color="auto" w:fill="BFBFBF" w:themeFill="background1" w:themeFillShade="BF"/>
          </w:tcPr>
          <w:p w14:paraId="2D3FE7C1" w14:textId="77777777" w:rsidR="007B17B9" w:rsidRPr="00344A3D" w:rsidRDefault="007B17B9" w:rsidP="007B17B9">
            <w:pPr>
              <w:tabs>
                <w:tab w:val="left" w:pos="432"/>
                <w:tab w:val="left" w:pos="864"/>
              </w:tabs>
              <w:spacing w:before="100" w:beforeAutospacing="1" w:after="100" w:afterAutospacing="1"/>
              <w:jc w:val="both"/>
              <w:rPr>
                <w:b/>
                <w:lang w:val="en-ZA" w:eastAsia="x-none"/>
              </w:rPr>
            </w:pPr>
            <w:r w:rsidRPr="00344A3D">
              <w:rPr>
                <w:b/>
                <w:lang w:val="en-ZA" w:eastAsia="x-none"/>
              </w:rPr>
              <w:lastRenderedPageBreak/>
              <w:t>NO</w:t>
            </w:r>
          </w:p>
        </w:tc>
        <w:tc>
          <w:tcPr>
            <w:tcW w:w="5105" w:type="dxa"/>
            <w:shd w:val="clear" w:color="auto" w:fill="BFBFBF" w:themeFill="background1" w:themeFillShade="BF"/>
          </w:tcPr>
          <w:p w14:paraId="07AA9CE0" w14:textId="77777777" w:rsidR="007B17B9" w:rsidRPr="00344A3D" w:rsidRDefault="007B17B9" w:rsidP="007B17B9">
            <w:pPr>
              <w:tabs>
                <w:tab w:val="left" w:pos="432"/>
                <w:tab w:val="left" w:pos="864"/>
              </w:tabs>
              <w:spacing w:before="100" w:beforeAutospacing="1" w:after="100" w:afterAutospacing="1"/>
              <w:jc w:val="both"/>
              <w:rPr>
                <w:rFonts w:ascii="Arial" w:hAnsi="Arial" w:cs="Arial"/>
                <w:b/>
                <w:lang w:val="en-ZA" w:eastAsia="x-none"/>
              </w:rPr>
            </w:pPr>
            <w:r w:rsidRPr="00344A3D">
              <w:rPr>
                <w:rFonts w:ascii="Arial" w:hAnsi="Arial" w:cs="Arial"/>
                <w:b/>
                <w:lang w:val="en-ZA" w:eastAsia="x-none"/>
              </w:rPr>
              <w:t xml:space="preserve">SUBJECT MATTER </w:t>
            </w:r>
          </w:p>
        </w:tc>
        <w:tc>
          <w:tcPr>
            <w:tcW w:w="2792" w:type="dxa"/>
            <w:shd w:val="clear" w:color="auto" w:fill="BFBFBF" w:themeFill="background1" w:themeFillShade="BF"/>
          </w:tcPr>
          <w:p w14:paraId="3750F4F9" w14:textId="77777777" w:rsidR="007B17B9" w:rsidRPr="00344A3D" w:rsidRDefault="007B17B9" w:rsidP="007B17B9">
            <w:pPr>
              <w:tabs>
                <w:tab w:val="left" w:pos="432"/>
                <w:tab w:val="left" w:pos="864"/>
              </w:tabs>
              <w:spacing w:before="100" w:beforeAutospacing="1" w:after="100" w:afterAutospacing="1"/>
              <w:jc w:val="both"/>
              <w:rPr>
                <w:rFonts w:ascii="Arial" w:hAnsi="Arial" w:cs="Arial"/>
                <w:b/>
                <w:lang w:val="en-ZA" w:eastAsia="x-none"/>
              </w:rPr>
            </w:pPr>
            <w:r w:rsidRPr="00344A3D">
              <w:rPr>
                <w:rFonts w:ascii="Arial" w:hAnsi="Arial" w:cs="Arial"/>
                <w:b/>
                <w:lang w:val="en-ZA" w:eastAsia="x-none"/>
              </w:rPr>
              <w:t>NAME</w:t>
            </w:r>
          </w:p>
        </w:tc>
        <w:tc>
          <w:tcPr>
            <w:tcW w:w="2788" w:type="dxa"/>
            <w:shd w:val="clear" w:color="auto" w:fill="BFBFBF" w:themeFill="background1" w:themeFillShade="BF"/>
          </w:tcPr>
          <w:p w14:paraId="37D2C5C1" w14:textId="77777777" w:rsidR="007B17B9" w:rsidRPr="00344A3D" w:rsidRDefault="007B17B9" w:rsidP="007B17B9">
            <w:pPr>
              <w:tabs>
                <w:tab w:val="left" w:pos="432"/>
                <w:tab w:val="left" w:pos="864"/>
              </w:tabs>
              <w:spacing w:before="100" w:beforeAutospacing="1" w:after="100" w:afterAutospacing="1"/>
              <w:jc w:val="both"/>
              <w:rPr>
                <w:rFonts w:ascii="Arial" w:hAnsi="Arial" w:cs="Arial"/>
                <w:b/>
                <w:lang w:val="en-ZA" w:eastAsia="x-none"/>
              </w:rPr>
            </w:pPr>
            <w:r w:rsidRPr="00344A3D">
              <w:rPr>
                <w:rFonts w:ascii="Arial" w:hAnsi="Arial" w:cs="Arial"/>
                <w:b/>
                <w:lang w:val="en-ZA" w:eastAsia="x-none"/>
              </w:rPr>
              <w:t>DATE CONCLUDED</w:t>
            </w:r>
          </w:p>
        </w:tc>
        <w:tc>
          <w:tcPr>
            <w:tcW w:w="2909" w:type="dxa"/>
            <w:shd w:val="clear" w:color="auto" w:fill="BFBFBF" w:themeFill="background1" w:themeFillShade="BF"/>
          </w:tcPr>
          <w:p w14:paraId="2BF95A07" w14:textId="77777777" w:rsidR="007B17B9" w:rsidRPr="00344A3D" w:rsidRDefault="007D07CE" w:rsidP="007B17B9">
            <w:pPr>
              <w:tabs>
                <w:tab w:val="left" w:pos="432"/>
                <w:tab w:val="left" w:pos="864"/>
              </w:tabs>
              <w:spacing w:before="100" w:beforeAutospacing="1" w:after="100" w:afterAutospacing="1"/>
              <w:jc w:val="both"/>
              <w:rPr>
                <w:rFonts w:ascii="Arial" w:hAnsi="Arial" w:cs="Arial"/>
                <w:b/>
                <w:lang w:val="en-ZA" w:eastAsia="x-none"/>
              </w:rPr>
            </w:pPr>
            <w:r w:rsidRPr="00344A3D">
              <w:rPr>
                <w:rFonts w:ascii="Arial" w:hAnsi="Arial" w:cs="Arial"/>
                <w:b/>
                <w:lang w:val="en-ZA" w:eastAsia="x-none"/>
              </w:rPr>
              <w:t xml:space="preserve">INTERNAL/EXTERNAL </w:t>
            </w:r>
          </w:p>
        </w:tc>
      </w:tr>
      <w:tr w:rsidR="00790306" w14:paraId="24ED2197" w14:textId="77777777" w:rsidTr="00E52CC3">
        <w:tc>
          <w:tcPr>
            <w:tcW w:w="546" w:type="dxa"/>
          </w:tcPr>
          <w:p w14:paraId="3F1EEBF8" w14:textId="77777777" w:rsidR="007B17B9" w:rsidRDefault="007D07CE" w:rsidP="001668B1">
            <w:pPr>
              <w:tabs>
                <w:tab w:val="left" w:pos="432"/>
                <w:tab w:val="left" w:pos="864"/>
              </w:tabs>
              <w:spacing w:before="100" w:beforeAutospacing="1" w:after="100" w:afterAutospacing="1" w:line="360" w:lineRule="auto"/>
              <w:jc w:val="both"/>
              <w:rPr>
                <w:lang w:val="en-ZA" w:eastAsia="x-none"/>
              </w:rPr>
            </w:pPr>
            <w:r>
              <w:rPr>
                <w:lang w:val="en-ZA" w:eastAsia="x-none"/>
              </w:rPr>
              <w:t>1</w:t>
            </w:r>
          </w:p>
        </w:tc>
        <w:tc>
          <w:tcPr>
            <w:tcW w:w="5105" w:type="dxa"/>
          </w:tcPr>
          <w:p w14:paraId="204F66AE" w14:textId="77777777" w:rsidR="007B17B9" w:rsidRPr="005E76DD" w:rsidRDefault="007D07CE"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Irregular authorising of Change Note 47. The delegated authority to approve was exceeded. The change note was not submitted to Bidding Committee for approval. </w:t>
            </w:r>
          </w:p>
        </w:tc>
        <w:tc>
          <w:tcPr>
            <w:tcW w:w="2792" w:type="dxa"/>
          </w:tcPr>
          <w:p w14:paraId="2122F608" w14:textId="77777777" w:rsidR="007B17B9" w:rsidRPr="005E76DD" w:rsidRDefault="007D07CE"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Mr Z Thwala</w:t>
            </w:r>
          </w:p>
        </w:tc>
        <w:tc>
          <w:tcPr>
            <w:tcW w:w="2788" w:type="dxa"/>
          </w:tcPr>
          <w:p w14:paraId="55455C0F" w14:textId="77777777" w:rsidR="007B17B9" w:rsidRDefault="007B17B9"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p>
          <w:p w14:paraId="60E98C68" w14:textId="77777777" w:rsidR="001668B1" w:rsidRPr="005E76DD" w:rsidRDefault="001668B1"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19 April 2013</w:t>
            </w:r>
          </w:p>
        </w:tc>
        <w:tc>
          <w:tcPr>
            <w:tcW w:w="2909" w:type="dxa"/>
          </w:tcPr>
          <w:p w14:paraId="7ABC4D44" w14:textId="77777777" w:rsidR="007B17B9" w:rsidRPr="005E76DD" w:rsidRDefault="00854550"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Gobodo Investigative and Forensic Accounting</w:t>
            </w:r>
          </w:p>
        </w:tc>
      </w:tr>
      <w:tr w:rsidR="00790306" w14:paraId="5BEE3BC5" w14:textId="77777777" w:rsidTr="00E52CC3">
        <w:tc>
          <w:tcPr>
            <w:tcW w:w="546" w:type="dxa"/>
          </w:tcPr>
          <w:p w14:paraId="382E694F" w14:textId="77777777" w:rsidR="007B17B9" w:rsidRDefault="00854550" w:rsidP="001668B1">
            <w:pPr>
              <w:tabs>
                <w:tab w:val="left" w:pos="432"/>
                <w:tab w:val="left" w:pos="864"/>
              </w:tabs>
              <w:spacing w:before="100" w:beforeAutospacing="1" w:after="100" w:afterAutospacing="1" w:line="360" w:lineRule="auto"/>
              <w:jc w:val="both"/>
              <w:rPr>
                <w:lang w:val="en-ZA" w:eastAsia="x-none"/>
              </w:rPr>
            </w:pPr>
            <w:r>
              <w:rPr>
                <w:lang w:val="en-ZA" w:eastAsia="x-none"/>
              </w:rPr>
              <w:t>2</w:t>
            </w:r>
          </w:p>
        </w:tc>
        <w:tc>
          <w:tcPr>
            <w:tcW w:w="5105" w:type="dxa"/>
          </w:tcPr>
          <w:p w14:paraId="678AD22A" w14:textId="77777777" w:rsidR="007B17B9" w:rsidRPr="005E76DD" w:rsidRDefault="00854550"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Irregular extension of contract with Quintogyn</w:t>
            </w:r>
          </w:p>
        </w:tc>
        <w:tc>
          <w:tcPr>
            <w:tcW w:w="2792" w:type="dxa"/>
          </w:tcPr>
          <w:p w14:paraId="53AD86A0" w14:textId="77777777" w:rsidR="007B17B9" w:rsidRPr="005E76DD" w:rsidRDefault="00854550"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Mr T Ngidi</w:t>
            </w:r>
          </w:p>
          <w:p w14:paraId="43127B25" w14:textId="77777777" w:rsidR="00854550" w:rsidRPr="005E76DD" w:rsidRDefault="00854550"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Mr S Monareng </w:t>
            </w:r>
          </w:p>
        </w:tc>
        <w:tc>
          <w:tcPr>
            <w:tcW w:w="2788" w:type="dxa"/>
          </w:tcPr>
          <w:p w14:paraId="370B1E2C" w14:textId="77777777" w:rsidR="007B17B9" w:rsidRPr="005E76DD" w:rsidRDefault="007B17B9"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p>
          <w:p w14:paraId="40914EC2" w14:textId="77777777" w:rsidR="00854550" w:rsidRPr="005E76DD" w:rsidRDefault="00854550"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04 September 2012</w:t>
            </w:r>
          </w:p>
        </w:tc>
        <w:tc>
          <w:tcPr>
            <w:tcW w:w="2909" w:type="dxa"/>
          </w:tcPr>
          <w:p w14:paraId="21873AFA" w14:textId="77777777" w:rsidR="007B17B9" w:rsidRPr="005E76DD" w:rsidRDefault="00854550"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KPMG</w:t>
            </w:r>
          </w:p>
        </w:tc>
      </w:tr>
      <w:tr w:rsidR="00790306" w14:paraId="2DA8D92E" w14:textId="77777777" w:rsidTr="00E52CC3">
        <w:tc>
          <w:tcPr>
            <w:tcW w:w="546" w:type="dxa"/>
          </w:tcPr>
          <w:p w14:paraId="5D77E22F" w14:textId="77777777" w:rsidR="007B17B9" w:rsidRDefault="00854550" w:rsidP="001668B1">
            <w:pPr>
              <w:tabs>
                <w:tab w:val="left" w:pos="432"/>
                <w:tab w:val="left" w:pos="864"/>
              </w:tabs>
              <w:spacing w:before="100" w:beforeAutospacing="1" w:after="100" w:afterAutospacing="1" w:line="360" w:lineRule="auto"/>
              <w:jc w:val="both"/>
              <w:rPr>
                <w:lang w:val="en-ZA" w:eastAsia="x-none"/>
              </w:rPr>
            </w:pPr>
            <w:r>
              <w:rPr>
                <w:lang w:val="en-ZA" w:eastAsia="x-none"/>
              </w:rPr>
              <w:t>3</w:t>
            </w:r>
          </w:p>
        </w:tc>
        <w:tc>
          <w:tcPr>
            <w:tcW w:w="5105" w:type="dxa"/>
          </w:tcPr>
          <w:p w14:paraId="5B2D1B4F" w14:textId="77777777" w:rsidR="007B17B9" w:rsidRPr="005E76DD" w:rsidRDefault="004A1FEC"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Irregular appointment of Deloitte &amp; Touche through reprioritization of scope of existing service provider</w:t>
            </w:r>
          </w:p>
        </w:tc>
        <w:tc>
          <w:tcPr>
            <w:tcW w:w="2792" w:type="dxa"/>
          </w:tcPr>
          <w:p w14:paraId="6C7D97AA" w14:textId="77777777" w:rsidR="007B17B9" w:rsidRPr="005E76DD" w:rsidRDefault="004A1FEC"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Mr R Jock </w:t>
            </w:r>
          </w:p>
        </w:tc>
        <w:tc>
          <w:tcPr>
            <w:tcW w:w="2788" w:type="dxa"/>
          </w:tcPr>
          <w:p w14:paraId="2930392A" w14:textId="77777777" w:rsidR="00790306" w:rsidRDefault="00790306"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p>
          <w:p w14:paraId="3A0DC305" w14:textId="77777777" w:rsidR="007B17B9" w:rsidRPr="005E76DD" w:rsidRDefault="00790306"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08 July 2013</w:t>
            </w:r>
          </w:p>
        </w:tc>
        <w:tc>
          <w:tcPr>
            <w:tcW w:w="2909" w:type="dxa"/>
          </w:tcPr>
          <w:p w14:paraId="3CFF6A96" w14:textId="77777777" w:rsidR="007B17B9" w:rsidRPr="005E76DD" w:rsidRDefault="004A1FEC"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Internal capacity </w:t>
            </w:r>
          </w:p>
        </w:tc>
      </w:tr>
      <w:tr w:rsidR="00790306" w14:paraId="6DD8CE3E" w14:textId="77777777" w:rsidTr="00E52CC3">
        <w:tc>
          <w:tcPr>
            <w:tcW w:w="546" w:type="dxa"/>
          </w:tcPr>
          <w:p w14:paraId="41A087A3" w14:textId="77777777" w:rsidR="007B17B9" w:rsidRDefault="004A1FEC" w:rsidP="001668B1">
            <w:pPr>
              <w:tabs>
                <w:tab w:val="left" w:pos="432"/>
                <w:tab w:val="left" w:pos="864"/>
              </w:tabs>
              <w:spacing w:before="100" w:beforeAutospacing="1" w:after="100" w:afterAutospacing="1" w:line="360" w:lineRule="auto"/>
              <w:jc w:val="both"/>
              <w:rPr>
                <w:lang w:val="en-ZA" w:eastAsia="x-none"/>
              </w:rPr>
            </w:pPr>
            <w:r>
              <w:rPr>
                <w:lang w:val="en-ZA" w:eastAsia="x-none"/>
              </w:rPr>
              <w:t>4</w:t>
            </w:r>
          </w:p>
        </w:tc>
        <w:tc>
          <w:tcPr>
            <w:tcW w:w="5105" w:type="dxa"/>
          </w:tcPr>
          <w:p w14:paraId="46804E75" w14:textId="77777777" w:rsidR="007B17B9" w:rsidRPr="005E76DD" w:rsidRDefault="004A1FEC" w:rsidP="004C0C44">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rPr>
              <w:t xml:space="preserve">Irregular procurement of services from SITA and the subsequent conclusion of the tripartite agreement between the SITA, PM Focus Consulting and Department of </w:t>
            </w:r>
            <w:r w:rsidR="004C0C44">
              <w:rPr>
                <w:rFonts w:ascii="Arial" w:hAnsi="Arial" w:cs="Arial"/>
                <w:sz w:val="24"/>
                <w:szCs w:val="24"/>
              </w:rPr>
              <w:t>T</w:t>
            </w:r>
            <w:r w:rsidRPr="005E76DD">
              <w:rPr>
                <w:rFonts w:ascii="Arial" w:hAnsi="Arial" w:cs="Arial"/>
                <w:sz w:val="24"/>
                <w:szCs w:val="24"/>
              </w:rPr>
              <w:t>ransport</w:t>
            </w:r>
            <w:r w:rsidR="00E15041" w:rsidRPr="005E76DD">
              <w:rPr>
                <w:rFonts w:ascii="Arial" w:hAnsi="Arial" w:cs="Arial"/>
                <w:sz w:val="24"/>
                <w:szCs w:val="24"/>
              </w:rPr>
              <w:t xml:space="preserve"> to institutionalize the e-Natis system </w:t>
            </w:r>
          </w:p>
        </w:tc>
        <w:tc>
          <w:tcPr>
            <w:tcW w:w="2792" w:type="dxa"/>
          </w:tcPr>
          <w:p w14:paraId="434EBAF7" w14:textId="77777777" w:rsidR="007B17B9" w:rsidRPr="005E76DD" w:rsidRDefault="004A1FEC"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Mr R Jock</w:t>
            </w:r>
          </w:p>
          <w:p w14:paraId="3E67751D" w14:textId="77777777" w:rsidR="004A1FEC" w:rsidRPr="005E76DD" w:rsidRDefault="004A1FEC"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Mr W Koekemoer</w:t>
            </w:r>
          </w:p>
          <w:p w14:paraId="2204BC25" w14:textId="77777777" w:rsidR="004A1FEC" w:rsidRPr="005E76DD" w:rsidRDefault="004A1FEC"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Ms. E Coetzee</w:t>
            </w:r>
          </w:p>
        </w:tc>
        <w:tc>
          <w:tcPr>
            <w:tcW w:w="2788" w:type="dxa"/>
          </w:tcPr>
          <w:p w14:paraId="2AB28C6B" w14:textId="77777777" w:rsidR="007B17B9" w:rsidRDefault="007B17B9"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p>
          <w:p w14:paraId="1EC1A875" w14:textId="77777777" w:rsidR="00790306" w:rsidRPr="005E76DD" w:rsidRDefault="00790306"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08 July 2013</w:t>
            </w:r>
          </w:p>
        </w:tc>
        <w:tc>
          <w:tcPr>
            <w:tcW w:w="2909" w:type="dxa"/>
          </w:tcPr>
          <w:p w14:paraId="06686434" w14:textId="77777777" w:rsidR="007B17B9" w:rsidRPr="005E76DD" w:rsidRDefault="004A1FEC"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Internal capacity </w:t>
            </w:r>
          </w:p>
        </w:tc>
      </w:tr>
      <w:tr w:rsidR="00790306" w14:paraId="58F0622B" w14:textId="77777777" w:rsidTr="00E52CC3">
        <w:tc>
          <w:tcPr>
            <w:tcW w:w="546" w:type="dxa"/>
          </w:tcPr>
          <w:p w14:paraId="316D18EF" w14:textId="77777777" w:rsidR="007B17B9" w:rsidRDefault="004A1FEC" w:rsidP="001668B1">
            <w:pPr>
              <w:tabs>
                <w:tab w:val="left" w:pos="432"/>
                <w:tab w:val="left" w:pos="864"/>
              </w:tabs>
              <w:spacing w:before="100" w:beforeAutospacing="1" w:after="100" w:afterAutospacing="1" w:line="360" w:lineRule="auto"/>
              <w:jc w:val="both"/>
              <w:rPr>
                <w:lang w:val="en-ZA" w:eastAsia="x-none"/>
              </w:rPr>
            </w:pPr>
            <w:r>
              <w:rPr>
                <w:lang w:val="en-ZA" w:eastAsia="x-none"/>
              </w:rPr>
              <w:t>5</w:t>
            </w:r>
          </w:p>
        </w:tc>
        <w:tc>
          <w:tcPr>
            <w:tcW w:w="5105" w:type="dxa"/>
          </w:tcPr>
          <w:p w14:paraId="41625EC4" w14:textId="77777777" w:rsidR="007B17B9" w:rsidRPr="005E76DD" w:rsidRDefault="004A1FEC"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Irregular procurement of the Master License Agreement with SAS (Pty) Ltd </w:t>
            </w:r>
          </w:p>
        </w:tc>
        <w:tc>
          <w:tcPr>
            <w:tcW w:w="2792" w:type="dxa"/>
          </w:tcPr>
          <w:p w14:paraId="75DA6C27" w14:textId="77777777" w:rsidR="007B17B9" w:rsidRPr="005E76DD" w:rsidRDefault="004A1FEC"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Mr R Jock</w:t>
            </w:r>
          </w:p>
        </w:tc>
        <w:tc>
          <w:tcPr>
            <w:tcW w:w="2788" w:type="dxa"/>
          </w:tcPr>
          <w:p w14:paraId="57740409" w14:textId="77777777" w:rsidR="00790306" w:rsidRPr="005E76DD" w:rsidRDefault="00790306"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08 July 2013</w:t>
            </w:r>
          </w:p>
        </w:tc>
        <w:tc>
          <w:tcPr>
            <w:tcW w:w="2909" w:type="dxa"/>
          </w:tcPr>
          <w:p w14:paraId="18CBAE74" w14:textId="77777777" w:rsidR="007B17B9" w:rsidRPr="005E76DD" w:rsidRDefault="004A1FEC"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Internal Capacity</w:t>
            </w:r>
          </w:p>
        </w:tc>
      </w:tr>
      <w:tr w:rsidR="00790306" w14:paraId="2B6A7539" w14:textId="77777777" w:rsidTr="00E52CC3">
        <w:tc>
          <w:tcPr>
            <w:tcW w:w="546" w:type="dxa"/>
          </w:tcPr>
          <w:p w14:paraId="18F2F725" w14:textId="77777777" w:rsidR="007B17B9" w:rsidRDefault="004A1FEC" w:rsidP="001668B1">
            <w:pPr>
              <w:tabs>
                <w:tab w:val="left" w:pos="432"/>
                <w:tab w:val="left" w:pos="864"/>
              </w:tabs>
              <w:spacing w:before="100" w:beforeAutospacing="1" w:after="100" w:afterAutospacing="1" w:line="360" w:lineRule="auto"/>
              <w:jc w:val="both"/>
              <w:rPr>
                <w:lang w:val="en-ZA" w:eastAsia="x-none"/>
              </w:rPr>
            </w:pPr>
            <w:r>
              <w:rPr>
                <w:lang w:val="en-ZA" w:eastAsia="x-none"/>
              </w:rPr>
              <w:t>6</w:t>
            </w:r>
          </w:p>
        </w:tc>
        <w:tc>
          <w:tcPr>
            <w:tcW w:w="5105" w:type="dxa"/>
          </w:tcPr>
          <w:p w14:paraId="3C001305" w14:textId="77777777" w:rsidR="007B17B9" w:rsidRPr="005E76DD" w:rsidRDefault="004A1FEC"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Irregular procurement of the PABX System from </w:t>
            </w:r>
            <w:r w:rsidRPr="005E76DD">
              <w:rPr>
                <w:rFonts w:ascii="Arial" w:hAnsi="Arial" w:cs="Arial"/>
                <w:sz w:val="24"/>
                <w:szCs w:val="24"/>
                <w:lang w:val="en-ZA" w:eastAsia="x-none"/>
              </w:rPr>
              <w:lastRenderedPageBreak/>
              <w:t>Huawei Technologies and Letsore IT Solutions</w:t>
            </w:r>
          </w:p>
        </w:tc>
        <w:tc>
          <w:tcPr>
            <w:tcW w:w="2792" w:type="dxa"/>
          </w:tcPr>
          <w:p w14:paraId="69E672B7" w14:textId="77777777" w:rsidR="007B17B9" w:rsidRPr="005E76DD" w:rsidRDefault="004A1FEC"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lastRenderedPageBreak/>
              <w:t>Mr R Jock</w:t>
            </w:r>
          </w:p>
          <w:p w14:paraId="48CBD6C2" w14:textId="77777777" w:rsidR="004A1FEC" w:rsidRPr="005E76DD" w:rsidRDefault="004A1FEC"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Mr G Mahlalela</w:t>
            </w:r>
          </w:p>
        </w:tc>
        <w:tc>
          <w:tcPr>
            <w:tcW w:w="2788" w:type="dxa"/>
          </w:tcPr>
          <w:p w14:paraId="4EFAA91E" w14:textId="77777777" w:rsidR="007B17B9" w:rsidRPr="005E76DD" w:rsidRDefault="00790306"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08 July 2013</w:t>
            </w:r>
          </w:p>
        </w:tc>
        <w:tc>
          <w:tcPr>
            <w:tcW w:w="2909" w:type="dxa"/>
          </w:tcPr>
          <w:p w14:paraId="0136B92C" w14:textId="77777777" w:rsidR="007B17B9" w:rsidRPr="005E76DD" w:rsidRDefault="004A1FEC"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Internal Capacity </w:t>
            </w:r>
          </w:p>
        </w:tc>
      </w:tr>
      <w:tr w:rsidR="00790306" w14:paraId="570A5111" w14:textId="77777777" w:rsidTr="00E52CC3">
        <w:tc>
          <w:tcPr>
            <w:tcW w:w="546" w:type="dxa"/>
          </w:tcPr>
          <w:p w14:paraId="2E1FD3F1" w14:textId="77777777" w:rsidR="007B17B9" w:rsidRDefault="00D6665B" w:rsidP="001668B1">
            <w:pPr>
              <w:tabs>
                <w:tab w:val="left" w:pos="432"/>
                <w:tab w:val="left" w:pos="864"/>
              </w:tabs>
              <w:spacing w:before="100" w:beforeAutospacing="1" w:after="100" w:afterAutospacing="1" w:line="360" w:lineRule="auto"/>
              <w:jc w:val="both"/>
              <w:rPr>
                <w:lang w:val="en-ZA" w:eastAsia="x-none"/>
              </w:rPr>
            </w:pPr>
            <w:r>
              <w:rPr>
                <w:lang w:val="en-ZA" w:eastAsia="x-none"/>
              </w:rPr>
              <w:lastRenderedPageBreak/>
              <w:t>7</w:t>
            </w:r>
          </w:p>
        </w:tc>
        <w:tc>
          <w:tcPr>
            <w:tcW w:w="5105" w:type="dxa"/>
          </w:tcPr>
          <w:p w14:paraId="1612876D" w14:textId="77777777" w:rsidR="007B17B9" w:rsidRPr="005E76DD" w:rsidRDefault="00D6665B"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Irregular procurement of services for the 2011 Investor’s Conference </w:t>
            </w:r>
          </w:p>
        </w:tc>
        <w:tc>
          <w:tcPr>
            <w:tcW w:w="2792" w:type="dxa"/>
          </w:tcPr>
          <w:p w14:paraId="5FE22BA3" w14:textId="77777777" w:rsidR="007B17B9" w:rsidRPr="005E76DD" w:rsidRDefault="00D6665B" w:rsidP="00FA4F42">
            <w:pPr>
              <w:tabs>
                <w:tab w:val="left" w:pos="432"/>
                <w:tab w:val="left" w:pos="864"/>
              </w:tabs>
              <w:spacing w:before="100" w:beforeAutospacing="1" w:after="100" w:afterAutospacing="1"/>
              <w:jc w:val="both"/>
              <w:rPr>
                <w:rFonts w:ascii="Arial" w:hAnsi="Arial" w:cs="Arial"/>
                <w:sz w:val="24"/>
                <w:szCs w:val="24"/>
                <w:lang w:val="en-ZA" w:eastAsia="x-none"/>
              </w:rPr>
            </w:pPr>
            <w:r w:rsidRPr="005E76DD">
              <w:rPr>
                <w:rFonts w:ascii="Arial" w:hAnsi="Arial" w:cs="Arial"/>
                <w:sz w:val="24"/>
                <w:szCs w:val="24"/>
                <w:lang w:val="en-ZA" w:eastAsia="x-none"/>
              </w:rPr>
              <w:t>Mr M Vilana</w:t>
            </w:r>
          </w:p>
          <w:p w14:paraId="02B0F5E8" w14:textId="77777777" w:rsidR="00D6665B" w:rsidRPr="005E76DD" w:rsidRDefault="00D6665B" w:rsidP="00FA4F42">
            <w:pPr>
              <w:tabs>
                <w:tab w:val="left" w:pos="432"/>
                <w:tab w:val="left" w:pos="864"/>
              </w:tabs>
              <w:spacing w:before="100" w:beforeAutospacing="1" w:after="100" w:afterAutospacing="1"/>
              <w:jc w:val="both"/>
              <w:rPr>
                <w:rFonts w:ascii="Arial" w:hAnsi="Arial" w:cs="Arial"/>
                <w:sz w:val="24"/>
                <w:szCs w:val="24"/>
                <w:lang w:val="en-ZA" w:eastAsia="x-none"/>
              </w:rPr>
            </w:pPr>
            <w:r w:rsidRPr="005E76DD">
              <w:rPr>
                <w:rFonts w:ascii="Arial" w:hAnsi="Arial" w:cs="Arial"/>
                <w:sz w:val="24"/>
                <w:szCs w:val="24"/>
                <w:lang w:val="en-ZA" w:eastAsia="x-none"/>
              </w:rPr>
              <w:t>Mr. T Ngidi</w:t>
            </w:r>
            <w:r w:rsidR="00FA4F42">
              <w:rPr>
                <w:rFonts w:ascii="Arial" w:hAnsi="Arial" w:cs="Arial"/>
                <w:sz w:val="24"/>
                <w:szCs w:val="24"/>
                <w:lang w:val="en-ZA" w:eastAsia="x-none"/>
              </w:rPr>
              <w:t>, Mr Venkile</w:t>
            </w:r>
          </w:p>
        </w:tc>
        <w:tc>
          <w:tcPr>
            <w:tcW w:w="2788" w:type="dxa"/>
          </w:tcPr>
          <w:p w14:paraId="59D66D71" w14:textId="77777777" w:rsidR="007B17B9" w:rsidRPr="005E76DD" w:rsidRDefault="00D6665B"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15 August 2015</w:t>
            </w:r>
          </w:p>
        </w:tc>
        <w:tc>
          <w:tcPr>
            <w:tcW w:w="2909" w:type="dxa"/>
          </w:tcPr>
          <w:p w14:paraId="12316FAF" w14:textId="77777777" w:rsidR="007B17B9" w:rsidRPr="005E76DD" w:rsidRDefault="00D6665B"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Nexus Forensic Services</w:t>
            </w:r>
          </w:p>
          <w:p w14:paraId="0D9638B6" w14:textId="77777777" w:rsidR="00D6665B" w:rsidRPr="005E76DD" w:rsidRDefault="00D6665B"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p>
        </w:tc>
      </w:tr>
      <w:tr w:rsidR="00FA4F42" w14:paraId="34873F02" w14:textId="77777777" w:rsidTr="00E52CC3">
        <w:tc>
          <w:tcPr>
            <w:tcW w:w="546" w:type="dxa"/>
          </w:tcPr>
          <w:p w14:paraId="41D4E6CC" w14:textId="77777777" w:rsidR="00FA4F42" w:rsidRDefault="00FA4F42" w:rsidP="001668B1">
            <w:pPr>
              <w:tabs>
                <w:tab w:val="left" w:pos="432"/>
                <w:tab w:val="left" w:pos="864"/>
              </w:tabs>
              <w:spacing w:before="100" w:beforeAutospacing="1" w:after="100" w:afterAutospacing="1" w:line="360" w:lineRule="auto"/>
              <w:jc w:val="both"/>
              <w:rPr>
                <w:lang w:val="en-ZA" w:eastAsia="x-none"/>
              </w:rPr>
            </w:pPr>
            <w:r>
              <w:rPr>
                <w:lang w:val="en-ZA" w:eastAsia="x-none"/>
              </w:rPr>
              <w:t>8</w:t>
            </w:r>
          </w:p>
        </w:tc>
        <w:tc>
          <w:tcPr>
            <w:tcW w:w="5105" w:type="dxa"/>
          </w:tcPr>
          <w:p w14:paraId="1FA6EFFC"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Irregular appointment of a consortium of firms ( Bowman Gilfillan, Morar Inc. and Ngidi and Company Inc., to address findings by Auditor General in 2010/2011</w:t>
            </w:r>
          </w:p>
        </w:tc>
        <w:tc>
          <w:tcPr>
            <w:tcW w:w="2792" w:type="dxa"/>
          </w:tcPr>
          <w:p w14:paraId="62516226"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Mr G Mahlalela</w:t>
            </w:r>
          </w:p>
        </w:tc>
        <w:tc>
          <w:tcPr>
            <w:tcW w:w="2788" w:type="dxa"/>
          </w:tcPr>
          <w:p w14:paraId="672F3035"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21 August 2014</w:t>
            </w:r>
          </w:p>
        </w:tc>
        <w:tc>
          <w:tcPr>
            <w:tcW w:w="2909" w:type="dxa"/>
          </w:tcPr>
          <w:p w14:paraId="18594A62"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Nexus Forensic Services</w:t>
            </w:r>
          </w:p>
        </w:tc>
      </w:tr>
      <w:tr w:rsidR="00FA4F42" w14:paraId="0542A495" w14:textId="77777777" w:rsidTr="00E52CC3">
        <w:tc>
          <w:tcPr>
            <w:tcW w:w="546" w:type="dxa"/>
          </w:tcPr>
          <w:p w14:paraId="43890C6A" w14:textId="77777777" w:rsidR="00FA4F42" w:rsidRDefault="00FA4F42" w:rsidP="001668B1">
            <w:pPr>
              <w:tabs>
                <w:tab w:val="left" w:pos="432"/>
                <w:tab w:val="left" w:pos="864"/>
              </w:tabs>
              <w:spacing w:before="100" w:beforeAutospacing="1" w:after="100" w:afterAutospacing="1" w:line="360" w:lineRule="auto"/>
              <w:jc w:val="both"/>
              <w:rPr>
                <w:lang w:val="en-ZA" w:eastAsia="x-none"/>
              </w:rPr>
            </w:pPr>
            <w:r>
              <w:rPr>
                <w:lang w:val="en-ZA" w:eastAsia="x-none"/>
              </w:rPr>
              <w:t>9</w:t>
            </w:r>
          </w:p>
        </w:tc>
        <w:tc>
          <w:tcPr>
            <w:tcW w:w="5105" w:type="dxa"/>
          </w:tcPr>
          <w:p w14:paraId="7BAE0C6E"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Irregular stopping and reallocation of Provincial Road Maintenance Grants in contravention of Division of Revenue Act</w:t>
            </w:r>
          </w:p>
        </w:tc>
        <w:tc>
          <w:tcPr>
            <w:tcW w:w="2792" w:type="dxa"/>
          </w:tcPr>
          <w:p w14:paraId="5F1FD491"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Mr C Hlabisa</w:t>
            </w:r>
          </w:p>
        </w:tc>
        <w:tc>
          <w:tcPr>
            <w:tcW w:w="2788" w:type="dxa"/>
          </w:tcPr>
          <w:p w14:paraId="632A9B36" w14:textId="77777777" w:rsidR="00FA4F42" w:rsidRPr="005E76DD" w:rsidRDefault="00A55794"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03 September 2014</w:t>
            </w:r>
          </w:p>
        </w:tc>
        <w:tc>
          <w:tcPr>
            <w:tcW w:w="2909" w:type="dxa"/>
          </w:tcPr>
          <w:p w14:paraId="74914CF7"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Internal Capacity </w:t>
            </w:r>
          </w:p>
        </w:tc>
      </w:tr>
      <w:tr w:rsidR="00FA4F42" w14:paraId="73DEA311" w14:textId="77777777" w:rsidTr="00E52CC3">
        <w:tc>
          <w:tcPr>
            <w:tcW w:w="546" w:type="dxa"/>
          </w:tcPr>
          <w:p w14:paraId="68B09D8D" w14:textId="77777777" w:rsidR="00FA4F42" w:rsidRDefault="00E52CC3" w:rsidP="001668B1">
            <w:pPr>
              <w:tabs>
                <w:tab w:val="left" w:pos="432"/>
                <w:tab w:val="left" w:pos="864"/>
              </w:tabs>
              <w:spacing w:before="100" w:beforeAutospacing="1" w:after="100" w:afterAutospacing="1" w:line="360" w:lineRule="auto"/>
              <w:jc w:val="both"/>
              <w:rPr>
                <w:lang w:val="en-ZA" w:eastAsia="x-none"/>
              </w:rPr>
            </w:pPr>
            <w:r>
              <w:rPr>
                <w:lang w:val="en-ZA" w:eastAsia="x-none"/>
              </w:rPr>
              <w:t>10</w:t>
            </w:r>
          </w:p>
        </w:tc>
        <w:tc>
          <w:tcPr>
            <w:tcW w:w="5105" w:type="dxa"/>
          </w:tcPr>
          <w:p w14:paraId="5A99179E"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Fraudulent /dishonest appointment of Evaluation Panel in respect of Bid TE/2013/001</w:t>
            </w:r>
          </w:p>
        </w:tc>
        <w:tc>
          <w:tcPr>
            <w:tcW w:w="2792" w:type="dxa"/>
          </w:tcPr>
          <w:p w14:paraId="3E2BE9BB"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Mr R Jock </w:t>
            </w:r>
          </w:p>
        </w:tc>
        <w:tc>
          <w:tcPr>
            <w:tcW w:w="2788" w:type="dxa"/>
          </w:tcPr>
          <w:p w14:paraId="35B282E6"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08 July</w:t>
            </w:r>
            <w:r w:rsidRPr="005E76DD">
              <w:rPr>
                <w:rFonts w:ascii="Arial" w:hAnsi="Arial" w:cs="Arial"/>
                <w:sz w:val="24"/>
                <w:szCs w:val="24"/>
                <w:lang w:val="en-ZA" w:eastAsia="x-none"/>
              </w:rPr>
              <w:t xml:space="preserve"> 2013</w:t>
            </w:r>
          </w:p>
        </w:tc>
        <w:tc>
          <w:tcPr>
            <w:tcW w:w="2909" w:type="dxa"/>
          </w:tcPr>
          <w:p w14:paraId="1C5494D6"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Internal Capacity </w:t>
            </w:r>
          </w:p>
        </w:tc>
      </w:tr>
      <w:tr w:rsidR="00FA4F42" w:rsidRPr="004A1FEC" w14:paraId="0C100461" w14:textId="77777777" w:rsidTr="00E52CC3">
        <w:tc>
          <w:tcPr>
            <w:tcW w:w="546" w:type="dxa"/>
          </w:tcPr>
          <w:p w14:paraId="3F22AE66" w14:textId="77777777" w:rsidR="00FA4F42" w:rsidRDefault="00FA4F42" w:rsidP="00E52CC3">
            <w:pPr>
              <w:tabs>
                <w:tab w:val="left" w:pos="432"/>
                <w:tab w:val="left" w:pos="864"/>
              </w:tabs>
              <w:spacing w:before="100" w:beforeAutospacing="1" w:after="100" w:afterAutospacing="1" w:line="360" w:lineRule="auto"/>
              <w:jc w:val="both"/>
              <w:rPr>
                <w:lang w:val="en-ZA" w:eastAsia="x-none"/>
              </w:rPr>
            </w:pPr>
            <w:r>
              <w:rPr>
                <w:lang w:val="en-ZA" w:eastAsia="x-none"/>
              </w:rPr>
              <w:t>1</w:t>
            </w:r>
            <w:r w:rsidR="00E52CC3">
              <w:rPr>
                <w:lang w:val="en-ZA" w:eastAsia="x-none"/>
              </w:rPr>
              <w:t>1</w:t>
            </w:r>
          </w:p>
        </w:tc>
        <w:tc>
          <w:tcPr>
            <w:tcW w:w="5105" w:type="dxa"/>
          </w:tcPr>
          <w:p w14:paraId="30895633"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Irregular/illegal extension of the contract with Prodiba for the production of Drivers Licenses., </w:t>
            </w:r>
            <w:r w:rsidR="006A3B6A" w:rsidRPr="005E76DD">
              <w:rPr>
                <w:rFonts w:ascii="Arial" w:hAnsi="Arial" w:cs="Arial"/>
                <w:sz w:val="24"/>
                <w:szCs w:val="24"/>
                <w:lang w:val="en-ZA" w:eastAsia="x-none"/>
              </w:rPr>
              <w:t>contract</w:t>
            </w:r>
            <w:r w:rsidRPr="005E76DD">
              <w:rPr>
                <w:rFonts w:ascii="Arial" w:hAnsi="Arial" w:cs="Arial"/>
                <w:sz w:val="24"/>
                <w:szCs w:val="24"/>
                <w:lang w:val="en-ZA" w:eastAsia="x-none"/>
              </w:rPr>
              <w:t xml:space="preserve"> RT (G) 6969 SA</w:t>
            </w:r>
          </w:p>
        </w:tc>
        <w:tc>
          <w:tcPr>
            <w:tcW w:w="2792" w:type="dxa"/>
          </w:tcPr>
          <w:p w14:paraId="1FBC9F85" w14:textId="77777777" w:rsidR="00FA4F42"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Mr G Mahlalela </w:t>
            </w:r>
          </w:p>
          <w:p w14:paraId="2240859D" w14:textId="77777777" w:rsidR="006A3B6A" w:rsidRPr="005E76DD" w:rsidRDefault="006A3B6A"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 xml:space="preserve">Mr Jock </w:t>
            </w:r>
          </w:p>
        </w:tc>
        <w:tc>
          <w:tcPr>
            <w:tcW w:w="2788" w:type="dxa"/>
          </w:tcPr>
          <w:p w14:paraId="205298C7" w14:textId="77777777" w:rsidR="00FA4F42" w:rsidRPr="00A55794" w:rsidRDefault="002E1692" w:rsidP="00A55794">
            <w:pPr>
              <w:tabs>
                <w:tab w:val="left" w:pos="432"/>
                <w:tab w:val="left" w:pos="864"/>
              </w:tabs>
              <w:spacing w:before="100" w:beforeAutospacing="1" w:after="100" w:afterAutospacing="1"/>
              <w:jc w:val="both"/>
              <w:rPr>
                <w:rFonts w:ascii="Arial" w:hAnsi="Arial" w:cs="Arial"/>
                <w:color w:val="FF0000"/>
                <w:sz w:val="24"/>
                <w:szCs w:val="24"/>
                <w:lang w:val="en-ZA" w:eastAsia="x-none"/>
              </w:rPr>
            </w:pPr>
            <w:r w:rsidRPr="002E1692">
              <w:rPr>
                <w:rFonts w:ascii="Arial" w:hAnsi="Arial" w:cs="Arial"/>
                <w:sz w:val="24"/>
                <w:szCs w:val="24"/>
                <w:lang w:val="en-ZA" w:eastAsia="x-none"/>
              </w:rPr>
              <w:t>2013/2014</w:t>
            </w:r>
          </w:p>
        </w:tc>
        <w:tc>
          <w:tcPr>
            <w:tcW w:w="2909" w:type="dxa"/>
          </w:tcPr>
          <w:p w14:paraId="1BBBBB60" w14:textId="77777777" w:rsidR="00FA4F42" w:rsidRPr="005E76DD" w:rsidRDefault="006A3B6A"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Internal Capacity</w:t>
            </w:r>
          </w:p>
        </w:tc>
      </w:tr>
      <w:tr w:rsidR="00FA4F42" w:rsidRPr="004A1FEC" w14:paraId="101B9BCB" w14:textId="77777777" w:rsidTr="00E52CC3">
        <w:tc>
          <w:tcPr>
            <w:tcW w:w="546" w:type="dxa"/>
          </w:tcPr>
          <w:p w14:paraId="5D84C10C" w14:textId="77777777" w:rsidR="00FA4F42" w:rsidRDefault="00712769" w:rsidP="001668B1">
            <w:pPr>
              <w:tabs>
                <w:tab w:val="left" w:pos="432"/>
                <w:tab w:val="left" w:pos="864"/>
              </w:tabs>
              <w:spacing w:before="100" w:beforeAutospacing="1" w:after="100" w:afterAutospacing="1" w:line="360" w:lineRule="auto"/>
              <w:jc w:val="both"/>
              <w:rPr>
                <w:lang w:val="en-ZA" w:eastAsia="x-none"/>
              </w:rPr>
            </w:pPr>
            <w:r>
              <w:rPr>
                <w:lang w:val="en-ZA" w:eastAsia="x-none"/>
              </w:rPr>
              <w:t>12</w:t>
            </w:r>
          </w:p>
        </w:tc>
        <w:tc>
          <w:tcPr>
            <w:tcW w:w="5105" w:type="dxa"/>
          </w:tcPr>
          <w:p w14:paraId="48EED1F6"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Irregular procurement of trophies to be presented </w:t>
            </w:r>
            <w:r w:rsidRPr="005E76DD">
              <w:rPr>
                <w:rFonts w:ascii="Arial" w:hAnsi="Arial" w:cs="Arial"/>
                <w:sz w:val="24"/>
                <w:szCs w:val="24"/>
                <w:lang w:val="en-ZA" w:eastAsia="x-none"/>
              </w:rPr>
              <w:lastRenderedPageBreak/>
              <w:t xml:space="preserve">at the inaugural Transport Awards.  </w:t>
            </w:r>
          </w:p>
        </w:tc>
        <w:tc>
          <w:tcPr>
            <w:tcW w:w="2792" w:type="dxa"/>
          </w:tcPr>
          <w:p w14:paraId="0CF993BA"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lastRenderedPageBreak/>
              <w:t>Mr M Maswanganyi</w:t>
            </w:r>
          </w:p>
          <w:p w14:paraId="5DA4F360"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Ms L Mahlangu</w:t>
            </w:r>
          </w:p>
        </w:tc>
        <w:tc>
          <w:tcPr>
            <w:tcW w:w="2788" w:type="dxa"/>
          </w:tcPr>
          <w:p w14:paraId="1C199B8B"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02 February 2016</w:t>
            </w:r>
          </w:p>
        </w:tc>
        <w:tc>
          <w:tcPr>
            <w:tcW w:w="2909" w:type="dxa"/>
          </w:tcPr>
          <w:p w14:paraId="1D70EC07"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Internal Capacity</w:t>
            </w:r>
          </w:p>
        </w:tc>
      </w:tr>
      <w:tr w:rsidR="00FA4F42" w:rsidRPr="004A1FEC" w14:paraId="583D7639" w14:textId="77777777" w:rsidTr="00E52CC3">
        <w:tc>
          <w:tcPr>
            <w:tcW w:w="546" w:type="dxa"/>
          </w:tcPr>
          <w:p w14:paraId="0E3466A8" w14:textId="77777777" w:rsidR="00FA4F42" w:rsidRDefault="00712769" w:rsidP="001668B1">
            <w:pPr>
              <w:tabs>
                <w:tab w:val="left" w:pos="432"/>
                <w:tab w:val="left" w:pos="864"/>
              </w:tabs>
              <w:spacing w:before="100" w:beforeAutospacing="1" w:after="100" w:afterAutospacing="1" w:line="360" w:lineRule="auto"/>
              <w:jc w:val="both"/>
              <w:rPr>
                <w:lang w:val="en-ZA" w:eastAsia="x-none"/>
              </w:rPr>
            </w:pPr>
            <w:r>
              <w:rPr>
                <w:lang w:val="en-ZA" w:eastAsia="x-none"/>
              </w:rPr>
              <w:lastRenderedPageBreak/>
              <w:t>13</w:t>
            </w:r>
          </w:p>
        </w:tc>
        <w:tc>
          <w:tcPr>
            <w:tcW w:w="5105" w:type="dxa"/>
          </w:tcPr>
          <w:p w14:paraId="0B52FF72"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Fraud, nepotism and corruption </w:t>
            </w:r>
          </w:p>
        </w:tc>
        <w:tc>
          <w:tcPr>
            <w:tcW w:w="2792" w:type="dxa"/>
          </w:tcPr>
          <w:p w14:paraId="0A1E65AD"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Mr V Ndwamato</w:t>
            </w:r>
          </w:p>
        </w:tc>
        <w:tc>
          <w:tcPr>
            <w:tcW w:w="2788" w:type="dxa"/>
          </w:tcPr>
          <w:p w14:paraId="4B2F463C" w14:textId="77777777" w:rsidR="00FA4F42" w:rsidRPr="005E76DD" w:rsidRDefault="00213611"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2010/2011</w:t>
            </w:r>
          </w:p>
        </w:tc>
        <w:tc>
          <w:tcPr>
            <w:tcW w:w="2909" w:type="dxa"/>
          </w:tcPr>
          <w:p w14:paraId="6FA641F6"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ENS Forensics (Pty) Ltd</w:t>
            </w:r>
          </w:p>
        </w:tc>
      </w:tr>
      <w:tr w:rsidR="00FA4F42" w:rsidRPr="004A1FEC" w14:paraId="28F75A74" w14:textId="77777777" w:rsidTr="00E52CC3">
        <w:tc>
          <w:tcPr>
            <w:tcW w:w="546" w:type="dxa"/>
          </w:tcPr>
          <w:p w14:paraId="48ED4C49" w14:textId="77777777" w:rsidR="00FA4F42" w:rsidRDefault="00FA4F42" w:rsidP="00712769">
            <w:pPr>
              <w:tabs>
                <w:tab w:val="left" w:pos="432"/>
                <w:tab w:val="left" w:pos="864"/>
              </w:tabs>
              <w:spacing w:before="100" w:beforeAutospacing="1" w:after="100" w:afterAutospacing="1" w:line="360" w:lineRule="auto"/>
              <w:jc w:val="both"/>
              <w:rPr>
                <w:lang w:val="en-ZA" w:eastAsia="x-none"/>
              </w:rPr>
            </w:pPr>
            <w:r>
              <w:rPr>
                <w:lang w:val="en-ZA" w:eastAsia="x-none"/>
              </w:rPr>
              <w:t>1</w:t>
            </w:r>
            <w:r w:rsidR="00712769">
              <w:rPr>
                <w:lang w:val="en-ZA" w:eastAsia="x-none"/>
              </w:rPr>
              <w:t>4</w:t>
            </w:r>
          </w:p>
        </w:tc>
        <w:tc>
          <w:tcPr>
            <w:tcW w:w="5105" w:type="dxa"/>
          </w:tcPr>
          <w:p w14:paraId="529475B8"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Fraud/theft relating to use of card to purchase groceries for the Ministry</w:t>
            </w:r>
          </w:p>
        </w:tc>
        <w:tc>
          <w:tcPr>
            <w:tcW w:w="2792" w:type="dxa"/>
          </w:tcPr>
          <w:p w14:paraId="2474EE95"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Ms R Seabi</w:t>
            </w:r>
            <w:r w:rsidR="00E52CC3">
              <w:rPr>
                <w:rFonts w:ascii="Arial" w:hAnsi="Arial" w:cs="Arial"/>
                <w:sz w:val="24"/>
                <w:szCs w:val="24"/>
                <w:lang w:val="en-ZA" w:eastAsia="x-none"/>
              </w:rPr>
              <w:t>, Ms C Nkosi</w:t>
            </w:r>
          </w:p>
        </w:tc>
        <w:tc>
          <w:tcPr>
            <w:tcW w:w="2788" w:type="dxa"/>
          </w:tcPr>
          <w:p w14:paraId="34F1A2B2"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13 May 2016</w:t>
            </w:r>
          </w:p>
        </w:tc>
        <w:tc>
          <w:tcPr>
            <w:tcW w:w="2909" w:type="dxa"/>
          </w:tcPr>
          <w:p w14:paraId="34FB54F7" w14:textId="77777777" w:rsidR="00FA4F42" w:rsidRPr="005E76DD" w:rsidRDefault="00FA4F42"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Internal Capacity</w:t>
            </w:r>
          </w:p>
        </w:tc>
      </w:tr>
      <w:tr w:rsidR="006A3B6A" w:rsidRPr="004A1FEC" w14:paraId="0768E0D5" w14:textId="77777777" w:rsidTr="00E52CC3">
        <w:tc>
          <w:tcPr>
            <w:tcW w:w="546" w:type="dxa"/>
          </w:tcPr>
          <w:p w14:paraId="3455DBFF" w14:textId="77777777" w:rsidR="006A3B6A" w:rsidRDefault="006A3B6A" w:rsidP="001668B1">
            <w:pPr>
              <w:tabs>
                <w:tab w:val="left" w:pos="432"/>
                <w:tab w:val="left" w:pos="864"/>
              </w:tabs>
              <w:spacing w:before="100" w:beforeAutospacing="1" w:after="100" w:afterAutospacing="1" w:line="360" w:lineRule="auto"/>
              <w:jc w:val="both"/>
              <w:rPr>
                <w:lang w:val="en-ZA" w:eastAsia="x-none"/>
              </w:rPr>
            </w:pPr>
          </w:p>
        </w:tc>
        <w:tc>
          <w:tcPr>
            <w:tcW w:w="5105" w:type="dxa"/>
          </w:tcPr>
          <w:p w14:paraId="5CE5A6E4" w14:textId="77777777" w:rsidR="006A3B6A" w:rsidRPr="005E76DD" w:rsidRDefault="006A3B6A"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p>
        </w:tc>
        <w:tc>
          <w:tcPr>
            <w:tcW w:w="2792" w:type="dxa"/>
          </w:tcPr>
          <w:p w14:paraId="71407030" w14:textId="77777777" w:rsidR="006A3B6A" w:rsidRPr="005E76DD" w:rsidRDefault="006A3B6A"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p>
        </w:tc>
        <w:tc>
          <w:tcPr>
            <w:tcW w:w="2788" w:type="dxa"/>
          </w:tcPr>
          <w:p w14:paraId="501CC8D6" w14:textId="77777777" w:rsidR="006A3B6A" w:rsidRDefault="006A3B6A"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p>
        </w:tc>
        <w:tc>
          <w:tcPr>
            <w:tcW w:w="2909" w:type="dxa"/>
          </w:tcPr>
          <w:p w14:paraId="7B51AD0E" w14:textId="77777777" w:rsidR="006A3B6A" w:rsidRPr="005E76DD" w:rsidRDefault="006A3B6A"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p>
        </w:tc>
      </w:tr>
      <w:tr w:rsidR="00E52CC3" w:rsidRPr="004A1FEC" w14:paraId="7B93BD0E" w14:textId="77777777" w:rsidTr="00E52CC3">
        <w:tc>
          <w:tcPr>
            <w:tcW w:w="546" w:type="dxa"/>
          </w:tcPr>
          <w:p w14:paraId="5D8610D6" w14:textId="77777777" w:rsidR="00E52CC3" w:rsidRPr="00E52CC3" w:rsidRDefault="00E52CC3" w:rsidP="001668B1">
            <w:pPr>
              <w:tabs>
                <w:tab w:val="left" w:pos="432"/>
                <w:tab w:val="left" w:pos="864"/>
              </w:tabs>
              <w:spacing w:before="100" w:beforeAutospacing="1" w:after="100" w:afterAutospacing="1" w:line="360" w:lineRule="auto"/>
              <w:jc w:val="both"/>
              <w:rPr>
                <w:rFonts w:ascii="Arial" w:hAnsi="Arial" w:cs="Arial"/>
                <w:lang w:val="en-ZA" w:eastAsia="x-none"/>
              </w:rPr>
            </w:pPr>
            <w:r w:rsidRPr="00E52CC3">
              <w:rPr>
                <w:rFonts w:ascii="Arial" w:hAnsi="Arial" w:cs="Arial"/>
                <w:lang w:val="en-ZA" w:eastAsia="x-none"/>
              </w:rPr>
              <w:t>1</w:t>
            </w:r>
            <w:r w:rsidR="00712769">
              <w:rPr>
                <w:rFonts w:ascii="Arial" w:hAnsi="Arial" w:cs="Arial"/>
                <w:lang w:val="en-ZA" w:eastAsia="x-none"/>
              </w:rPr>
              <w:t>5</w:t>
            </w:r>
          </w:p>
        </w:tc>
        <w:tc>
          <w:tcPr>
            <w:tcW w:w="5105" w:type="dxa"/>
          </w:tcPr>
          <w:p w14:paraId="7B40CA30" w14:textId="77777777" w:rsidR="00E52CC3" w:rsidRPr="005E76DD" w:rsidRDefault="00E52CC3"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Salary overpayment to former employee Ms Jola</w:t>
            </w:r>
          </w:p>
        </w:tc>
        <w:tc>
          <w:tcPr>
            <w:tcW w:w="2792" w:type="dxa"/>
          </w:tcPr>
          <w:p w14:paraId="7F999B94" w14:textId="77777777" w:rsidR="00E52CC3" w:rsidRPr="005E76DD" w:rsidRDefault="00E52CC3"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Ms. Jola</w:t>
            </w:r>
          </w:p>
        </w:tc>
        <w:tc>
          <w:tcPr>
            <w:tcW w:w="2788" w:type="dxa"/>
          </w:tcPr>
          <w:p w14:paraId="42F27E9E" w14:textId="77777777" w:rsidR="00E52CC3" w:rsidRPr="005E76DD" w:rsidRDefault="006A3B6A"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16 July 2016</w:t>
            </w:r>
          </w:p>
        </w:tc>
        <w:tc>
          <w:tcPr>
            <w:tcW w:w="2909" w:type="dxa"/>
          </w:tcPr>
          <w:p w14:paraId="6BF044FE" w14:textId="77777777" w:rsidR="00E52CC3" w:rsidRPr="005E76DD" w:rsidRDefault="00E52CC3"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 xml:space="preserve">Internal Capacity </w:t>
            </w:r>
          </w:p>
        </w:tc>
      </w:tr>
      <w:tr w:rsidR="00E52CC3" w14:paraId="092D3072" w14:textId="77777777" w:rsidTr="00E52CC3">
        <w:tc>
          <w:tcPr>
            <w:tcW w:w="546" w:type="dxa"/>
          </w:tcPr>
          <w:p w14:paraId="6DC8BACB" w14:textId="77777777" w:rsidR="00E52CC3" w:rsidRDefault="00712769" w:rsidP="001668B1">
            <w:pPr>
              <w:tabs>
                <w:tab w:val="left" w:pos="432"/>
                <w:tab w:val="left" w:pos="864"/>
              </w:tabs>
              <w:spacing w:before="100" w:beforeAutospacing="1" w:after="100" w:afterAutospacing="1" w:line="360" w:lineRule="auto"/>
              <w:jc w:val="both"/>
              <w:rPr>
                <w:lang w:val="en-ZA" w:eastAsia="x-none"/>
              </w:rPr>
            </w:pPr>
            <w:r>
              <w:rPr>
                <w:lang w:val="en-ZA" w:eastAsia="x-none"/>
              </w:rPr>
              <w:t>16</w:t>
            </w:r>
          </w:p>
        </w:tc>
        <w:tc>
          <w:tcPr>
            <w:tcW w:w="5105" w:type="dxa"/>
          </w:tcPr>
          <w:p w14:paraId="48B2EF90" w14:textId="77777777" w:rsidR="00E52CC3" w:rsidRPr="005E76DD" w:rsidRDefault="00E52CC3"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Irregular procurement of furniture for Cape Town Office of the Director-General</w:t>
            </w:r>
          </w:p>
        </w:tc>
        <w:tc>
          <w:tcPr>
            <w:tcW w:w="2792" w:type="dxa"/>
          </w:tcPr>
          <w:p w14:paraId="139D3DDC" w14:textId="77777777" w:rsidR="00E52CC3" w:rsidRPr="005E76DD" w:rsidRDefault="00E52CC3"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Ms M Tshabalala</w:t>
            </w:r>
          </w:p>
        </w:tc>
        <w:tc>
          <w:tcPr>
            <w:tcW w:w="2788" w:type="dxa"/>
          </w:tcPr>
          <w:p w14:paraId="125ACC89" w14:textId="77777777" w:rsidR="00E52CC3" w:rsidRPr="005E76DD" w:rsidRDefault="00E52CC3"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21 September 2016</w:t>
            </w:r>
          </w:p>
        </w:tc>
        <w:tc>
          <w:tcPr>
            <w:tcW w:w="2909" w:type="dxa"/>
          </w:tcPr>
          <w:p w14:paraId="40654C4E" w14:textId="77777777" w:rsidR="00E52CC3" w:rsidRPr="005E76DD" w:rsidRDefault="00E52CC3"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sidRPr="005E76DD">
              <w:rPr>
                <w:rFonts w:ascii="Arial" w:hAnsi="Arial" w:cs="Arial"/>
                <w:sz w:val="24"/>
                <w:szCs w:val="24"/>
                <w:lang w:val="en-ZA" w:eastAsia="x-none"/>
              </w:rPr>
              <w:t>Internal capacity</w:t>
            </w:r>
          </w:p>
        </w:tc>
      </w:tr>
      <w:tr w:rsidR="00E52CC3" w14:paraId="004FBC91" w14:textId="77777777" w:rsidTr="00E52CC3">
        <w:tc>
          <w:tcPr>
            <w:tcW w:w="546" w:type="dxa"/>
          </w:tcPr>
          <w:p w14:paraId="25A82C4E" w14:textId="77777777" w:rsidR="00E52CC3" w:rsidRDefault="00712769" w:rsidP="001668B1">
            <w:pPr>
              <w:tabs>
                <w:tab w:val="left" w:pos="432"/>
                <w:tab w:val="left" w:pos="864"/>
              </w:tabs>
              <w:spacing w:before="100" w:beforeAutospacing="1" w:after="100" w:afterAutospacing="1" w:line="360" w:lineRule="auto"/>
              <w:jc w:val="both"/>
              <w:rPr>
                <w:lang w:val="en-ZA" w:eastAsia="x-none"/>
              </w:rPr>
            </w:pPr>
            <w:r>
              <w:rPr>
                <w:lang w:val="en-ZA" w:eastAsia="x-none"/>
              </w:rPr>
              <w:t>17</w:t>
            </w:r>
          </w:p>
        </w:tc>
        <w:tc>
          <w:tcPr>
            <w:tcW w:w="5105" w:type="dxa"/>
          </w:tcPr>
          <w:p w14:paraId="3FB86A3A" w14:textId="77777777" w:rsidR="00E52CC3" w:rsidRPr="005E76DD" w:rsidRDefault="00E52CC3"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 xml:space="preserve">Investigation into upgrading of Mthatha Airport Runway </w:t>
            </w:r>
          </w:p>
        </w:tc>
        <w:tc>
          <w:tcPr>
            <w:tcW w:w="2792" w:type="dxa"/>
          </w:tcPr>
          <w:p w14:paraId="20D00E43" w14:textId="77777777" w:rsidR="00E52CC3" w:rsidRPr="005E76DD" w:rsidRDefault="00E52CC3"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Mr M Vilana</w:t>
            </w:r>
          </w:p>
        </w:tc>
        <w:tc>
          <w:tcPr>
            <w:tcW w:w="2788" w:type="dxa"/>
          </w:tcPr>
          <w:p w14:paraId="68BFD5FD" w14:textId="77777777" w:rsidR="00E52CC3" w:rsidRPr="005E76DD" w:rsidRDefault="00E52CC3"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24 July 2013</w:t>
            </w:r>
          </w:p>
        </w:tc>
        <w:tc>
          <w:tcPr>
            <w:tcW w:w="2909" w:type="dxa"/>
          </w:tcPr>
          <w:p w14:paraId="228126D9" w14:textId="77777777" w:rsidR="00E52CC3" w:rsidRDefault="00E52CC3"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ENS Forensics (Pty) Ltd</w:t>
            </w:r>
          </w:p>
          <w:p w14:paraId="4FBC27CD" w14:textId="77777777" w:rsidR="00E52CC3" w:rsidRPr="005E76DD" w:rsidRDefault="00E52CC3" w:rsidP="001668B1">
            <w:pPr>
              <w:tabs>
                <w:tab w:val="left" w:pos="432"/>
                <w:tab w:val="left" w:pos="864"/>
              </w:tabs>
              <w:spacing w:before="100" w:beforeAutospacing="1" w:after="100" w:afterAutospacing="1" w:line="360" w:lineRule="auto"/>
              <w:jc w:val="both"/>
              <w:rPr>
                <w:rFonts w:ascii="Arial" w:hAnsi="Arial" w:cs="Arial"/>
                <w:sz w:val="24"/>
                <w:szCs w:val="24"/>
                <w:lang w:val="en-ZA" w:eastAsia="x-none"/>
              </w:rPr>
            </w:pPr>
            <w:r>
              <w:rPr>
                <w:rFonts w:ascii="Arial" w:hAnsi="Arial" w:cs="Arial"/>
                <w:sz w:val="24"/>
                <w:szCs w:val="24"/>
                <w:lang w:val="en-ZA" w:eastAsia="x-none"/>
              </w:rPr>
              <w:t xml:space="preserve">National Treasury </w:t>
            </w:r>
          </w:p>
        </w:tc>
      </w:tr>
      <w:tr w:rsidR="00E52CC3" w14:paraId="2B6F1AC2" w14:textId="77777777" w:rsidTr="00E52CC3">
        <w:tc>
          <w:tcPr>
            <w:tcW w:w="546" w:type="dxa"/>
          </w:tcPr>
          <w:p w14:paraId="0E01B908" w14:textId="77777777" w:rsidR="00E52CC3" w:rsidRDefault="00712769" w:rsidP="00E52CC3">
            <w:pPr>
              <w:tabs>
                <w:tab w:val="left" w:pos="432"/>
                <w:tab w:val="left" w:pos="864"/>
              </w:tabs>
              <w:spacing w:before="100" w:beforeAutospacing="1" w:after="100" w:afterAutospacing="1" w:line="360" w:lineRule="auto"/>
              <w:jc w:val="both"/>
              <w:rPr>
                <w:lang w:val="en-ZA" w:eastAsia="x-none"/>
              </w:rPr>
            </w:pPr>
            <w:r>
              <w:rPr>
                <w:lang w:val="en-ZA" w:eastAsia="x-none"/>
              </w:rPr>
              <w:t>18</w:t>
            </w:r>
          </w:p>
        </w:tc>
        <w:tc>
          <w:tcPr>
            <w:tcW w:w="5105" w:type="dxa"/>
          </w:tcPr>
          <w:p w14:paraId="73241DC7" w14:textId="77777777" w:rsidR="00E52CC3" w:rsidRDefault="00E52CC3"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Submission of fraudulent travel and Subsistence Claim</w:t>
            </w:r>
          </w:p>
        </w:tc>
        <w:tc>
          <w:tcPr>
            <w:tcW w:w="2792" w:type="dxa"/>
          </w:tcPr>
          <w:p w14:paraId="4B975A81" w14:textId="77777777" w:rsidR="00E52CC3" w:rsidRDefault="00E52CC3"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Bhikshu N</w:t>
            </w:r>
          </w:p>
        </w:tc>
        <w:tc>
          <w:tcPr>
            <w:tcW w:w="2788" w:type="dxa"/>
          </w:tcPr>
          <w:p w14:paraId="0877D29F" w14:textId="77777777" w:rsidR="00E52CC3" w:rsidRDefault="00E52CC3"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28 September 2011</w:t>
            </w:r>
          </w:p>
        </w:tc>
        <w:tc>
          <w:tcPr>
            <w:tcW w:w="2909" w:type="dxa"/>
          </w:tcPr>
          <w:p w14:paraId="77D7C35F" w14:textId="77777777" w:rsidR="00E52CC3" w:rsidRDefault="00E52CC3"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 xml:space="preserve">Internal Capacity </w:t>
            </w:r>
          </w:p>
        </w:tc>
      </w:tr>
      <w:tr w:rsidR="00E52CC3" w14:paraId="35CE3649" w14:textId="77777777" w:rsidTr="00E52CC3">
        <w:tc>
          <w:tcPr>
            <w:tcW w:w="546" w:type="dxa"/>
          </w:tcPr>
          <w:p w14:paraId="60625912" w14:textId="77777777" w:rsidR="00E52CC3" w:rsidRDefault="00712769" w:rsidP="001668B1">
            <w:pPr>
              <w:tabs>
                <w:tab w:val="left" w:pos="432"/>
                <w:tab w:val="left" w:pos="864"/>
              </w:tabs>
              <w:spacing w:before="100" w:beforeAutospacing="1" w:after="100" w:afterAutospacing="1" w:line="360" w:lineRule="auto"/>
              <w:jc w:val="both"/>
              <w:rPr>
                <w:lang w:val="en-ZA" w:eastAsia="x-none"/>
              </w:rPr>
            </w:pPr>
            <w:r>
              <w:rPr>
                <w:lang w:val="en-ZA" w:eastAsia="x-none"/>
              </w:rPr>
              <w:t>19</w:t>
            </w:r>
          </w:p>
        </w:tc>
        <w:tc>
          <w:tcPr>
            <w:tcW w:w="5105" w:type="dxa"/>
          </w:tcPr>
          <w:p w14:paraId="37FFE427" w14:textId="77777777" w:rsidR="00E52CC3" w:rsidRDefault="00E52CC3"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Report on verification of current financial spending/expenditure of SANTACO Services</w:t>
            </w:r>
          </w:p>
        </w:tc>
        <w:tc>
          <w:tcPr>
            <w:tcW w:w="2792" w:type="dxa"/>
          </w:tcPr>
          <w:p w14:paraId="6EE0731F" w14:textId="77777777" w:rsidR="00E52CC3" w:rsidRDefault="00E52CC3"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SANTACO</w:t>
            </w:r>
          </w:p>
        </w:tc>
        <w:tc>
          <w:tcPr>
            <w:tcW w:w="2788" w:type="dxa"/>
          </w:tcPr>
          <w:p w14:paraId="33AD6CFD" w14:textId="77777777" w:rsidR="00E52CC3" w:rsidRDefault="00E52CC3"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20 June 2011</w:t>
            </w:r>
          </w:p>
        </w:tc>
        <w:tc>
          <w:tcPr>
            <w:tcW w:w="2909" w:type="dxa"/>
          </w:tcPr>
          <w:p w14:paraId="1F3B0226" w14:textId="77777777" w:rsidR="00E52CC3" w:rsidRDefault="00E52CC3"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Z. Adam &amp; Co.</w:t>
            </w:r>
          </w:p>
        </w:tc>
      </w:tr>
      <w:tr w:rsidR="00712769" w14:paraId="0F4C55B5" w14:textId="77777777" w:rsidTr="00E52CC3">
        <w:tc>
          <w:tcPr>
            <w:tcW w:w="546" w:type="dxa"/>
          </w:tcPr>
          <w:p w14:paraId="43055720" w14:textId="77777777" w:rsidR="00712769" w:rsidRDefault="00712769" w:rsidP="001668B1">
            <w:pPr>
              <w:tabs>
                <w:tab w:val="left" w:pos="432"/>
                <w:tab w:val="left" w:pos="864"/>
              </w:tabs>
              <w:spacing w:before="100" w:beforeAutospacing="1" w:after="100" w:afterAutospacing="1" w:line="360" w:lineRule="auto"/>
              <w:jc w:val="both"/>
              <w:rPr>
                <w:lang w:val="en-ZA" w:eastAsia="x-none"/>
              </w:rPr>
            </w:pPr>
            <w:r>
              <w:rPr>
                <w:lang w:val="en-ZA" w:eastAsia="x-none"/>
              </w:rPr>
              <w:t>20</w:t>
            </w:r>
          </w:p>
        </w:tc>
        <w:tc>
          <w:tcPr>
            <w:tcW w:w="5105" w:type="dxa"/>
          </w:tcPr>
          <w:p w14:paraId="3EEC40D7" w14:textId="77777777" w:rsidR="00712769" w:rsidRPr="00712769" w:rsidRDefault="00712769" w:rsidP="001668B1">
            <w:pPr>
              <w:tabs>
                <w:tab w:val="left" w:pos="432"/>
                <w:tab w:val="left" w:pos="864"/>
              </w:tabs>
              <w:spacing w:before="100" w:beforeAutospacing="1" w:after="100" w:afterAutospacing="1" w:line="360" w:lineRule="auto"/>
              <w:jc w:val="both"/>
              <w:rPr>
                <w:rFonts w:ascii="Arial" w:hAnsi="Arial" w:cs="Arial"/>
                <w:lang w:val="en-ZA" w:eastAsia="x-none"/>
              </w:rPr>
            </w:pPr>
            <w:r w:rsidRPr="00712769">
              <w:rPr>
                <w:rFonts w:ascii="Arial" w:hAnsi="Arial" w:cs="Arial"/>
              </w:rPr>
              <w:t>Report into payment of an acting allowance of R84,089.24 to Ms P Mokale</w:t>
            </w:r>
          </w:p>
        </w:tc>
        <w:tc>
          <w:tcPr>
            <w:tcW w:w="2792" w:type="dxa"/>
          </w:tcPr>
          <w:p w14:paraId="08804642" w14:textId="77777777" w:rsidR="00712769" w:rsidRDefault="00712769"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Mr. P Mokale</w:t>
            </w:r>
          </w:p>
          <w:p w14:paraId="3C1416C3" w14:textId="77777777" w:rsidR="00712769" w:rsidRDefault="00712769"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Mr C Letsoalo</w:t>
            </w:r>
          </w:p>
        </w:tc>
        <w:tc>
          <w:tcPr>
            <w:tcW w:w="2788" w:type="dxa"/>
          </w:tcPr>
          <w:p w14:paraId="69BA06F0" w14:textId="77777777" w:rsidR="00712769" w:rsidRDefault="00712769"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2009/2010</w:t>
            </w:r>
          </w:p>
        </w:tc>
        <w:tc>
          <w:tcPr>
            <w:tcW w:w="2909" w:type="dxa"/>
          </w:tcPr>
          <w:p w14:paraId="20A905B3" w14:textId="77777777" w:rsidR="00712769" w:rsidRDefault="00712769"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 xml:space="preserve">Internal Capacity </w:t>
            </w:r>
          </w:p>
        </w:tc>
      </w:tr>
      <w:tr w:rsidR="00E52CC3" w14:paraId="6CBFB069" w14:textId="77777777" w:rsidTr="00E52CC3">
        <w:tc>
          <w:tcPr>
            <w:tcW w:w="546" w:type="dxa"/>
          </w:tcPr>
          <w:p w14:paraId="7E80C4A3" w14:textId="77777777" w:rsidR="00E52CC3" w:rsidRDefault="00E52CC3" w:rsidP="001668B1">
            <w:pPr>
              <w:tabs>
                <w:tab w:val="left" w:pos="432"/>
                <w:tab w:val="left" w:pos="864"/>
              </w:tabs>
              <w:spacing w:before="100" w:beforeAutospacing="1" w:after="100" w:afterAutospacing="1" w:line="360" w:lineRule="auto"/>
              <w:jc w:val="both"/>
              <w:rPr>
                <w:lang w:val="en-ZA" w:eastAsia="x-none"/>
              </w:rPr>
            </w:pPr>
            <w:r>
              <w:rPr>
                <w:lang w:val="en-ZA" w:eastAsia="x-none"/>
              </w:rPr>
              <w:t>21</w:t>
            </w:r>
          </w:p>
        </w:tc>
        <w:tc>
          <w:tcPr>
            <w:tcW w:w="5105" w:type="dxa"/>
          </w:tcPr>
          <w:p w14:paraId="2D0490C9" w14:textId="77777777" w:rsidR="00E52CC3" w:rsidRDefault="00E52CC3" w:rsidP="004C0C44">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Investigation report into fruitless and wasteful expenditure at Driving License Card Account regarding MTN SIM Cards</w:t>
            </w:r>
          </w:p>
        </w:tc>
        <w:tc>
          <w:tcPr>
            <w:tcW w:w="2792" w:type="dxa"/>
          </w:tcPr>
          <w:p w14:paraId="23333455" w14:textId="77777777" w:rsidR="00E52CC3" w:rsidRDefault="00E52CC3"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 xml:space="preserve">DLCA </w:t>
            </w:r>
          </w:p>
        </w:tc>
        <w:tc>
          <w:tcPr>
            <w:tcW w:w="2788" w:type="dxa"/>
          </w:tcPr>
          <w:p w14:paraId="7E6B5507" w14:textId="77777777" w:rsidR="00E52CC3" w:rsidRDefault="00E52CC3"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24 October 2012</w:t>
            </w:r>
          </w:p>
        </w:tc>
        <w:tc>
          <w:tcPr>
            <w:tcW w:w="2909" w:type="dxa"/>
          </w:tcPr>
          <w:p w14:paraId="76A9D790" w14:textId="77777777" w:rsidR="00E52CC3" w:rsidRDefault="00E52CC3"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ENS Forensics (Pty) Ltd</w:t>
            </w:r>
          </w:p>
        </w:tc>
      </w:tr>
      <w:tr w:rsidR="003F117A" w14:paraId="59475C0C" w14:textId="77777777" w:rsidTr="00E52CC3">
        <w:tc>
          <w:tcPr>
            <w:tcW w:w="546" w:type="dxa"/>
          </w:tcPr>
          <w:p w14:paraId="10DFAB27" w14:textId="77777777" w:rsidR="003F117A" w:rsidRDefault="003F117A" w:rsidP="001668B1">
            <w:pPr>
              <w:tabs>
                <w:tab w:val="left" w:pos="432"/>
                <w:tab w:val="left" w:pos="864"/>
              </w:tabs>
              <w:spacing w:before="100" w:beforeAutospacing="1" w:after="100" w:afterAutospacing="1" w:line="360" w:lineRule="auto"/>
              <w:jc w:val="both"/>
              <w:rPr>
                <w:lang w:val="en-ZA" w:eastAsia="x-none"/>
              </w:rPr>
            </w:pPr>
            <w:r>
              <w:rPr>
                <w:lang w:val="en-ZA" w:eastAsia="x-none"/>
              </w:rPr>
              <w:t>22</w:t>
            </w:r>
          </w:p>
        </w:tc>
        <w:tc>
          <w:tcPr>
            <w:tcW w:w="5105" w:type="dxa"/>
          </w:tcPr>
          <w:p w14:paraId="6FB5A625" w14:textId="77777777" w:rsidR="003F117A" w:rsidRDefault="003F117A"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 xml:space="preserve">Procurement fraud relating to irregular extension of Tender No. DOT/19/2006/FL&amp; CD allowing the Road Traffic </w:t>
            </w:r>
            <w:r>
              <w:rPr>
                <w:rFonts w:ascii="Arial" w:hAnsi="Arial" w:cs="Arial"/>
                <w:lang w:val="en-ZA" w:eastAsia="x-none"/>
              </w:rPr>
              <w:lastRenderedPageBreak/>
              <w:t>Management Corporation to participate in the contract</w:t>
            </w:r>
          </w:p>
        </w:tc>
        <w:tc>
          <w:tcPr>
            <w:tcW w:w="2792" w:type="dxa"/>
          </w:tcPr>
          <w:p w14:paraId="26B3D560" w14:textId="77777777" w:rsidR="003F117A" w:rsidRDefault="00EB4824"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lastRenderedPageBreak/>
              <w:t xml:space="preserve">RTMC </w:t>
            </w:r>
          </w:p>
        </w:tc>
        <w:tc>
          <w:tcPr>
            <w:tcW w:w="2788" w:type="dxa"/>
          </w:tcPr>
          <w:p w14:paraId="5C0D8822" w14:textId="77777777" w:rsidR="003F117A" w:rsidRDefault="00EB4824"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2010</w:t>
            </w:r>
          </w:p>
        </w:tc>
        <w:tc>
          <w:tcPr>
            <w:tcW w:w="2909" w:type="dxa"/>
          </w:tcPr>
          <w:p w14:paraId="0E2C6C67" w14:textId="77777777" w:rsidR="003F117A" w:rsidRDefault="00EB4824"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Internal Capacity</w:t>
            </w:r>
          </w:p>
        </w:tc>
      </w:tr>
      <w:tr w:rsidR="00EB4824" w14:paraId="64C9D6BD" w14:textId="77777777" w:rsidTr="00E52CC3">
        <w:tc>
          <w:tcPr>
            <w:tcW w:w="546" w:type="dxa"/>
          </w:tcPr>
          <w:p w14:paraId="21A30DC8" w14:textId="77777777" w:rsidR="00EB4824" w:rsidRDefault="00EB4824" w:rsidP="001668B1">
            <w:pPr>
              <w:tabs>
                <w:tab w:val="left" w:pos="432"/>
                <w:tab w:val="left" w:pos="864"/>
              </w:tabs>
              <w:spacing w:before="100" w:beforeAutospacing="1" w:after="100" w:afterAutospacing="1" w:line="360" w:lineRule="auto"/>
              <w:jc w:val="both"/>
              <w:rPr>
                <w:lang w:val="en-ZA" w:eastAsia="x-none"/>
              </w:rPr>
            </w:pPr>
            <w:r>
              <w:rPr>
                <w:lang w:val="en-ZA" w:eastAsia="x-none"/>
              </w:rPr>
              <w:lastRenderedPageBreak/>
              <w:t>23</w:t>
            </w:r>
          </w:p>
        </w:tc>
        <w:tc>
          <w:tcPr>
            <w:tcW w:w="5105" w:type="dxa"/>
          </w:tcPr>
          <w:p w14:paraId="075467D5" w14:textId="77777777" w:rsidR="00EB4824" w:rsidRDefault="00EB4824"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 xml:space="preserve">Irregularities relating to the award of Bid No DoT/19/2008/IP &amp; IC, </w:t>
            </w:r>
            <w:r w:rsidR="005079EB">
              <w:rPr>
                <w:rFonts w:ascii="Arial" w:hAnsi="Arial" w:cs="Arial"/>
                <w:lang w:val="en-ZA" w:eastAsia="x-none"/>
              </w:rPr>
              <w:t>awarded</w:t>
            </w:r>
            <w:r>
              <w:rPr>
                <w:rFonts w:ascii="Arial" w:hAnsi="Arial" w:cs="Arial"/>
                <w:lang w:val="en-ZA" w:eastAsia="x-none"/>
              </w:rPr>
              <w:t xml:space="preserve"> to Safiri and CSIR Joint Venture </w:t>
            </w:r>
          </w:p>
        </w:tc>
        <w:tc>
          <w:tcPr>
            <w:tcW w:w="2792" w:type="dxa"/>
          </w:tcPr>
          <w:p w14:paraId="4C20165E" w14:textId="77777777" w:rsidR="00EB4824" w:rsidRDefault="00EB4824"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Mr M Vilana</w:t>
            </w:r>
          </w:p>
        </w:tc>
        <w:tc>
          <w:tcPr>
            <w:tcW w:w="2788" w:type="dxa"/>
          </w:tcPr>
          <w:p w14:paraId="0606F2A3" w14:textId="77777777" w:rsidR="00EB4824" w:rsidRDefault="005079EB"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2010</w:t>
            </w:r>
          </w:p>
        </w:tc>
        <w:tc>
          <w:tcPr>
            <w:tcW w:w="2909" w:type="dxa"/>
          </w:tcPr>
          <w:p w14:paraId="53970C90" w14:textId="77777777" w:rsidR="00EB4824" w:rsidRDefault="005079EB" w:rsidP="001668B1">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Internal Capacity</w:t>
            </w:r>
          </w:p>
        </w:tc>
      </w:tr>
      <w:tr w:rsidR="005079EB" w:rsidRPr="003C44E4" w14:paraId="57A89027" w14:textId="77777777" w:rsidTr="00E52CC3">
        <w:tc>
          <w:tcPr>
            <w:tcW w:w="546" w:type="dxa"/>
          </w:tcPr>
          <w:p w14:paraId="2E3FF61D" w14:textId="77777777" w:rsidR="005079EB" w:rsidRPr="003C44E4" w:rsidRDefault="00C04EE0" w:rsidP="003C44E4">
            <w:pPr>
              <w:tabs>
                <w:tab w:val="left" w:pos="432"/>
                <w:tab w:val="left" w:pos="864"/>
              </w:tabs>
              <w:spacing w:before="100" w:beforeAutospacing="1" w:after="100" w:afterAutospacing="1" w:line="360" w:lineRule="auto"/>
              <w:jc w:val="both"/>
              <w:rPr>
                <w:rFonts w:ascii="Arial" w:hAnsi="Arial" w:cs="Arial"/>
                <w:lang w:val="en-ZA" w:eastAsia="x-none"/>
              </w:rPr>
            </w:pPr>
            <w:r w:rsidRPr="003C44E4">
              <w:rPr>
                <w:rFonts w:ascii="Arial" w:hAnsi="Arial" w:cs="Arial"/>
                <w:lang w:val="en-ZA" w:eastAsia="x-none"/>
              </w:rPr>
              <w:t>24</w:t>
            </w:r>
          </w:p>
        </w:tc>
        <w:tc>
          <w:tcPr>
            <w:tcW w:w="5105" w:type="dxa"/>
          </w:tcPr>
          <w:p w14:paraId="66D18E20" w14:textId="77777777" w:rsidR="005079EB" w:rsidRPr="003C44E4" w:rsidRDefault="003C44E4" w:rsidP="003C44E4">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 xml:space="preserve">Investigation report into acts of misconduct, fraud and corruption </w:t>
            </w:r>
          </w:p>
        </w:tc>
        <w:tc>
          <w:tcPr>
            <w:tcW w:w="2792" w:type="dxa"/>
          </w:tcPr>
          <w:p w14:paraId="1046486E" w14:textId="77777777" w:rsidR="005079EB" w:rsidRPr="003C44E4" w:rsidRDefault="003C44E4" w:rsidP="003C44E4">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 xml:space="preserve">Zerk Bester </w:t>
            </w:r>
          </w:p>
        </w:tc>
        <w:tc>
          <w:tcPr>
            <w:tcW w:w="2788" w:type="dxa"/>
          </w:tcPr>
          <w:p w14:paraId="73555F87" w14:textId="77777777" w:rsidR="005079EB" w:rsidRPr="003C44E4" w:rsidRDefault="003C44E4" w:rsidP="003C44E4">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2011</w:t>
            </w:r>
          </w:p>
        </w:tc>
        <w:tc>
          <w:tcPr>
            <w:tcW w:w="2909" w:type="dxa"/>
          </w:tcPr>
          <w:p w14:paraId="2D3EA765" w14:textId="77777777" w:rsidR="005079EB" w:rsidRPr="003C44E4" w:rsidRDefault="003C44E4" w:rsidP="003C44E4">
            <w:pPr>
              <w:tabs>
                <w:tab w:val="left" w:pos="432"/>
                <w:tab w:val="left" w:pos="864"/>
              </w:tabs>
              <w:spacing w:before="100" w:beforeAutospacing="1" w:after="100" w:afterAutospacing="1" w:line="360" w:lineRule="auto"/>
              <w:jc w:val="both"/>
              <w:rPr>
                <w:rFonts w:ascii="Arial" w:hAnsi="Arial" w:cs="Arial"/>
                <w:lang w:val="en-ZA" w:eastAsia="x-none"/>
              </w:rPr>
            </w:pPr>
            <w:r>
              <w:rPr>
                <w:rFonts w:ascii="Arial" w:hAnsi="Arial" w:cs="Arial"/>
                <w:lang w:val="en-ZA" w:eastAsia="x-none"/>
              </w:rPr>
              <w:t>G9 Forensic Consulting (Pty) Ltd</w:t>
            </w:r>
          </w:p>
        </w:tc>
      </w:tr>
    </w:tbl>
    <w:p w14:paraId="78AF066D" w14:textId="77777777" w:rsidR="005666FA" w:rsidRDefault="005666FA" w:rsidP="005666FA">
      <w:pPr>
        <w:spacing w:before="100" w:beforeAutospacing="1" w:after="100" w:afterAutospacing="1" w:line="240" w:lineRule="auto"/>
        <w:ind w:firstLine="720"/>
        <w:jc w:val="both"/>
        <w:outlineLvl w:val="0"/>
        <w:rPr>
          <w:rFonts w:ascii="Arial" w:hAnsi="Arial" w:cs="Arial"/>
          <w:b/>
        </w:rPr>
      </w:pPr>
      <w:r>
        <w:rPr>
          <w:rFonts w:ascii="Arial" w:hAnsi="Arial" w:cs="Arial"/>
          <w:b/>
        </w:rPr>
        <w:t>Ports Regulator of South Africa</w:t>
      </w:r>
    </w:p>
    <w:p w14:paraId="6D9670C4" w14:textId="77777777" w:rsidR="005666FA" w:rsidRDefault="005666FA" w:rsidP="005666FA">
      <w:pPr>
        <w:spacing w:before="100" w:beforeAutospacing="1" w:after="100" w:afterAutospacing="1" w:line="240" w:lineRule="auto"/>
        <w:ind w:firstLine="720"/>
        <w:jc w:val="both"/>
        <w:outlineLvl w:val="0"/>
        <w:rPr>
          <w:rFonts w:ascii="Arial" w:hAnsi="Arial" w:cs="Arial"/>
        </w:rPr>
      </w:pPr>
      <w:r>
        <w:rPr>
          <w:rFonts w:ascii="Arial" w:hAnsi="Arial" w:cs="Arial"/>
        </w:rPr>
        <w:t>There have been no (a) internal and (b) external forensic investigations that have taken place from 01 January 2009 up to 20 October 2016.</w:t>
      </w:r>
    </w:p>
    <w:p w14:paraId="3F710212" w14:textId="77777777" w:rsidR="005666FA" w:rsidRDefault="005666FA" w:rsidP="005666FA">
      <w:pPr>
        <w:spacing w:before="100" w:beforeAutospacing="1" w:after="100" w:afterAutospacing="1" w:line="240" w:lineRule="auto"/>
        <w:ind w:firstLine="720"/>
        <w:jc w:val="both"/>
        <w:outlineLvl w:val="0"/>
        <w:rPr>
          <w:rFonts w:ascii="Arial" w:hAnsi="Arial" w:cs="Arial"/>
          <w:b/>
        </w:rPr>
      </w:pPr>
      <w:r>
        <w:rPr>
          <w:rFonts w:ascii="Arial" w:hAnsi="Arial" w:cs="Arial"/>
          <w:b/>
        </w:rPr>
        <w:t>SAMSA</w:t>
      </w:r>
    </w:p>
    <w:p w14:paraId="6D69318C" w14:textId="77777777" w:rsidR="005666FA" w:rsidRDefault="005666FA" w:rsidP="005666FA">
      <w:pPr>
        <w:spacing w:before="100" w:beforeAutospacing="1" w:after="100" w:afterAutospacing="1" w:line="240" w:lineRule="auto"/>
        <w:ind w:left="720"/>
        <w:jc w:val="both"/>
        <w:outlineLvl w:val="0"/>
        <w:rPr>
          <w:rFonts w:ascii="Arial" w:hAnsi="Arial" w:cs="Arial"/>
        </w:rPr>
      </w:pPr>
      <w:r>
        <w:rPr>
          <w:rFonts w:ascii="Arial" w:hAnsi="Arial" w:cs="Arial"/>
        </w:rPr>
        <w:t>The SAMSA Board commissioned a Forensic Investigation in May 2016, the investigation is at an advanced stage, to be completed in November 2016.</w:t>
      </w:r>
    </w:p>
    <w:p w14:paraId="779EACDC" w14:textId="77777777" w:rsidR="005666FA" w:rsidRDefault="005666FA" w:rsidP="005666FA">
      <w:pPr>
        <w:spacing w:before="100" w:beforeAutospacing="1" w:after="100" w:afterAutospacing="1" w:line="240" w:lineRule="auto"/>
        <w:ind w:left="-567"/>
        <w:jc w:val="both"/>
        <w:outlineLvl w:val="0"/>
        <w:rPr>
          <w:rFonts w:ascii="Arial" w:hAnsi="Arial" w:cs="Arial"/>
          <w:b/>
        </w:rPr>
      </w:pPr>
      <w:r w:rsidRPr="009222A7">
        <w:rPr>
          <w:rFonts w:ascii="Arial" w:hAnsi="Arial" w:cs="Arial"/>
          <w:b/>
        </w:rPr>
        <w:t>REPLY</w:t>
      </w:r>
    </w:p>
    <w:p w14:paraId="1D5A6E6F" w14:textId="77777777" w:rsidR="005666FA" w:rsidRDefault="005666FA" w:rsidP="005666FA">
      <w:pPr>
        <w:spacing w:before="100" w:beforeAutospacing="1" w:after="100" w:afterAutospacing="1" w:line="240" w:lineRule="auto"/>
        <w:ind w:left="-567"/>
        <w:jc w:val="both"/>
        <w:outlineLvl w:val="0"/>
        <w:rPr>
          <w:rFonts w:ascii="Arial" w:hAnsi="Arial" w:cs="Arial"/>
          <w:b/>
        </w:rPr>
      </w:pPr>
    </w:p>
    <w:p w14:paraId="314B4B34" w14:textId="77777777" w:rsidR="005666FA" w:rsidRDefault="005666FA" w:rsidP="005666FA">
      <w:pPr>
        <w:spacing w:before="100" w:beforeAutospacing="1" w:after="100" w:afterAutospacing="1" w:line="240" w:lineRule="auto"/>
        <w:ind w:hanging="567"/>
        <w:jc w:val="both"/>
        <w:outlineLvl w:val="0"/>
        <w:rPr>
          <w:rFonts w:ascii="Arial" w:hAnsi="Arial" w:cs="Arial"/>
          <w:b/>
        </w:rPr>
      </w:pPr>
      <w:r>
        <w:rPr>
          <w:rFonts w:ascii="Arial" w:hAnsi="Arial" w:cs="Arial"/>
          <w:b/>
        </w:rPr>
        <w:t>AIRPORT COMPANY SOUTH AFRICA (ACSA)</w:t>
      </w:r>
    </w:p>
    <w:p w14:paraId="3090CA2E" w14:textId="77777777" w:rsidR="005666FA" w:rsidRDefault="005666FA" w:rsidP="005666FA">
      <w:pPr>
        <w:spacing w:before="100" w:beforeAutospacing="1" w:after="100" w:afterAutospacing="1" w:line="240" w:lineRule="auto"/>
        <w:jc w:val="both"/>
        <w:outlineLvl w:val="0"/>
        <w:rPr>
          <w:rFonts w:ascii="Arial" w:hAnsi="Arial" w:cs="Arial"/>
          <w:b/>
        </w:rPr>
      </w:pPr>
    </w:p>
    <w:tbl>
      <w:tblPr>
        <w:tblStyle w:val="TableGrid"/>
        <w:tblW w:w="10490" w:type="dxa"/>
        <w:tblInd w:w="-572" w:type="dxa"/>
        <w:tblLook w:val="04A0" w:firstRow="1" w:lastRow="0" w:firstColumn="1" w:lastColumn="0" w:noHBand="0" w:noVBand="1"/>
      </w:tblPr>
      <w:tblGrid>
        <w:gridCol w:w="2235"/>
        <w:gridCol w:w="4144"/>
        <w:gridCol w:w="4111"/>
      </w:tblGrid>
      <w:tr w:rsidR="005666FA" w14:paraId="0E9EFE08" w14:textId="77777777" w:rsidTr="00E660DD">
        <w:trPr>
          <w:tblHeader/>
        </w:trPr>
        <w:tc>
          <w:tcPr>
            <w:tcW w:w="2235" w:type="dxa"/>
            <w:shd w:val="clear" w:color="auto" w:fill="F2F2F2" w:themeFill="background1" w:themeFillShade="F2"/>
          </w:tcPr>
          <w:p w14:paraId="3DA91AB5" w14:textId="77777777" w:rsidR="005666FA" w:rsidRDefault="005666FA" w:rsidP="00E660DD">
            <w:pPr>
              <w:spacing w:before="100" w:beforeAutospacing="1" w:after="100" w:afterAutospacing="1"/>
              <w:jc w:val="both"/>
              <w:outlineLvl w:val="0"/>
              <w:rPr>
                <w:rFonts w:ascii="Arial" w:hAnsi="Arial" w:cs="Arial"/>
                <w:b/>
              </w:rPr>
            </w:pPr>
            <w:r>
              <w:rPr>
                <w:rFonts w:ascii="Arial" w:hAnsi="Arial" w:cs="Arial"/>
                <w:b/>
              </w:rPr>
              <w:t xml:space="preserve">Date </w:t>
            </w:r>
          </w:p>
        </w:tc>
        <w:tc>
          <w:tcPr>
            <w:tcW w:w="4144" w:type="dxa"/>
            <w:shd w:val="clear" w:color="auto" w:fill="F2F2F2" w:themeFill="background1" w:themeFillShade="F2"/>
          </w:tcPr>
          <w:p w14:paraId="1B725CFC" w14:textId="77777777" w:rsidR="005666FA" w:rsidRDefault="005666FA" w:rsidP="00E660DD">
            <w:pPr>
              <w:spacing w:before="100" w:beforeAutospacing="1" w:after="100" w:afterAutospacing="1"/>
              <w:jc w:val="both"/>
              <w:outlineLvl w:val="0"/>
              <w:rPr>
                <w:rFonts w:ascii="Arial" w:hAnsi="Arial" w:cs="Arial"/>
                <w:b/>
              </w:rPr>
            </w:pPr>
            <w:r>
              <w:rPr>
                <w:rFonts w:ascii="Arial" w:hAnsi="Arial" w:cs="Arial"/>
                <w:b/>
              </w:rPr>
              <w:t xml:space="preserve">Description </w:t>
            </w:r>
          </w:p>
          <w:p w14:paraId="0D65F11D" w14:textId="77777777" w:rsidR="005666FA" w:rsidRDefault="005666FA" w:rsidP="00E660DD">
            <w:pPr>
              <w:spacing w:before="100" w:beforeAutospacing="1" w:after="100" w:afterAutospacing="1"/>
              <w:jc w:val="both"/>
              <w:outlineLvl w:val="0"/>
              <w:rPr>
                <w:rFonts w:ascii="Arial" w:hAnsi="Arial" w:cs="Arial"/>
                <w:b/>
              </w:rPr>
            </w:pPr>
          </w:p>
        </w:tc>
        <w:tc>
          <w:tcPr>
            <w:tcW w:w="4111" w:type="dxa"/>
            <w:shd w:val="clear" w:color="auto" w:fill="F2F2F2" w:themeFill="background1" w:themeFillShade="F2"/>
          </w:tcPr>
          <w:p w14:paraId="1ADF968A" w14:textId="77777777" w:rsidR="005666FA" w:rsidRDefault="005666FA" w:rsidP="00E660DD">
            <w:pPr>
              <w:spacing w:before="100" w:beforeAutospacing="1" w:after="100" w:afterAutospacing="1"/>
              <w:jc w:val="both"/>
              <w:outlineLvl w:val="0"/>
              <w:rPr>
                <w:rFonts w:ascii="Arial" w:hAnsi="Arial" w:cs="Arial"/>
                <w:b/>
              </w:rPr>
            </w:pPr>
            <w:r>
              <w:rPr>
                <w:rFonts w:ascii="Arial" w:hAnsi="Arial" w:cs="Arial"/>
                <w:b/>
              </w:rPr>
              <w:t xml:space="preserve">Conclusion  </w:t>
            </w:r>
          </w:p>
        </w:tc>
      </w:tr>
      <w:tr w:rsidR="005666FA" w:rsidRPr="007C668C" w14:paraId="7CDDA470" w14:textId="77777777" w:rsidTr="00E660DD">
        <w:tc>
          <w:tcPr>
            <w:tcW w:w="2235" w:type="dxa"/>
          </w:tcPr>
          <w:p w14:paraId="048440D7" w14:textId="77777777" w:rsidR="005666FA" w:rsidRPr="00827E6F" w:rsidRDefault="005666FA" w:rsidP="00E660DD">
            <w:pPr>
              <w:spacing w:before="100" w:beforeAutospacing="1" w:after="100" w:afterAutospacing="1"/>
              <w:jc w:val="both"/>
              <w:outlineLvl w:val="0"/>
              <w:rPr>
                <w:rFonts w:ascii="Arial" w:hAnsi="Arial" w:cs="Arial"/>
              </w:rPr>
            </w:pPr>
            <w:r w:rsidRPr="00827E6F">
              <w:rPr>
                <w:rFonts w:ascii="Arial" w:hAnsi="Arial" w:cs="Arial"/>
              </w:rPr>
              <w:t>20 May 2011</w:t>
            </w:r>
          </w:p>
        </w:tc>
        <w:tc>
          <w:tcPr>
            <w:tcW w:w="4144" w:type="dxa"/>
          </w:tcPr>
          <w:p w14:paraId="60B839F7" w14:textId="77777777" w:rsidR="005666FA" w:rsidRPr="00827E6F" w:rsidRDefault="005666FA" w:rsidP="00E660DD">
            <w:pPr>
              <w:autoSpaceDE w:val="0"/>
              <w:autoSpaceDN w:val="0"/>
              <w:adjustRightInd w:val="0"/>
              <w:jc w:val="both"/>
              <w:rPr>
                <w:rFonts w:ascii="Arial" w:eastAsiaTheme="minorHAnsi" w:hAnsi="Arial" w:cs="Arial"/>
                <w:lang w:val="en-ZA"/>
              </w:rPr>
            </w:pPr>
            <w:r w:rsidRPr="00827E6F">
              <w:rPr>
                <w:rFonts w:ascii="Arial" w:eastAsiaTheme="minorHAnsi" w:hAnsi="Arial" w:cs="Arial"/>
                <w:lang w:val="en-ZA"/>
              </w:rPr>
              <w:t>“I would like to report that there was a tender irregularity with the awarding of the Office automation tender to a Supplier. The current CEO, of Supplier, is a blood relative to one of your ACSA employees, Group Specialist - Procurement Services. In the tender document, this relationship was not declared as per terms and requirements stated. Secondly, this Supplier was given an opportunity to re-submit pricing whilst other vendors were not given that opportunity.”</w:t>
            </w:r>
          </w:p>
          <w:p w14:paraId="1694ABF9" w14:textId="77777777" w:rsidR="005666FA" w:rsidRPr="00827E6F" w:rsidRDefault="005666FA" w:rsidP="00E660DD">
            <w:pPr>
              <w:autoSpaceDE w:val="0"/>
              <w:autoSpaceDN w:val="0"/>
              <w:adjustRightInd w:val="0"/>
              <w:jc w:val="both"/>
              <w:rPr>
                <w:rFonts w:ascii="Arial" w:hAnsi="Arial" w:cs="Arial"/>
              </w:rPr>
            </w:pPr>
          </w:p>
        </w:tc>
        <w:tc>
          <w:tcPr>
            <w:tcW w:w="4111" w:type="dxa"/>
          </w:tcPr>
          <w:p w14:paraId="609630DE" w14:textId="77777777" w:rsidR="005666FA" w:rsidRPr="00827E6F" w:rsidRDefault="005666FA" w:rsidP="00E660DD">
            <w:pPr>
              <w:spacing w:before="100" w:beforeAutospacing="1" w:after="100" w:afterAutospacing="1"/>
              <w:jc w:val="both"/>
              <w:outlineLvl w:val="0"/>
              <w:rPr>
                <w:rFonts w:ascii="Arial" w:hAnsi="Arial" w:cs="Arial"/>
              </w:rPr>
            </w:pPr>
            <w:r w:rsidRPr="00827E6F">
              <w:rPr>
                <w:rFonts w:ascii="Arial" w:hAnsi="Arial" w:cs="Arial"/>
              </w:rPr>
              <w:lastRenderedPageBreak/>
              <w:t xml:space="preserve">No adverse findings and the investigation was closed and feedback sent to whistleblower. </w:t>
            </w:r>
          </w:p>
        </w:tc>
      </w:tr>
      <w:tr w:rsidR="005666FA" w:rsidRPr="007C668C" w14:paraId="5A331590" w14:textId="77777777" w:rsidTr="00E660DD">
        <w:tc>
          <w:tcPr>
            <w:tcW w:w="2235" w:type="dxa"/>
          </w:tcPr>
          <w:p w14:paraId="5DFA5D30" w14:textId="77777777" w:rsidR="005666FA" w:rsidRPr="00827E6F" w:rsidRDefault="005666FA" w:rsidP="00E660DD">
            <w:pPr>
              <w:spacing w:before="100" w:beforeAutospacing="1" w:after="100" w:afterAutospacing="1"/>
              <w:jc w:val="both"/>
              <w:outlineLvl w:val="0"/>
              <w:rPr>
                <w:rFonts w:ascii="Arial" w:hAnsi="Arial" w:cs="Arial"/>
              </w:rPr>
            </w:pPr>
            <w:r w:rsidRPr="00827E6F">
              <w:rPr>
                <w:rFonts w:ascii="Arial" w:hAnsi="Arial" w:cs="Arial"/>
              </w:rPr>
              <w:lastRenderedPageBreak/>
              <w:t>20 October 2011</w:t>
            </w:r>
          </w:p>
        </w:tc>
        <w:tc>
          <w:tcPr>
            <w:tcW w:w="4144" w:type="dxa"/>
          </w:tcPr>
          <w:p w14:paraId="68D5E80E" w14:textId="77777777" w:rsidR="005666FA" w:rsidRPr="00827E6F" w:rsidRDefault="005666FA" w:rsidP="00E660DD">
            <w:pPr>
              <w:ind w:right="249"/>
              <w:jc w:val="both"/>
              <w:rPr>
                <w:rFonts w:ascii="Arial" w:hAnsi="Arial" w:cs="Arial"/>
              </w:rPr>
            </w:pPr>
            <w:r w:rsidRPr="00827E6F">
              <w:rPr>
                <w:rFonts w:ascii="Arial" w:hAnsi="Arial" w:cs="Arial"/>
                <w:lang w:val="en-ZA"/>
              </w:rPr>
              <w:t>This memo relates to the approved investigations related to the note sent to one of the ACSA Debtors allegedly by an ACSA to change the ACSA Bank details into which the Debtor should pay the amounts due. The email was received on the 20</w:t>
            </w:r>
            <w:r w:rsidRPr="00827E6F">
              <w:rPr>
                <w:rFonts w:ascii="Arial" w:hAnsi="Arial" w:cs="Arial"/>
                <w:vertAlign w:val="superscript"/>
                <w:lang w:val="en-ZA"/>
              </w:rPr>
              <w:t>th</w:t>
            </w:r>
            <w:r w:rsidRPr="00827E6F">
              <w:rPr>
                <w:rFonts w:ascii="Arial" w:hAnsi="Arial" w:cs="Arial"/>
                <w:lang w:val="en-ZA"/>
              </w:rPr>
              <w:t xml:space="preserve"> October 2011. </w:t>
            </w:r>
          </w:p>
          <w:p w14:paraId="71345752" w14:textId="77777777" w:rsidR="005666FA" w:rsidRPr="00827E6F" w:rsidRDefault="005666FA" w:rsidP="00E660DD">
            <w:pPr>
              <w:autoSpaceDE w:val="0"/>
              <w:autoSpaceDN w:val="0"/>
              <w:adjustRightInd w:val="0"/>
              <w:jc w:val="both"/>
              <w:rPr>
                <w:rFonts w:ascii="Arial" w:eastAsiaTheme="minorHAnsi" w:hAnsi="Arial" w:cs="Arial"/>
                <w:lang w:val="en-ZA"/>
              </w:rPr>
            </w:pPr>
          </w:p>
        </w:tc>
        <w:tc>
          <w:tcPr>
            <w:tcW w:w="4111" w:type="dxa"/>
          </w:tcPr>
          <w:p w14:paraId="0006D6C2" w14:textId="77777777" w:rsidR="005666FA" w:rsidRDefault="005666FA" w:rsidP="00E660DD">
            <w:pPr>
              <w:spacing w:before="100" w:beforeAutospacing="1" w:after="100" w:afterAutospacing="1"/>
              <w:jc w:val="both"/>
              <w:outlineLvl w:val="0"/>
              <w:rPr>
                <w:rFonts w:ascii="Arial" w:hAnsi="Arial" w:cs="Arial"/>
                <w:i/>
              </w:rPr>
            </w:pPr>
            <w:r w:rsidRPr="00827E6F">
              <w:rPr>
                <w:rFonts w:ascii="Arial" w:hAnsi="Arial" w:cs="Arial"/>
              </w:rPr>
              <w:t xml:space="preserve">No ACSA employee was found to have been implicated and there was no loss of cash as the scam </w:t>
            </w:r>
            <w:r>
              <w:rPr>
                <w:rFonts w:ascii="Arial" w:hAnsi="Arial" w:cs="Arial"/>
              </w:rPr>
              <w:t xml:space="preserve">was </w:t>
            </w:r>
            <w:r w:rsidRPr="00827E6F">
              <w:rPr>
                <w:rFonts w:ascii="Arial" w:hAnsi="Arial" w:cs="Arial"/>
              </w:rPr>
              <w:t>unsuccessful.</w:t>
            </w:r>
            <w:r w:rsidRPr="00260522">
              <w:rPr>
                <w:rFonts w:ascii="Arial" w:hAnsi="Arial" w:cs="Arial"/>
                <w:i/>
              </w:rPr>
              <w:t xml:space="preserve"> </w:t>
            </w:r>
          </w:p>
          <w:p w14:paraId="21698E98" w14:textId="77777777" w:rsidR="005666FA" w:rsidRDefault="005666FA" w:rsidP="00E660DD">
            <w:pPr>
              <w:spacing w:before="100" w:beforeAutospacing="1" w:after="100" w:afterAutospacing="1"/>
              <w:jc w:val="both"/>
              <w:outlineLvl w:val="0"/>
              <w:rPr>
                <w:rFonts w:ascii="Arial" w:hAnsi="Arial" w:cs="Arial"/>
              </w:rPr>
            </w:pPr>
            <w:r>
              <w:rPr>
                <w:rFonts w:ascii="Arial" w:hAnsi="Arial" w:cs="Arial"/>
                <w:i/>
              </w:rPr>
              <w:t xml:space="preserve">Note: </w:t>
            </w:r>
            <w:r w:rsidRPr="00260522">
              <w:rPr>
                <w:rFonts w:ascii="Arial" w:hAnsi="Arial" w:cs="Arial"/>
                <w:i/>
              </w:rPr>
              <w:t>A company-wide investigation on the state of payments and possible irregularities was launched using Deloitte during 2012.</w:t>
            </w:r>
          </w:p>
          <w:p w14:paraId="699026F3" w14:textId="77777777" w:rsidR="005666FA" w:rsidRPr="00827E6F" w:rsidRDefault="005666FA" w:rsidP="00E660DD">
            <w:pPr>
              <w:spacing w:before="100" w:beforeAutospacing="1" w:after="100" w:afterAutospacing="1"/>
              <w:jc w:val="both"/>
              <w:outlineLvl w:val="0"/>
              <w:rPr>
                <w:rFonts w:ascii="Arial" w:hAnsi="Arial" w:cs="Arial"/>
              </w:rPr>
            </w:pPr>
          </w:p>
        </w:tc>
      </w:tr>
      <w:tr w:rsidR="005666FA" w:rsidRPr="007C668C" w14:paraId="6C2AC439" w14:textId="77777777" w:rsidTr="00E660DD">
        <w:tc>
          <w:tcPr>
            <w:tcW w:w="2235" w:type="dxa"/>
          </w:tcPr>
          <w:p w14:paraId="74CF149E" w14:textId="77777777" w:rsidR="005666FA" w:rsidRPr="00827E6F" w:rsidRDefault="005666FA" w:rsidP="00E660DD">
            <w:pPr>
              <w:spacing w:before="100" w:beforeAutospacing="1" w:after="100" w:afterAutospacing="1"/>
              <w:jc w:val="both"/>
              <w:outlineLvl w:val="0"/>
              <w:rPr>
                <w:rFonts w:ascii="Arial" w:hAnsi="Arial" w:cs="Arial"/>
              </w:rPr>
            </w:pPr>
            <w:r w:rsidRPr="00827E6F">
              <w:rPr>
                <w:rFonts w:ascii="Arial" w:hAnsi="Arial" w:cs="Arial"/>
              </w:rPr>
              <w:t>29 May 2011</w:t>
            </w:r>
          </w:p>
        </w:tc>
        <w:tc>
          <w:tcPr>
            <w:tcW w:w="4144" w:type="dxa"/>
          </w:tcPr>
          <w:p w14:paraId="4756F366" w14:textId="77777777" w:rsidR="005666FA" w:rsidRPr="00827E6F" w:rsidRDefault="005666FA" w:rsidP="00E660DD">
            <w:pPr>
              <w:ind w:right="249"/>
              <w:jc w:val="both"/>
              <w:rPr>
                <w:rFonts w:ascii="Arial" w:hAnsi="Arial" w:cs="Arial"/>
              </w:rPr>
            </w:pPr>
            <w:r w:rsidRPr="00827E6F">
              <w:rPr>
                <w:rFonts w:ascii="Arial" w:hAnsi="Arial" w:cs="Arial"/>
                <w:lang w:val="en-ZA"/>
              </w:rPr>
              <w:t xml:space="preserve">This memo relates to the investigations undertaken as a response to the email received from </w:t>
            </w:r>
            <w:r w:rsidRPr="00827E6F">
              <w:rPr>
                <w:rFonts w:ascii="Arial" w:hAnsi="Arial" w:cs="Arial"/>
              </w:rPr>
              <w:t>Marelize Labuschagne on 29</w:t>
            </w:r>
            <w:r w:rsidRPr="00827E6F">
              <w:rPr>
                <w:rFonts w:ascii="Arial" w:hAnsi="Arial" w:cs="Arial"/>
                <w:vertAlign w:val="superscript"/>
              </w:rPr>
              <w:t>th</w:t>
            </w:r>
            <w:r w:rsidRPr="00827E6F">
              <w:rPr>
                <w:rFonts w:ascii="Arial" w:hAnsi="Arial" w:cs="Arial"/>
              </w:rPr>
              <w:t xml:space="preserve"> April 2011. The author suspected that there might have been an “internal link” on the fraudulent payments to a Business Connection’s Standard Bank Account.  </w:t>
            </w:r>
          </w:p>
          <w:p w14:paraId="6DC46F96" w14:textId="77777777" w:rsidR="005666FA" w:rsidRPr="00827E6F" w:rsidRDefault="005666FA" w:rsidP="00E660DD">
            <w:pPr>
              <w:ind w:right="249"/>
              <w:jc w:val="both"/>
              <w:rPr>
                <w:rFonts w:ascii="Arial" w:hAnsi="Arial" w:cs="Arial"/>
              </w:rPr>
            </w:pPr>
          </w:p>
        </w:tc>
        <w:tc>
          <w:tcPr>
            <w:tcW w:w="4111" w:type="dxa"/>
          </w:tcPr>
          <w:p w14:paraId="23F9BE09" w14:textId="77777777" w:rsidR="005666FA" w:rsidRDefault="005666FA" w:rsidP="00E660DD">
            <w:pPr>
              <w:spacing w:before="100" w:beforeAutospacing="1" w:after="100" w:afterAutospacing="1"/>
              <w:jc w:val="both"/>
              <w:outlineLvl w:val="0"/>
              <w:rPr>
                <w:rFonts w:ascii="Arial" w:hAnsi="Arial" w:cs="Arial"/>
              </w:rPr>
            </w:pPr>
            <w:r w:rsidRPr="00827E6F">
              <w:rPr>
                <w:rFonts w:ascii="Arial" w:hAnsi="Arial" w:cs="Arial"/>
              </w:rPr>
              <w:t xml:space="preserve">No ACSA employee was found to have been implicated and there was no loss of cash. </w:t>
            </w:r>
          </w:p>
          <w:p w14:paraId="3EFC3284" w14:textId="77777777" w:rsidR="005666FA" w:rsidRPr="00260522" w:rsidRDefault="005666FA" w:rsidP="00E660DD">
            <w:pPr>
              <w:spacing w:before="100" w:beforeAutospacing="1" w:after="100" w:afterAutospacing="1"/>
              <w:jc w:val="both"/>
              <w:outlineLvl w:val="0"/>
              <w:rPr>
                <w:rFonts w:ascii="Arial" w:hAnsi="Arial" w:cs="Arial"/>
                <w:i/>
              </w:rPr>
            </w:pPr>
            <w:r>
              <w:rPr>
                <w:rFonts w:ascii="Arial" w:hAnsi="Arial" w:cs="Arial"/>
                <w:i/>
              </w:rPr>
              <w:t xml:space="preserve">Note: </w:t>
            </w:r>
            <w:r w:rsidRPr="00260522">
              <w:rPr>
                <w:rFonts w:ascii="Arial" w:hAnsi="Arial" w:cs="Arial"/>
                <w:i/>
              </w:rPr>
              <w:t xml:space="preserve">A company-wide investigation on the state of payments and possible irregularities was launched using Deloitte during 2012. </w:t>
            </w:r>
          </w:p>
        </w:tc>
      </w:tr>
      <w:tr w:rsidR="005666FA" w:rsidRPr="007C668C" w14:paraId="7338DC1A" w14:textId="77777777" w:rsidTr="00E660DD">
        <w:tc>
          <w:tcPr>
            <w:tcW w:w="2235" w:type="dxa"/>
          </w:tcPr>
          <w:p w14:paraId="3FB6A97B" w14:textId="77777777" w:rsidR="005666FA" w:rsidRPr="00827E6F" w:rsidRDefault="005666FA" w:rsidP="00E660DD">
            <w:pPr>
              <w:spacing w:before="100" w:beforeAutospacing="1" w:after="100" w:afterAutospacing="1"/>
              <w:outlineLvl w:val="0"/>
              <w:rPr>
                <w:rFonts w:ascii="Arial" w:hAnsi="Arial" w:cs="Arial"/>
              </w:rPr>
            </w:pPr>
            <w:r w:rsidRPr="00827E6F">
              <w:rPr>
                <w:rFonts w:ascii="Arial" w:hAnsi="Arial" w:cs="Arial"/>
              </w:rPr>
              <w:t>21 November 2011</w:t>
            </w:r>
          </w:p>
        </w:tc>
        <w:tc>
          <w:tcPr>
            <w:tcW w:w="4144" w:type="dxa"/>
          </w:tcPr>
          <w:p w14:paraId="5D90A761" w14:textId="77777777" w:rsidR="005666FA" w:rsidRPr="00827E6F" w:rsidRDefault="005666FA" w:rsidP="00E660DD">
            <w:pPr>
              <w:jc w:val="both"/>
              <w:rPr>
                <w:rFonts w:ascii="Arial" w:eastAsiaTheme="minorHAnsi" w:hAnsi="Arial" w:cs="Arial"/>
                <w:color w:val="000000"/>
              </w:rPr>
            </w:pPr>
            <w:r w:rsidRPr="00827E6F">
              <w:rPr>
                <w:rFonts w:ascii="Arial" w:hAnsi="Arial" w:cs="Arial"/>
                <w:color w:val="000000"/>
              </w:rPr>
              <w:t>A payment effected by ACSA SSC on the 31st Oct to the account of Cura Risk management Software (Pty) Ltd to the value of R123, 594.92 was made to fraudulent bank details.</w:t>
            </w:r>
          </w:p>
          <w:p w14:paraId="117209F6" w14:textId="77777777" w:rsidR="005666FA" w:rsidRPr="00827E6F" w:rsidRDefault="005666FA" w:rsidP="00E660DD">
            <w:pPr>
              <w:jc w:val="both"/>
              <w:rPr>
                <w:rFonts w:ascii="Arial" w:hAnsi="Arial" w:cs="Arial"/>
                <w:color w:val="000000"/>
              </w:rPr>
            </w:pPr>
          </w:p>
          <w:p w14:paraId="5EF4CE0C" w14:textId="77777777" w:rsidR="005666FA" w:rsidRPr="00827E6F" w:rsidRDefault="005666FA" w:rsidP="00E660DD">
            <w:pPr>
              <w:jc w:val="both"/>
              <w:rPr>
                <w:rFonts w:ascii="Arial" w:hAnsi="Arial" w:cs="Arial"/>
                <w:color w:val="000000"/>
              </w:rPr>
            </w:pPr>
            <w:r w:rsidRPr="00827E6F">
              <w:rPr>
                <w:rFonts w:ascii="Arial" w:hAnsi="Arial" w:cs="Arial"/>
                <w:color w:val="000000"/>
              </w:rPr>
              <w:t>The bank details were submitted to ACSA SSC on 25th August 2010 – reflected as Absa Bank.</w:t>
            </w:r>
          </w:p>
          <w:p w14:paraId="70919E96" w14:textId="77777777" w:rsidR="005666FA" w:rsidRPr="00827E6F" w:rsidRDefault="005666FA" w:rsidP="00E660DD">
            <w:pPr>
              <w:jc w:val="both"/>
              <w:rPr>
                <w:rFonts w:ascii="Arial" w:hAnsi="Arial" w:cs="Arial"/>
                <w:color w:val="000000"/>
              </w:rPr>
            </w:pPr>
          </w:p>
          <w:p w14:paraId="1D7DE6D7" w14:textId="77777777" w:rsidR="005666FA" w:rsidRPr="00827E6F" w:rsidRDefault="005666FA" w:rsidP="00E660DD">
            <w:pPr>
              <w:jc w:val="both"/>
              <w:rPr>
                <w:rFonts w:ascii="Arial" w:hAnsi="Arial" w:cs="Arial"/>
                <w:lang w:val="en-ZA"/>
              </w:rPr>
            </w:pPr>
          </w:p>
        </w:tc>
        <w:tc>
          <w:tcPr>
            <w:tcW w:w="4111" w:type="dxa"/>
          </w:tcPr>
          <w:p w14:paraId="020D93CF" w14:textId="77777777" w:rsidR="005666FA" w:rsidRPr="00827E6F" w:rsidRDefault="005666FA" w:rsidP="00E660DD">
            <w:pPr>
              <w:jc w:val="both"/>
              <w:rPr>
                <w:rFonts w:ascii="Arial" w:hAnsi="Arial" w:cs="Arial"/>
                <w:color w:val="000000"/>
              </w:rPr>
            </w:pPr>
            <w:r>
              <w:rPr>
                <w:rFonts w:ascii="Arial" w:hAnsi="Arial" w:cs="Arial"/>
                <w:color w:val="000000"/>
              </w:rPr>
              <w:t xml:space="preserve">No loss of cash by ACSA. </w:t>
            </w:r>
          </w:p>
          <w:p w14:paraId="5DEC2D89" w14:textId="77777777" w:rsidR="005666FA" w:rsidRPr="00827E6F" w:rsidRDefault="005666FA" w:rsidP="00E660DD">
            <w:pPr>
              <w:jc w:val="both"/>
              <w:rPr>
                <w:rFonts w:ascii="Arial" w:hAnsi="Arial" w:cs="Arial"/>
                <w:color w:val="000000"/>
              </w:rPr>
            </w:pPr>
          </w:p>
          <w:p w14:paraId="489BC999" w14:textId="77777777" w:rsidR="005666FA" w:rsidRDefault="005666FA" w:rsidP="00E660DD">
            <w:pPr>
              <w:jc w:val="both"/>
              <w:rPr>
                <w:rFonts w:ascii="Arial" w:hAnsi="Arial" w:cs="Arial"/>
                <w:color w:val="000000"/>
              </w:rPr>
            </w:pPr>
            <w:r w:rsidRPr="00827E6F">
              <w:rPr>
                <w:rFonts w:ascii="Arial" w:hAnsi="Arial" w:cs="Arial"/>
                <w:color w:val="000000"/>
              </w:rPr>
              <w:t>The above was reported to SAPS ref: CAS 193/11/2011 on 17/11/2011 at OR Tambo.</w:t>
            </w:r>
          </w:p>
          <w:p w14:paraId="1B91C17C" w14:textId="77777777" w:rsidR="005666FA" w:rsidRDefault="005666FA" w:rsidP="00E660DD">
            <w:pPr>
              <w:jc w:val="both"/>
              <w:rPr>
                <w:rFonts w:ascii="Arial" w:hAnsi="Arial" w:cs="Arial"/>
                <w:color w:val="000000"/>
              </w:rPr>
            </w:pPr>
          </w:p>
          <w:p w14:paraId="41B86FCA" w14:textId="77777777" w:rsidR="005666FA" w:rsidRPr="00827E6F" w:rsidRDefault="005666FA" w:rsidP="00E660DD">
            <w:pPr>
              <w:jc w:val="both"/>
              <w:rPr>
                <w:rFonts w:ascii="Arial" w:hAnsi="Arial" w:cs="Arial"/>
                <w:color w:val="000000"/>
              </w:rPr>
            </w:pPr>
            <w:r>
              <w:rPr>
                <w:rFonts w:ascii="Arial" w:hAnsi="Arial" w:cs="Arial"/>
                <w:color w:val="000000"/>
              </w:rPr>
              <w:t xml:space="preserve">Note: </w:t>
            </w:r>
            <w:r w:rsidRPr="00260522">
              <w:rPr>
                <w:rFonts w:ascii="Arial" w:hAnsi="Arial" w:cs="Arial"/>
                <w:i/>
              </w:rPr>
              <w:t>A company-wide investigation on the state of payments and possible irregularities was launched using Deloitte during 2012.</w:t>
            </w:r>
          </w:p>
          <w:p w14:paraId="5BA565A2" w14:textId="77777777" w:rsidR="005666FA" w:rsidRPr="00827E6F" w:rsidRDefault="005666FA" w:rsidP="00E660DD">
            <w:pPr>
              <w:spacing w:before="100" w:beforeAutospacing="1" w:after="100" w:afterAutospacing="1"/>
              <w:jc w:val="both"/>
              <w:outlineLvl w:val="0"/>
              <w:rPr>
                <w:rFonts w:ascii="Arial" w:hAnsi="Arial" w:cs="Arial"/>
              </w:rPr>
            </w:pPr>
          </w:p>
        </w:tc>
      </w:tr>
      <w:tr w:rsidR="005666FA" w:rsidRPr="007C668C" w14:paraId="0D14B612" w14:textId="77777777" w:rsidTr="00E660DD">
        <w:tc>
          <w:tcPr>
            <w:tcW w:w="2235" w:type="dxa"/>
          </w:tcPr>
          <w:p w14:paraId="6760D2FF" w14:textId="77777777" w:rsidR="005666FA" w:rsidRPr="00827E6F" w:rsidRDefault="005666FA" w:rsidP="00E660DD">
            <w:pPr>
              <w:spacing w:before="100" w:beforeAutospacing="1" w:after="100" w:afterAutospacing="1"/>
              <w:jc w:val="both"/>
              <w:outlineLvl w:val="0"/>
              <w:rPr>
                <w:rFonts w:ascii="Arial" w:hAnsi="Arial" w:cs="Arial"/>
              </w:rPr>
            </w:pPr>
            <w:r w:rsidRPr="00827E6F">
              <w:rPr>
                <w:rFonts w:ascii="Arial" w:hAnsi="Arial" w:cs="Arial"/>
              </w:rPr>
              <w:t>20 June 2011</w:t>
            </w:r>
          </w:p>
        </w:tc>
        <w:tc>
          <w:tcPr>
            <w:tcW w:w="4144" w:type="dxa"/>
          </w:tcPr>
          <w:p w14:paraId="088B5CBA" w14:textId="77777777" w:rsidR="005666FA" w:rsidRPr="00827E6F" w:rsidRDefault="005666FA" w:rsidP="00E660DD">
            <w:pPr>
              <w:autoSpaceDE w:val="0"/>
              <w:autoSpaceDN w:val="0"/>
              <w:adjustRightInd w:val="0"/>
              <w:jc w:val="both"/>
              <w:rPr>
                <w:rFonts w:ascii="Arial" w:hAnsi="Arial" w:cs="Arial"/>
              </w:rPr>
            </w:pPr>
            <w:r w:rsidRPr="00827E6F">
              <w:rPr>
                <w:rFonts w:ascii="Arial" w:hAnsi="Arial" w:cs="Arial"/>
              </w:rPr>
              <w:t xml:space="preserve"> An anonymous call was logged on the Tip-Offs Anonymous Hotli</w:t>
            </w:r>
            <w:r>
              <w:rPr>
                <w:rFonts w:ascii="Arial" w:hAnsi="Arial" w:cs="Arial"/>
              </w:rPr>
              <w:t>ne on the 20th of June 2011</w:t>
            </w:r>
            <w:r w:rsidRPr="00827E6F">
              <w:rPr>
                <w:rFonts w:ascii="Arial" w:hAnsi="Arial" w:cs="Arial"/>
                <w:b/>
                <w:bCs/>
              </w:rPr>
              <w:t xml:space="preserve"> </w:t>
            </w:r>
            <w:r w:rsidRPr="00827E6F">
              <w:rPr>
                <w:rFonts w:ascii="Arial" w:hAnsi="Arial" w:cs="Arial"/>
              </w:rPr>
              <w:t>whereby the following allegations were made regarding the maintenance of the Public Address system tender at O.R. Tambo International Airport (ORTIA).</w:t>
            </w:r>
          </w:p>
          <w:p w14:paraId="6571081C" w14:textId="77777777" w:rsidR="005666FA" w:rsidRPr="00827E6F" w:rsidRDefault="005666FA" w:rsidP="00E660DD">
            <w:pPr>
              <w:autoSpaceDE w:val="0"/>
              <w:autoSpaceDN w:val="0"/>
              <w:adjustRightInd w:val="0"/>
              <w:jc w:val="both"/>
              <w:rPr>
                <w:rFonts w:ascii="Arial" w:eastAsiaTheme="minorHAnsi" w:hAnsi="Arial" w:cs="Arial"/>
                <w:lang w:val="en-ZA"/>
              </w:rPr>
            </w:pPr>
          </w:p>
        </w:tc>
        <w:tc>
          <w:tcPr>
            <w:tcW w:w="4111" w:type="dxa"/>
          </w:tcPr>
          <w:p w14:paraId="3C511162" w14:textId="77777777" w:rsidR="005666FA" w:rsidRPr="00827E6F" w:rsidRDefault="005666FA" w:rsidP="00E660DD">
            <w:pPr>
              <w:jc w:val="both"/>
              <w:rPr>
                <w:rFonts w:ascii="Arial" w:hAnsi="Arial" w:cs="Arial"/>
                <w:color w:val="000000"/>
              </w:rPr>
            </w:pPr>
            <w:r w:rsidRPr="00827E6F">
              <w:rPr>
                <w:rFonts w:ascii="Arial" w:hAnsi="Arial" w:cs="Arial"/>
              </w:rPr>
              <w:t>Internal Audit could thus not find any conclusive evidence which would indicate that the process was not equitable and transparent.</w:t>
            </w:r>
          </w:p>
        </w:tc>
      </w:tr>
      <w:tr w:rsidR="005666FA" w:rsidRPr="007C668C" w14:paraId="44795C80" w14:textId="77777777" w:rsidTr="00E660DD">
        <w:tc>
          <w:tcPr>
            <w:tcW w:w="2235" w:type="dxa"/>
          </w:tcPr>
          <w:p w14:paraId="6E997F5E" w14:textId="77777777" w:rsidR="005666FA" w:rsidRPr="00827E6F" w:rsidRDefault="005666FA" w:rsidP="00E660DD">
            <w:pPr>
              <w:spacing w:before="100" w:beforeAutospacing="1" w:after="100" w:afterAutospacing="1"/>
              <w:jc w:val="both"/>
              <w:outlineLvl w:val="0"/>
              <w:rPr>
                <w:rFonts w:ascii="Arial" w:hAnsi="Arial" w:cs="Arial"/>
              </w:rPr>
            </w:pPr>
            <w:r w:rsidRPr="00827E6F">
              <w:rPr>
                <w:rFonts w:ascii="Arial" w:hAnsi="Arial" w:cs="Arial"/>
              </w:rPr>
              <w:t>01 August 2012</w:t>
            </w:r>
          </w:p>
        </w:tc>
        <w:tc>
          <w:tcPr>
            <w:tcW w:w="4144" w:type="dxa"/>
          </w:tcPr>
          <w:p w14:paraId="11B82725" w14:textId="77777777" w:rsidR="005666FA" w:rsidRPr="00827E6F" w:rsidRDefault="005666FA" w:rsidP="00E660DD">
            <w:pPr>
              <w:autoSpaceDE w:val="0"/>
              <w:autoSpaceDN w:val="0"/>
              <w:adjustRightInd w:val="0"/>
              <w:jc w:val="both"/>
              <w:rPr>
                <w:rFonts w:ascii="Arial" w:hAnsi="Arial" w:cs="Arial"/>
                <w:lang w:val="en-ZA"/>
              </w:rPr>
            </w:pPr>
            <w:r w:rsidRPr="00827E6F">
              <w:rPr>
                <w:rFonts w:ascii="Arial" w:hAnsi="Arial" w:cs="Arial"/>
                <w:lang w:val="en-ZA"/>
              </w:rPr>
              <w:t xml:space="preserve">This investigation was referred to Internal Audit by the Group Executive: Commercial on 01 August 2012. This request came about after a tender (IDA/11/11) of the ORTIA Arts, Crafts and Curio Retail Stores was cancelled and notifications to this effect dated 20 March 2012 were sent to the two </w:t>
            </w:r>
            <w:r w:rsidRPr="00827E6F">
              <w:rPr>
                <w:rFonts w:ascii="Arial" w:hAnsi="Arial" w:cs="Arial"/>
                <w:lang w:val="en-ZA"/>
              </w:rPr>
              <w:lastRenderedPageBreak/>
              <w:t xml:space="preserve">Bidders. </w:t>
            </w:r>
          </w:p>
          <w:p w14:paraId="60C282CB" w14:textId="77777777" w:rsidR="005666FA" w:rsidRPr="00827E6F" w:rsidRDefault="005666FA" w:rsidP="00E660DD">
            <w:pPr>
              <w:autoSpaceDE w:val="0"/>
              <w:autoSpaceDN w:val="0"/>
              <w:adjustRightInd w:val="0"/>
              <w:jc w:val="both"/>
              <w:rPr>
                <w:rFonts w:ascii="Arial" w:hAnsi="Arial" w:cs="Arial"/>
              </w:rPr>
            </w:pPr>
          </w:p>
        </w:tc>
        <w:tc>
          <w:tcPr>
            <w:tcW w:w="4111" w:type="dxa"/>
          </w:tcPr>
          <w:p w14:paraId="2120831C" w14:textId="77777777" w:rsidR="005666FA" w:rsidRDefault="005666FA" w:rsidP="00E660DD">
            <w:pPr>
              <w:jc w:val="both"/>
              <w:rPr>
                <w:rFonts w:ascii="Arial" w:hAnsi="Arial" w:cs="Arial"/>
              </w:rPr>
            </w:pPr>
            <w:r w:rsidRPr="00827E6F">
              <w:rPr>
                <w:rFonts w:ascii="Arial" w:hAnsi="Arial" w:cs="Arial"/>
              </w:rPr>
              <w:lastRenderedPageBreak/>
              <w:t>The bases used for the cancellation of the Tender were valid as per ACSA Procurement Policy; however, the process followed by ORTIA Procurement to cancel the Bid had general weaknesses and flaws that were observed.</w:t>
            </w:r>
          </w:p>
          <w:p w14:paraId="77528915" w14:textId="77777777" w:rsidR="005666FA" w:rsidRDefault="005666FA" w:rsidP="00E660DD">
            <w:pPr>
              <w:jc w:val="both"/>
              <w:rPr>
                <w:rFonts w:ascii="Arial" w:hAnsi="Arial" w:cs="Arial"/>
              </w:rPr>
            </w:pPr>
          </w:p>
          <w:p w14:paraId="3461E882" w14:textId="77777777" w:rsidR="005666FA" w:rsidRPr="00827E6F" w:rsidRDefault="005666FA" w:rsidP="00E660DD">
            <w:pPr>
              <w:jc w:val="both"/>
              <w:rPr>
                <w:rFonts w:ascii="Arial" w:hAnsi="Arial" w:cs="Arial"/>
              </w:rPr>
            </w:pPr>
            <w:r>
              <w:rPr>
                <w:rFonts w:ascii="Arial" w:hAnsi="Arial" w:cs="Arial"/>
              </w:rPr>
              <w:lastRenderedPageBreak/>
              <w:t xml:space="preserve">Corrective active was recommended and implemented. </w:t>
            </w:r>
          </w:p>
          <w:p w14:paraId="2B21A310" w14:textId="77777777" w:rsidR="005666FA" w:rsidRPr="00827E6F" w:rsidRDefault="005666FA" w:rsidP="00E660DD">
            <w:pPr>
              <w:jc w:val="both"/>
              <w:rPr>
                <w:rFonts w:ascii="Arial" w:hAnsi="Arial" w:cs="Arial"/>
              </w:rPr>
            </w:pPr>
          </w:p>
        </w:tc>
      </w:tr>
      <w:tr w:rsidR="005666FA" w:rsidRPr="007C668C" w14:paraId="3CF50416" w14:textId="77777777" w:rsidTr="00E660DD">
        <w:tc>
          <w:tcPr>
            <w:tcW w:w="2235" w:type="dxa"/>
          </w:tcPr>
          <w:p w14:paraId="7EDE8379" w14:textId="77777777" w:rsidR="005666FA" w:rsidRPr="00827E6F" w:rsidRDefault="005666FA" w:rsidP="00E660DD">
            <w:pPr>
              <w:spacing w:before="100" w:beforeAutospacing="1" w:after="100" w:afterAutospacing="1"/>
              <w:jc w:val="both"/>
              <w:outlineLvl w:val="0"/>
              <w:rPr>
                <w:rFonts w:ascii="Arial" w:hAnsi="Arial" w:cs="Arial"/>
              </w:rPr>
            </w:pPr>
            <w:r w:rsidRPr="00827E6F">
              <w:rPr>
                <w:rFonts w:ascii="Arial" w:hAnsi="Arial" w:cs="Arial"/>
              </w:rPr>
              <w:lastRenderedPageBreak/>
              <w:t xml:space="preserve">30 July 2012 </w:t>
            </w:r>
          </w:p>
        </w:tc>
        <w:tc>
          <w:tcPr>
            <w:tcW w:w="4144" w:type="dxa"/>
          </w:tcPr>
          <w:p w14:paraId="3966A527" w14:textId="77777777" w:rsidR="005666FA" w:rsidRPr="00827E6F" w:rsidRDefault="005666FA" w:rsidP="00E660DD">
            <w:pPr>
              <w:ind w:right="249"/>
              <w:jc w:val="both"/>
              <w:rPr>
                <w:rFonts w:ascii="Arial" w:hAnsi="Arial" w:cs="Arial"/>
                <w:lang w:val="en-ZA"/>
              </w:rPr>
            </w:pPr>
            <w:r w:rsidRPr="00827E6F">
              <w:rPr>
                <w:rFonts w:ascii="Arial" w:hAnsi="Arial" w:cs="Arial"/>
                <w:lang w:val="en-ZA"/>
              </w:rPr>
              <w:t xml:space="preserve">This report relates to the investigation conducted after a tip-off was received by Internal Audit on the alleged unauthorised removal of some furniture from the premises by an employee.   </w:t>
            </w:r>
          </w:p>
          <w:p w14:paraId="31DAAE19" w14:textId="77777777" w:rsidR="005666FA" w:rsidRPr="00827E6F" w:rsidRDefault="005666FA" w:rsidP="00E660DD">
            <w:pPr>
              <w:autoSpaceDE w:val="0"/>
              <w:autoSpaceDN w:val="0"/>
              <w:adjustRightInd w:val="0"/>
              <w:jc w:val="both"/>
              <w:rPr>
                <w:rFonts w:ascii="Arial" w:hAnsi="Arial" w:cs="Arial"/>
                <w:lang w:val="en-ZA"/>
              </w:rPr>
            </w:pPr>
          </w:p>
        </w:tc>
        <w:tc>
          <w:tcPr>
            <w:tcW w:w="4111" w:type="dxa"/>
          </w:tcPr>
          <w:p w14:paraId="2D55C242" w14:textId="77777777" w:rsidR="005666FA" w:rsidRPr="00827E6F" w:rsidRDefault="005666FA" w:rsidP="00E660DD">
            <w:pPr>
              <w:jc w:val="both"/>
              <w:rPr>
                <w:rFonts w:ascii="Arial" w:hAnsi="Arial" w:cs="Arial"/>
                <w:lang w:val="en-ZA"/>
              </w:rPr>
            </w:pPr>
            <w:r w:rsidRPr="00827E6F">
              <w:rPr>
                <w:rFonts w:ascii="Arial" w:hAnsi="Arial" w:cs="Arial"/>
                <w:lang w:val="en-ZA"/>
              </w:rPr>
              <w:t xml:space="preserve">The evidence available indicates that the employee removed the furniture from the ACSA premises without approval and did not intend to return them. </w:t>
            </w:r>
          </w:p>
          <w:p w14:paraId="4E0A3B43" w14:textId="77777777" w:rsidR="005666FA" w:rsidRPr="00827E6F" w:rsidRDefault="005666FA" w:rsidP="00E660DD">
            <w:pPr>
              <w:jc w:val="both"/>
              <w:rPr>
                <w:rFonts w:ascii="Arial" w:hAnsi="Arial" w:cs="Arial"/>
                <w:lang w:val="en-ZA"/>
              </w:rPr>
            </w:pPr>
          </w:p>
          <w:p w14:paraId="799058A5" w14:textId="77777777" w:rsidR="005666FA" w:rsidRPr="00827E6F" w:rsidRDefault="005666FA" w:rsidP="00E660DD">
            <w:pPr>
              <w:jc w:val="both"/>
              <w:rPr>
                <w:rFonts w:ascii="Arial" w:hAnsi="Arial" w:cs="Arial"/>
                <w:lang w:val="en-ZA"/>
              </w:rPr>
            </w:pPr>
            <w:r w:rsidRPr="00827E6F">
              <w:rPr>
                <w:rFonts w:ascii="Arial" w:hAnsi="Arial" w:cs="Arial"/>
                <w:lang w:val="en-ZA"/>
              </w:rPr>
              <w:t>Disciplinary action was launched</w:t>
            </w:r>
            <w:r>
              <w:rPr>
                <w:rFonts w:ascii="Arial" w:hAnsi="Arial" w:cs="Arial"/>
                <w:lang w:val="en-ZA"/>
              </w:rPr>
              <w:t xml:space="preserve"> and recommendations implemented. </w:t>
            </w:r>
            <w:r w:rsidRPr="00827E6F">
              <w:rPr>
                <w:rFonts w:ascii="Arial" w:hAnsi="Arial" w:cs="Arial"/>
                <w:lang w:val="en-ZA"/>
              </w:rPr>
              <w:t xml:space="preserve"> </w:t>
            </w:r>
          </w:p>
          <w:p w14:paraId="31A5B3F1" w14:textId="77777777" w:rsidR="005666FA" w:rsidRPr="00827E6F" w:rsidRDefault="005666FA" w:rsidP="00E660DD">
            <w:pPr>
              <w:jc w:val="both"/>
              <w:rPr>
                <w:rFonts w:ascii="Arial" w:hAnsi="Arial" w:cs="Arial"/>
              </w:rPr>
            </w:pPr>
          </w:p>
        </w:tc>
      </w:tr>
      <w:tr w:rsidR="005666FA" w:rsidRPr="007C668C" w14:paraId="56C00123" w14:textId="77777777" w:rsidTr="00E660DD">
        <w:tc>
          <w:tcPr>
            <w:tcW w:w="2235" w:type="dxa"/>
            <w:tcBorders>
              <w:top w:val="single" w:sz="4" w:space="0" w:color="auto"/>
              <w:left w:val="single" w:sz="4" w:space="0" w:color="auto"/>
              <w:bottom w:val="single" w:sz="4" w:space="0" w:color="auto"/>
              <w:right w:val="single" w:sz="4" w:space="0" w:color="auto"/>
            </w:tcBorders>
          </w:tcPr>
          <w:p w14:paraId="1EAA8A2C" w14:textId="77777777" w:rsidR="005666FA" w:rsidRPr="00827E6F" w:rsidRDefault="005666FA" w:rsidP="00E660DD">
            <w:pPr>
              <w:autoSpaceDE w:val="0"/>
              <w:autoSpaceDN w:val="0"/>
              <w:adjustRightInd w:val="0"/>
              <w:spacing w:before="120" w:after="120"/>
              <w:rPr>
                <w:rFonts w:ascii="Arial" w:eastAsia="Calibri" w:hAnsi="Arial" w:cs="Arial"/>
                <w:bCs/>
                <w:color w:val="000000"/>
                <w:lang w:eastAsia="en-ZA"/>
              </w:rPr>
            </w:pPr>
            <w:r w:rsidRPr="00827E6F">
              <w:rPr>
                <w:rFonts w:ascii="Arial" w:eastAsia="Calibri" w:hAnsi="Arial" w:cs="Arial"/>
                <w:bCs/>
                <w:color w:val="000000"/>
                <w:lang w:eastAsia="en-ZA"/>
              </w:rPr>
              <w:t>19 February 2013</w:t>
            </w:r>
          </w:p>
        </w:tc>
        <w:tc>
          <w:tcPr>
            <w:tcW w:w="4144" w:type="dxa"/>
            <w:tcBorders>
              <w:top w:val="single" w:sz="4" w:space="0" w:color="auto"/>
              <w:left w:val="single" w:sz="4" w:space="0" w:color="auto"/>
              <w:bottom w:val="single" w:sz="4" w:space="0" w:color="auto"/>
              <w:right w:val="single" w:sz="4" w:space="0" w:color="auto"/>
            </w:tcBorders>
          </w:tcPr>
          <w:p w14:paraId="0F838D15" w14:textId="77777777" w:rsidR="005666FA" w:rsidRPr="00827E6F" w:rsidRDefault="005666FA" w:rsidP="00E660DD">
            <w:pPr>
              <w:spacing w:before="120" w:after="120"/>
              <w:jc w:val="both"/>
              <w:rPr>
                <w:rFonts w:ascii="Arial" w:eastAsia="Calibri" w:hAnsi="Arial" w:cs="Arial"/>
                <w:lang w:eastAsia="en-ZA"/>
              </w:rPr>
            </w:pPr>
            <w:r w:rsidRPr="00827E6F">
              <w:rPr>
                <w:rFonts w:ascii="Arial" w:eastAsia="Calibri" w:hAnsi="Arial" w:cs="Arial"/>
                <w:lang w:eastAsia="en-ZA"/>
              </w:rPr>
              <w:t>A call was logged in relation to the following allegations:</w:t>
            </w:r>
          </w:p>
          <w:p w14:paraId="44C822F7" w14:textId="77777777" w:rsidR="005666FA" w:rsidRPr="00F9509D" w:rsidRDefault="005666FA" w:rsidP="00E660DD">
            <w:pPr>
              <w:autoSpaceDE w:val="0"/>
              <w:autoSpaceDN w:val="0"/>
              <w:adjustRightInd w:val="0"/>
              <w:jc w:val="both"/>
              <w:rPr>
                <w:rFonts w:ascii="Arial" w:eastAsiaTheme="minorHAnsi" w:hAnsi="Arial" w:cs="Arial"/>
                <w:color w:val="000000"/>
                <w:lang w:val="en-ZA"/>
              </w:rPr>
            </w:pPr>
            <w:r w:rsidRPr="00F9509D">
              <w:rPr>
                <w:rFonts w:ascii="Arial" w:eastAsiaTheme="minorHAnsi" w:hAnsi="Arial" w:cs="Arial"/>
                <w:color w:val="000000"/>
                <w:lang w:val="en-ZA"/>
              </w:rPr>
              <w:t xml:space="preserve"> </w:t>
            </w:r>
          </w:p>
          <w:p w14:paraId="4CF22A62" w14:textId="77777777" w:rsidR="005666FA" w:rsidRPr="00827E6F" w:rsidRDefault="005666FA" w:rsidP="005666FA">
            <w:pPr>
              <w:pStyle w:val="ListParagraph"/>
              <w:numPr>
                <w:ilvl w:val="0"/>
                <w:numId w:val="28"/>
              </w:numPr>
              <w:autoSpaceDE w:val="0"/>
              <w:autoSpaceDN w:val="0"/>
              <w:adjustRightInd w:val="0"/>
              <w:spacing w:after="69"/>
              <w:jc w:val="both"/>
              <w:rPr>
                <w:rFonts w:ascii="Arial" w:eastAsiaTheme="minorHAnsi" w:hAnsi="Arial" w:cs="Arial"/>
                <w:color w:val="000000"/>
                <w:lang w:val="en-ZA"/>
              </w:rPr>
            </w:pPr>
            <w:r w:rsidRPr="00827E6F">
              <w:rPr>
                <w:rFonts w:ascii="Arial" w:eastAsiaTheme="minorHAnsi" w:hAnsi="Arial" w:cs="Arial"/>
                <w:color w:val="000000"/>
                <w:lang w:val="en-ZA"/>
              </w:rPr>
              <w:t xml:space="preserve">Allegations of unethical behaviour and corruption by the Electrical Supervisor. </w:t>
            </w:r>
          </w:p>
          <w:p w14:paraId="0150C47A" w14:textId="77777777" w:rsidR="005666FA" w:rsidRPr="00827E6F" w:rsidRDefault="005666FA" w:rsidP="005666FA">
            <w:pPr>
              <w:pStyle w:val="ListParagraph"/>
              <w:numPr>
                <w:ilvl w:val="0"/>
                <w:numId w:val="28"/>
              </w:numPr>
              <w:autoSpaceDE w:val="0"/>
              <w:autoSpaceDN w:val="0"/>
              <w:adjustRightInd w:val="0"/>
              <w:spacing w:after="69"/>
              <w:jc w:val="both"/>
              <w:rPr>
                <w:rFonts w:ascii="Arial" w:eastAsiaTheme="minorHAnsi" w:hAnsi="Arial" w:cs="Arial"/>
                <w:color w:val="000000"/>
                <w:lang w:val="en-ZA"/>
              </w:rPr>
            </w:pPr>
            <w:r w:rsidRPr="00827E6F">
              <w:rPr>
                <w:rFonts w:ascii="Arial" w:eastAsiaTheme="minorHAnsi" w:hAnsi="Arial" w:cs="Arial"/>
                <w:color w:val="000000"/>
                <w:lang w:val="en-ZA"/>
              </w:rPr>
              <w:t>Intimidation and victimisation of employees by Electrical Management.</w:t>
            </w:r>
          </w:p>
          <w:p w14:paraId="128E2BC1" w14:textId="77777777" w:rsidR="005666FA" w:rsidRPr="00827E6F" w:rsidRDefault="005666FA" w:rsidP="005666FA">
            <w:pPr>
              <w:pStyle w:val="ListParagraph"/>
              <w:numPr>
                <w:ilvl w:val="0"/>
                <w:numId w:val="28"/>
              </w:numPr>
              <w:autoSpaceDE w:val="0"/>
              <w:autoSpaceDN w:val="0"/>
              <w:adjustRightInd w:val="0"/>
              <w:spacing w:after="69"/>
              <w:jc w:val="both"/>
              <w:rPr>
                <w:rFonts w:ascii="Arial" w:eastAsiaTheme="minorHAnsi" w:hAnsi="Arial" w:cs="Arial"/>
                <w:color w:val="000000"/>
                <w:lang w:val="en-ZA"/>
              </w:rPr>
            </w:pPr>
            <w:r w:rsidRPr="00827E6F">
              <w:rPr>
                <w:rFonts w:ascii="Arial" w:eastAsiaTheme="minorHAnsi" w:hAnsi="Arial" w:cs="Arial"/>
                <w:color w:val="000000"/>
                <w:lang w:val="en-ZA"/>
              </w:rPr>
              <w:t xml:space="preserve">Sowing of division among employees by Electrical Supervisor (1st Electrician). </w:t>
            </w:r>
          </w:p>
          <w:p w14:paraId="73313DC3" w14:textId="77777777" w:rsidR="005666FA" w:rsidRPr="00827E6F" w:rsidRDefault="005666FA" w:rsidP="005666FA">
            <w:pPr>
              <w:pStyle w:val="ListParagraph"/>
              <w:numPr>
                <w:ilvl w:val="0"/>
                <w:numId w:val="28"/>
              </w:numPr>
              <w:autoSpaceDE w:val="0"/>
              <w:autoSpaceDN w:val="0"/>
              <w:adjustRightInd w:val="0"/>
              <w:spacing w:after="69"/>
              <w:jc w:val="both"/>
              <w:rPr>
                <w:rFonts w:ascii="Arial" w:eastAsiaTheme="minorHAnsi" w:hAnsi="Arial" w:cs="Arial"/>
                <w:color w:val="000000"/>
                <w:lang w:val="en-ZA"/>
              </w:rPr>
            </w:pPr>
            <w:r w:rsidRPr="00827E6F">
              <w:rPr>
                <w:rFonts w:ascii="Arial" w:eastAsiaTheme="minorHAnsi" w:hAnsi="Arial" w:cs="Arial"/>
                <w:color w:val="000000"/>
                <w:lang w:val="en-ZA"/>
              </w:rPr>
              <w:t xml:space="preserve">Favouritism or preferential treatment of staff by Electrical Department management. </w:t>
            </w:r>
          </w:p>
          <w:p w14:paraId="431B6574" w14:textId="77777777" w:rsidR="005666FA" w:rsidRPr="00827E6F" w:rsidRDefault="005666FA" w:rsidP="005666FA">
            <w:pPr>
              <w:pStyle w:val="ListParagraph"/>
              <w:numPr>
                <w:ilvl w:val="0"/>
                <w:numId w:val="28"/>
              </w:numPr>
              <w:autoSpaceDE w:val="0"/>
              <w:autoSpaceDN w:val="0"/>
              <w:adjustRightInd w:val="0"/>
              <w:spacing w:after="69"/>
              <w:jc w:val="both"/>
              <w:rPr>
                <w:rFonts w:ascii="Arial" w:eastAsiaTheme="minorHAnsi" w:hAnsi="Arial" w:cs="Arial"/>
                <w:color w:val="000000"/>
                <w:lang w:val="en-ZA"/>
              </w:rPr>
            </w:pPr>
            <w:r w:rsidRPr="00827E6F">
              <w:rPr>
                <w:rFonts w:ascii="Arial" w:eastAsiaTheme="minorHAnsi" w:hAnsi="Arial" w:cs="Arial"/>
                <w:color w:val="000000"/>
                <w:lang w:val="en-ZA"/>
              </w:rPr>
              <w:t>Training and exposure to various aspects of works.</w:t>
            </w:r>
          </w:p>
          <w:p w14:paraId="0D0FDBE6" w14:textId="77777777" w:rsidR="005666FA" w:rsidRPr="00827E6F" w:rsidRDefault="005666FA" w:rsidP="00E660DD">
            <w:pPr>
              <w:spacing w:before="120" w:after="120"/>
              <w:jc w:val="both"/>
              <w:rPr>
                <w:rFonts w:ascii="Arial" w:eastAsia="Calibri" w:hAnsi="Arial" w:cs="Arial"/>
                <w:lang w:eastAsia="en-ZA"/>
              </w:rPr>
            </w:pPr>
          </w:p>
        </w:tc>
        <w:tc>
          <w:tcPr>
            <w:tcW w:w="4111" w:type="dxa"/>
            <w:tcBorders>
              <w:top w:val="single" w:sz="4" w:space="0" w:color="auto"/>
              <w:left w:val="single" w:sz="4" w:space="0" w:color="auto"/>
              <w:bottom w:val="single" w:sz="4" w:space="0" w:color="auto"/>
              <w:right w:val="single" w:sz="4" w:space="0" w:color="auto"/>
            </w:tcBorders>
          </w:tcPr>
          <w:p w14:paraId="3473C858" w14:textId="77777777" w:rsidR="005666FA" w:rsidRDefault="005666FA" w:rsidP="00E660DD">
            <w:pPr>
              <w:pStyle w:val="NoSpacing"/>
              <w:rPr>
                <w:rFonts w:ascii="Arial" w:hAnsi="Arial" w:cs="Arial"/>
              </w:rPr>
            </w:pPr>
            <w:r w:rsidRPr="00885764">
              <w:rPr>
                <w:rFonts w:ascii="Arial" w:hAnsi="Arial" w:cs="Arial"/>
              </w:rPr>
              <w:t>The following recommendations were put forward:</w:t>
            </w:r>
          </w:p>
          <w:p w14:paraId="58D99DE0" w14:textId="77777777" w:rsidR="005666FA" w:rsidRPr="00885764" w:rsidRDefault="005666FA" w:rsidP="00E660DD">
            <w:pPr>
              <w:pStyle w:val="NoSpacing"/>
              <w:rPr>
                <w:rFonts w:ascii="Arial" w:hAnsi="Arial" w:cs="Arial"/>
              </w:rPr>
            </w:pPr>
          </w:p>
          <w:p w14:paraId="2F8A8646" w14:textId="77777777" w:rsidR="005666FA" w:rsidRPr="00827E6F" w:rsidRDefault="005666FA" w:rsidP="00E660DD">
            <w:pPr>
              <w:autoSpaceDE w:val="0"/>
              <w:autoSpaceDN w:val="0"/>
              <w:adjustRightInd w:val="0"/>
              <w:jc w:val="both"/>
              <w:rPr>
                <w:rFonts w:ascii="Arial" w:eastAsiaTheme="minorHAnsi" w:hAnsi="Arial" w:cs="Arial"/>
                <w:color w:val="000000"/>
                <w:lang w:val="en-ZA"/>
              </w:rPr>
            </w:pPr>
            <w:r w:rsidRPr="00F9509D">
              <w:rPr>
                <w:rFonts w:ascii="Arial" w:eastAsiaTheme="minorHAnsi" w:hAnsi="Arial" w:cs="Arial"/>
                <w:color w:val="000000"/>
                <w:lang w:val="en-ZA"/>
              </w:rPr>
              <w:t xml:space="preserve">The King Shaka Electrical department team are experiencing challenges with regard to team dynamics, as is evident in the allegations regarding </w:t>
            </w:r>
            <w:r w:rsidRPr="00827E6F">
              <w:rPr>
                <w:rFonts w:ascii="Arial" w:eastAsiaTheme="minorHAnsi" w:hAnsi="Arial" w:cs="Arial"/>
                <w:color w:val="000000"/>
                <w:lang w:val="en-ZA"/>
              </w:rPr>
              <w:t>favouritism</w:t>
            </w:r>
            <w:r w:rsidRPr="00F9509D">
              <w:rPr>
                <w:rFonts w:ascii="Arial" w:eastAsiaTheme="minorHAnsi" w:hAnsi="Arial" w:cs="Arial"/>
                <w:color w:val="000000"/>
                <w:lang w:val="en-ZA"/>
              </w:rPr>
              <w:t xml:space="preserve"> and preferential treatment. </w:t>
            </w:r>
          </w:p>
          <w:p w14:paraId="704DF47B" w14:textId="77777777" w:rsidR="005666FA" w:rsidRPr="00827E6F" w:rsidRDefault="005666FA" w:rsidP="00E660DD">
            <w:pPr>
              <w:autoSpaceDE w:val="0"/>
              <w:autoSpaceDN w:val="0"/>
              <w:adjustRightInd w:val="0"/>
              <w:jc w:val="both"/>
              <w:rPr>
                <w:rFonts w:ascii="Arial" w:eastAsiaTheme="minorHAnsi" w:hAnsi="Arial" w:cs="Arial"/>
                <w:color w:val="000000"/>
                <w:lang w:val="en-ZA"/>
              </w:rPr>
            </w:pPr>
          </w:p>
          <w:p w14:paraId="79A916B4" w14:textId="77777777" w:rsidR="005666FA" w:rsidRPr="00827E6F" w:rsidRDefault="005666FA" w:rsidP="00E660DD">
            <w:pPr>
              <w:autoSpaceDE w:val="0"/>
              <w:autoSpaceDN w:val="0"/>
              <w:adjustRightInd w:val="0"/>
              <w:jc w:val="both"/>
              <w:rPr>
                <w:rFonts w:ascii="Arial" w:eastAsiaTheme="minorHAnsi" w:hAnsi="Arial" w:cs="Arial"/>
                <w:color w:val="000000"/>
                <w:lang w:val="en-ZA"/>
              </w:rPr>
            </w:pPr>
            <w:r w:rsidRPr="00F9509D">
              <w:rPr>
                <w:rFonts w:ascii="Arial" w:eastAsiaTheme="minorHAnsi" w:hAnsi="Arial" w:cs="Arial"/>
                <w:color w:val="000000"/>
                <w:lang w:val="en-ZA"/>
              </w:rPr>
              <w:t xml:space="preserve">This is compounded by the fact that there are aspects of policies and procedures which have not been adhered to particularly as it relates to overtime. In addition the conduct with regard to procurement related aspects also indicates non adherence to policies and procedures. </w:t>
            </w:r>
          </w:p>
          <w:p w14:paraId="66D8F9B0" w14:textId="77777777" w:rsidR="005666FA" w:rsidRPr="00827E6F" w:rsidRDefault="005666FA" w:rsidP="00E660DD">
            <w:pPr>
              <w:autoSpaceDE w:val="0"/>
              <w:autoSpaceDN w:val="0"/>
              <w:adjustRightInd w:val="0"/>
              <w:jc w:val="both"/>
              <w:rPr>
                <w:rFonts w:ascii="Arial" w:eastAsiaTheme="minorHAnsi" w:hAnsi="Arial" w:cs="Arial"/>
                <w:color w:val="000000"/>
                <w:lang w:val="en-ZA"/>
              </w:rPr>
            </w:pPr>
          </w:p>
          <w:p w14:paraId="2CEFD059" w14:textId="77777777" w:rsidR="005666FA" w:rsidRPr="00827E6F" w:rsidRDefault="005666FA" w:rsidP="00E660DD">
            <w:pPr>
              <w:autoSpaceDE w:val="0"/>
              <w:autoSpaceDN w:val="0"/>
              <w:adjustRightInd w:val="0"/>
              <w:jc w:val="both"/>
              <w:rPr>
                <w:rFonts w:ascii="Arial" w:eastAsiaTheme="minorHAnsi" w:hAnsi="Arial" w:cs="Arial"/>
                <w:color w:val="000000"/>
                <w:lang w:val="en-ZA"/>
              </w:rPr>
            </w:pPr>
            <w:r w:rsidRPr="00F9509D">
              <w:rPr>
                <w:rFonts w:ascii="Arial" w:eastAsiaTheme="minorHAnsi" w:hAnsi="Arial" w:cs="Arial"/>
                <w:color w:val="000000"/>
                <w:lang w:val="en-ZA"/>
              </w:rPr>
              <w:t xml:space="preserve">These non-adherences may be construed as subversion to the system of internal controls. Subversion of the system of internal controls could lead to irregular transactions being perpetuated and remaining undetected which will result in financial losses for ACSA. </w:t>
            </w:r>
            <w:r w:rsidRPr="00827E6F">
              <w:rPr>
                <w:rFonts w:ascii="Arial" w:eastAsiaTheme="minorHAnsi" w:hAnsi="Arial" w:cs="Arial"/>
                <w:color w:val="000000"/>
                <w:lang w:val="en-ZA"/>
              </w:rPr>
              <w:t>We recommend that King Shaka International Airport (KSIA) management act decisively and swiftly on matters and recommendations noted during this investigation and raised in this report. This will contribute towards the cultivation of a culture of compliance to the Policies and procedures throughout its business.</w:t>
            </w:r>
          </w:p>
          <w:p w14:paraId="0718A008" w14:textId="77777777" w:rsidR="005666FA" w:rsidRPr="00827E6F" w:rsidRDefault="005666FA" w:rsidP="00E660DD">
            <w:pPr>
              <w:autoSpaceDE w:val="0"/>
              <w:autoSpaceDN w:val="0"/>
              <w:adjustRightInd w:val="0"/>
              <w:jc w:val="both"/>
              <w:rPr>
                <w:rFonts w:ascii="Arial" w:hAnsi="Arial" w:cs="Arial"/>
              </w:rPr>
            </w:pPr>
          </w:p>
        </w:tc>
      </w:tr>
      <w:tr w:rsidR="005666FA" w:rsidRPr="007C668C" w14:paraId="1818E4FB" w14:textId="77777777" w:rsidTr="00E660DD">
        <w:tc>
          <w:tcPr>
            <w:tcW w:w="2235" w:type="dxa"/>
            <w:tcBorders>
              <w:top w:val="single" w:sz="4" w:space="0" w:color="auto"/>
              <w:left w:val="single" w:sz="4" w:space="0" w:color="auto"/>
              <w:bottom w:val="single" w:sz="4" w:space="0" w:color="auto"/>
              <w:right w:val="single" w:sz="4" w:space="0" w:color="auto"/>
            </w:tcBorders>
          </w:tcPr>
          <w:p w14:paraId="1EF87854" w14:textId="77777777" w:rsidR="005666FA" w:rsidRPr="00827E6F" w:rsidRDefault="005666FA" w:rsidP="00E660DD">
            <w:pPr>
              <w:autoSpaceDE w:val="0"/>
              <w:autoSpaceDN w:val="0"/>
              <w:adjustRightInd w:val="0"/>
              <w:spacing w:before="120" w:after="120" w:line="276" w:lineRule="auto"/>
              <w:rPr>
                <w:rFonts w:ascii="Arial" w:eastAsia="Calibri" w:hAnsi="Arial" w:cs="Arial"/>
                <w:bCs/>
                <w:color w:val="000000"/>
                <w:lang w:eastAsia="en-ZA"/>
              </w:rPr>
            </w:pPr>
            <w:r w:rsidRPr="00827E6F">
              <w:rPr>
                <w:rFonts w:ascii="Arial" w:eastAsia="Calibri" w:hAnsi="Arial" w:cs="Arial"/>
                <w:bCs/>
                <w:color w:val="000000"/>
                <w:lang w:eastAsia="en-ZA"/>
              </w:rPr>
              <w:t>12 November 2014</w:t>
            </w:r>
          </w:p>
        </w:tc>
        <w:tc>
          <w:tcPr>
            <w:tcW w:w="4144" w:type="dxa"/>
            <w:tcBorders>
              <w:top w:val="single" w:sz="4" w:space="0" w:color="auto"/>
              <w:left w:val="single" w:sz="4" w:space="0" w:color="auto"/>
              <w:bottom w:val="single" w:sz="4" w:space="0" w:color="auto"/>
              <w:right w:val="single" w:sz="4" w:space="0" w:color="auto"/>
            </w:tcBorders>
          </w:tcPr>
          <w:p w14:paraId="3D2CF579" w14:textId="77777777" w:rsidR="005666FA" w:rsidRPr="00827E6F" w:rsidRDefault="005666FA" w:rsidP="00E660DD">
            <w:pPr>
              <w:spacing w:before="120" w:after="120" w:line="276" w:lineRule="auto"/>
              <w:jc w:val="both"/>
              <w:rPr>
                <w:rFonts w:ascii="Arial" w:eastAsia="Calibri" w:hAnsi="Arial" w:cs="Arial"/>
                <w:bCs/>
                <w:color w:val="000000"/>
                <w:lang w:eastAsia="en-ZA"/>
              </w:rPr>
            </w:pPr>
            <w:r w:rsidRPr="00827E6F">
              <w:rPr>
                <w:rFonts w:ascii="Arial" w:eastAsia="Calibri" w:hAnsi="Arial" w:cs="Arial"/>
                <w:lang w:eastAsia="en-ZA"/>
              </w:rPr>
              <w:t xml:space="preserve">PORT ELIZABETH AIRPORT: Caller alleges that an employee from the </w:t>
            </w:r>
            <w:r w:rsidRPr="00827E6F">
              <w:rPr>
                <w:rFonts w:ascii="Arial" w:eastAsia="Calibri" w:hAnsi="Arial" w:cs="Arial"/>
                <w:lang w:eastAsia="en-ZA"/>
              </w:rPr>
              <w:lastRenderedPageBreak/>
              <w:t>airport is accepting bribes from baggage wrapping company.</w:t>
            </w:r>
          </w:p>
        </w:tc>
        <w:tc>
          <w:tcPr>
            <w:tcW w:w="4111" w:type="dxa"/>
            <w:tcBorders>
              <w:top w:val="single" w:sz="4" w:space="0" w:color="auto"/>
              <w:left w:val="single" w:sz="4" w:space="0" w:color="auto"/>
              <w:bottom w:val="single" w:sz="4" w:space="0" w:color="auto"/>
              <w:right w:val="single" w:sz="4" w:space="0" w:color="auto"/>
            </w:tcBorders>
          </w:tcPr>
          <w:p w14:paraId="00D1FD53" w14:textId="77777777" w:rsidR="005666FA" w:rsidRPr="000F785D" w:rsidRDefault="005666FA" w:rsidP="005666FA">
            <w:pPr>
              <w:pStyle w:val="NoSpacing"/>
              <w:numPr>
                <w:ilvl w:val="0"/>
                <w:numId w:val="30"/>
              </w:numPr>
              <w:ind w:left="276"/>
              <w:jc w:val="both"/>
              <w:rPr>
                <w:rFonts w:ascii="Arial" w:hAnsi="Arial" w:cs="Arial"/>
              </w:rPr>
            </w:pPr>
            <w:r w:rsidRPr="000F785D">
              <w:rPr>
                <w:rFonts w:ascii="Arial" w:hAnsi="Arial" w:cs="Arial"/>
              </w:rPr>
              <w:lastRenderedPageBreak/>
              <w:t xml:space="preserve">The Airport Manager matter, conciliation was unsuccessful on 7 July 2016 and now Arbitration is set </w:t>
            </w:r>
            <w:r w:rsidRPr="000F785D">
              <w:rPr>
                <w:rFonts w:ascii="Arial" w:hAnsi="Arial" w:cs="Arial"/>
              </w:rPr>
              <w:lastRenderedPageBreak/>
              <w:t>down for later during the year;</w:t>
            </w:r>
          </w:p>
          <w:p w14:paraId="12F00EE1" w14:textId="77777777" w:rsidR="005666FA" w:rsidRPr="000F785D" w:rsidRDefault="005666FA" w:rsidP="005666FA">
            <w:pPr>
              <w:pStyle w:val="NoSpacing"/>
              <w:numPr>
                <w:ilvl w:val="0"/>
                <w:numId w:val="30"/>
              </w:numPr>
              <w:ind w:left="276"/>
              <w:jc w:val="both"/>
              <w:rPr>
                <w:rFonts w:ascii="Arial" w:hAnsi="Arial" w:cs="Arial"/>
              </w:rPr>
            </w:pPr>
            <w:r w:rsidRPr="000F785D">
              <w:rPr>
                <w:rFonts w:ascii="Arial" w:hAnsi="Arial" w:cs="Arial"/>
              </w:rPr>
              <w:t>The Airport Manager matter, conciliation was unsuccessful on 7 July 2016 and now Arbitration is set down for later during the year;</w:t>
            </w:r>
          </w:p>
          <w:p w14:paraId="1E778A49" w14:textId="77777777" w:rsidR="005666FA" w:rsidRPr="00827E6F" w:rsidRDefault="005666FA" w:rsidP="005666FA">
            <w:pPr>
              <w:pStyle w:val="NoSpacing"/>
              <w:numPr>
                <w:ilvl w:val="0"/>
                <w:numId w:val="30"/>
              </w:numPr>
              <w:ind w:left="276"/>
              <w:jc w:val="both"/>
            </w:pPr>
            <w:r w:rsidRPr="000F785D">
              <w:rPr>
                <w:rFonts w:ascii="Arial" w:hAnsi="Arial" w:cs="Arial"/>
              </w:rPr>
              <w:t>The Department Head:  Operations’ matter has been concluded and termination has been finalised.</w:t>
            </w:r>
          </w:p>
          <w:p w14:paraId="6B00C881" w14:textId="77777777" w:rsidR="005666FA" w:rsidRPr="00827E6F" w:rsidRDefault="005666FA" w:rsidP="00E660DD">
            <w:pPr>
              <w:spacing w:after="17" w:line="259" w:lineRule="auto"/>
              <w:ind w:left="360" w:right="1728"/>
              <w:jc w:val="both"/>
              <w:rPr>
                <w:rFonts w:ascii="Arial" w:hAnsi="Arial" w:cs="Arial"/>
              </w:rPr>
            </w:pPr>
          </w:p>
        </w:tc>
      </w:tr>
      <w:tr w:rsidR="005666FA" w:rsidRPr="007C668C" w14:paraId="5E43D9AE" w14:textId="77777777" w:rsidTr="00E660DD">
        <w:tc>
          <w:tcPr>
            <w:tcW w:w="2235" w:type="dxa"/>
          </w:tcPr>
          <w:p w14:paraId="0E152077" w14:textId="77777777" w:rsidR="005666FA" w:rsidRPr="00827E6F" w:rsidRDefault="005666FA" w:rsidP="00E660DD">
            <w:pPr>
              <w:rPr>
                <w:rFonts w:ascii="Arial" w:hAnsi="Arial" w:cs="Arial"/>
              </w:rPr>
            </w:pPr>
            <w:r w:rsidRPr="00827E6F">
              <w:rPr>
                <w:rFonts w:ascii="Arial" w:hAnsi="Arial" w:cs="Arial"/>
              </w:rPr>
              <w:lastRenderedPageBreak/>
              <w:t>13 November 2014</w:t>
            </w:r>
          </w:p>
        </w:tc>
        <w:tc>
          <w:tcPr>
            <w:tcW w:w="4144" w:type="dxa"/>
            <w:tcBorders>
              <w:top w:val="single" w:sz="4" w:space="0" w:color="auto"/>
              <w:left w:val="single" w:sz="4" w:space="0" w:color="auto"/>
              <w:bottom w:val="single" w:sz="4" w:space="0" w:color="auto"/>
              <w:right w:val="single" w:sz="4" w:space="0" w:color="auto"/>
            </w:tcBorders>
          </w:tcPr>
          <w:p w14:paraId="5B8B404F"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 xml:space="preserve">CAPE TOWN INTERNATIONAL AIRPORT: </w:t>
            </w:r>
          </w:p>
          <w:p w14:paraId="082EF0B1" w14:textId="77777777" w:rsidR="005666FA" w:rsidRPr="00827E6F" w:rsidRDefault="005666FA" w:rsidP="005666FA">
            <w:pPr>
              <w:pStyle w:val="ListParagraph"/>
              <w:numPr>
                <w:ilvl w:val="0"/>
                <w:numId w:val="25"/>
              </w:numPr>
              <w:spacing w:before="120" w:after="120"/>
              <w:ind w:left="0" w:hanging="193"/>
              <w:contextualSpacing w:val="0"/>
              <w:jc w:val="both"/>
              <w:rPr>
                <w:rFonts w:ascii="Arial" w:hAnsi="Arial" w:cs="Arial"/>
                <w:bCs/>
                <w:color w:val="000000"/>
                <w:lang w:val="en-ZA" w:eastAsia="en-ZA"/>
              </w:rPr>
            </w:pPr>
            <w:r w:rsidRPr="00827E6F">
              <w:rPr>
                <w:rFonts w:ascii="Arial" w:hAnsi="Arial" w:cs="Arial"/>
                <w:bCs/>
                <w:color w:val="000000"/>
                <w:lang w:val="en-ZA" w:eastAsia="en-ZA"/>
              </w:rPr>
              <w:t>The complainant reported alleged favouritism and bribery in securing posts for 15 security officers.</w:t>
            </w:r>
          </w:p>
          <w:p w14:paraId="0BD46F8D" w14:textId="77777777" w:rsidR="005666FA" w:rsidRPr="00827E6F" w:rsidRDefault="005666FA" w:rsidP="005666FA">
            <w:pPr>
              <w:pStyle w:val="ListParagraph"/>
              <w:numPr>
                <w:ilvl w:val="0"/>
                <w:numId w:val="25"/>
              </w:numPr>
              <w:spacing w:before="120" w:after="120"/>
              <w:ind w:left="0" w:hanging="193"/>
              <w:contextualSpacing w:val="0"/>
              <w:jc w:val="both"/>
              <w:rPr>
                <w:rFonts w:ascii="Arial" w:hAnsi="Arial" w:cs="Arial"/>
                <w:bCs/>
                <w:color w:val="000000"/>
                <w:lang w:val="en-ZA" w:eastAsia="en-ZA"/>
              </w:rPr>
            </w:pPr>
            <w:r w:rsidRPr="00827E6F">
              <w:rPr>
                <w:rFonts w:ascii="Arial" w:hAnsi="Arial" w:cs="Arial"/>
                <w:bCs/>
                <w:color w:val="000000"/>
                <w:lang w:val="en-ZA" w:eastAsia="en-ZA"/>
              </w:rPr>
              <w:t>One officer submitted an application after the deadline and was appointed.</w:t>
            </w:r>
          </w:p>
          <w:p w14:paraId="6FC81F01" w14:textId="77777777" w:rsidR="005666FA" w:rsidRPr="00827E6F" w:rsidRDefault="005666FA" w:rsidP="005666FA">
            <w:pPr>
              <w:pStyle w:val="ListParagraph"/>
              <w:numPr>
                <w:ilvl w:val="0"/>
                <w:numId w:val="25"/>
              </w:numPr>
              <w:spacing w:before="120" w:after="120"/>
              <w:ind w:left="0" w:hanging="193"/>
              <w:contextualSpacing w:val="0"/>
              <w:jc w:val="both"/>
              <w:rPr>
                <w:rFonts w:ascii="Arial" w:hAnsi="Arial" w:cs="Arial"/>
                <w:bCs/>
                <w:color w:val="000000"/>
                <w:lang w:val="en-ZA" w:eastAsia="en-ZA"/>
              </w:rPr>
            </w:pPr>
            <w:r w:rsidRPr="00827E6F">
              <w:rPr>
                <w:rFonts w:ascii="Arial" w:hAnsi="Arial" w:cs="Arial"/>
                <w:bCs/>
                <w:color w:val="000000"/>
                <w:lang w:val="en-ZA" w:eastAsia="en-ZA"/>
              </w:rPr>
              <w:t>Another assaulted a female security officer, but was not disciplined.</w:t>
            </w:r>
          </w:p>
        </w:tc>
        <w:tc>
          <w:tcPr>
            <w:tcW w:w="4111" w:type="dxa"/>
            <w:tcBorders>
              <w:top w:val="single" w:sz="4" w:space="0" w:color="auto"/>
              <w:left w:val="single" w:sz="4" w:space="0" w:color="auto"/>
              <w:bottom w:val="single" w:sz="4" w:space="0" w:color="auto"/>
              <w:right w:val="single" w:sz="4" w:space="0" w:color="auto"/>
            </w:tcBorders>
          </w:tcPr>
          <w:p w14:paraId="6B5A5EB3" w14:textId="77777777" w:rsidR="005666FA" w:rsidRPr="00827E6F" w:rsidRDefault="005666FA" w:rsidP="005666FA">
            <w:pPr>
              <w:pStyle w:val="ListParagraph"/>
              <w:numPr>
                <w:ilvl w:val="0"/>
                <w:numId w:val="25"/>
              </w:numPr>
              <w:spacing w:before="120" w:after="120"/>
              <w:ind w:left="0" w:hanging="193"/>
              <w:contextualSpacing w:val="0"/>
              <w:jc w:val="both"/>
              <w:rPr>
                <w:rFonts w:ascii="Arial" w:hAnsi="Arial" w:cs="Arial"/>
                <w:bCs/>
                <w:color w:val="000000"/>
                <w:lang w:val="en-ZA" w:eastAsia="en-ZA"/>
              </w:rPr>
            </w:pPr>
            <w:r w:rsidRPr="00827E6F">
              <w:rPr>
                <w:rFonts w:ascii="Arial" w:hAnsi="Arial" w:cs="Arial"/>
                <w:bCs/>
                <w:color w:val="000000"/>
                <w:lang w:val="en-ZA" w:eastAsia="en-ZA"/>
              </w:rPr>
              <w:t>The whole process was documented and was found to be compliant with ACSA recruitment policies and procedures. All requirements were evaluated objectively and there was no scop</w:t>
            </w:r>
            <w:r>
              <w:rPr>
                <w:rFonts w:ascii="Arial" w:hAnsi="Arial" w:cs="Arial"/>
                <w:bCs/>
                <w:color w:val="000000"/>
                <w:lang w:val="en-ZA" w:eastAsia="en-ZA"/>
              </w:rPr>
              <w:t xml:space="preserve">e for subjective interpretation; </w:t>
            </w:r>
          </w:p>
          <w:p w14:paraId="04EFE441" w14:textId="77777777" w:rsidR="005666FA" w:rsidRPr="00827E6F" w:rsidRDefault="005666FA" w:rsidP="005666FA">
            <w:pPr>
              <w:pStyle w:val="ListParagraph"/>
              <w:numPr>
                <w:ilvl w:val="0"/>
                <w:numId w:val="25"/>
              </w:numPr>
              <w:spacing w:before="120" w:after="120"/>
              <w:ind w:left="0" w:hanging="193"/>
              <w:contextualSpacing w:val="0"/>
              <w:jc w:val="both"/>
              <w:rPr>
                <w:rFonts w:ascii="Arial" w:hAnsi="Arial" w:cs="Arial"/>
                <w:bCs/>
                <w:color w:val="000000"/>
                <w:lang w:val="en-ZA" w:eastAsia="en-ZA"/>
              </w:rPr>
            </w:pPr>
            <w:r w:rsidRPr="00827E6F">
              <w:rPr>
                <w:rFonts w:ascii="Arial" w:hAnsi="Arial" w:cs="Arial"/>
                <w:bCs/>
                <w:color w:val="000000"/>
                <w:lang w:val="en-ZA" w:eastAsia="en-ZA"/>
              </w:rPr>
              <w:t>The officer did not submit his application late, but did it ma</w:t>
            </w:r>
            <w:r>
              <w:rPr>
                <w:rFonts w:ascii="Arial" w:hAnsi="Arial" w:cs="Arial"/>
                <w:bCs/>
                <w:color w:val="000000"/>
                <w:lang w:val="en-ZA" w:eastAsia="en-ZA"/>
              </w:rPr>
              <w:t xml:space="preserve">nually, before the closing date; and </w:t>
            </w:r>
          </w:p>
          <w:p w14:paraId="02144265" w14:textId="77777777" w:rsidR="005666FA" w:rsidRPr="00827E6F" w:rsidRDefault="005666FA" w:rsidP="005666FA">
            <w:pPr>
              <w:pStyle w:val="ListParagraph"/>
              <w:numPr>
                <w:ilvl w:val="0"/>
                <w:numId w:val="25"/>
              </w:numPr>
              <w:spacing w:before="120" w:after="120"/>
              <w:ind w:left="0" w:hanging="193"/>
              <w:contextualSpacing w:val="0"/>
              <w:jc w:val="both"/>
              <w:rPr>
                <w:rFonts w:ascii="Arial" w:hAnsi="Arial" w:cs="Arial"/>
                <w:bCs/>
                <w:color w:val="000000"/>
                <w:lang w:val="en-ZA" w:eastAsia="en-ZA"/>
              </w:rPr>
            </w:pPr>
            <w:r w:rsidRPr="00827E6F">
              <w:rPr>
                <w:rFonts w:ascii="Arial" w:hAnsi="Arial" w:cs="Arial"/>
                <w:bCs/>
                <w:color w:val="000000"/>
                <w:lang w:val="en-ZA" w:eastAsia="en-ZA"/>
              </w:rPr>
              <w:t xml:space="preserve">The </w:t>
            </w:r>
            <w:r>
              <w:rPr>
                <w:rFonts w:ascii="Arial" w:hAnsi="Arial" w:cs="Arial"/>
                <w:bCs/>
                <w:color w:val="000000"/>
                <w:lang w:val="en-ZA" w:eastAsia="en-ZA"/>
              </w:rPr>
              <w:t xml:space="preserve">suspected </w:t>
            </w:r>
            <w:r w:rsidRPr="00827E6F">
              <w:rPr>
                <w:rFonts w:ascii="Arial" w:hAnsi="Arial" w:cs="Arial"/>
                <w:bCs/>
                <w:color w:val="000000"/>
                <w:lang w:val="en-ZA" w:eastAsia="en-ZA"/>
              </w:rPr>
              <w:t>officer was not appointed as his qualifications were found to be suspect. This led to his automatic disqualification from further consideration.</w:t>
            </w:r>
          </w:p>
        </w:tc>
      </w:tr>
      <w:tr w:rsidR="005666FA" w:rsidRPr="007C668C" w14:paraId="099142F9" w14:textId="77777777" w:rsidTr="00E660DD">
        <w:tc>
          <w:tcPr>
            <w:tcW w:w="2235" w:type="dxa"/>
          </w:tcPr>
          <w:p w14:paraId="6C02E2DE" w14:textId="77777777" w:rsidR="005666FA" w:rsidRPr="00827E6F" w:rsidRDefault="005666FA" w:rsidP="00E660DD">
            <w:pPr>
              <w:rPr>
                <w:rFonts w:ascii="Arial" w:hAnsi="Arial" w:cs="Arial"/>
              </w:rPr>
            </w:pPr>
            <w:r w:rsidRPr="00827E6F">
              <w:rPr>
                <w:rFonts w:ascii="Arial" w:hAnsi="Arial" w:cs="Arial"/>
              </w:rPr>
              <w:t>03 November 2014</w:t>
            </w:r>
          </w:p>
        </w:tc>
        <w:tc>
          <w:tcPr>
            <w:tcW w:w="4144" w:type="dxa"/>
            <w:tcBorders>
              <w:top w:val="single" w:sz="4" w:space="0" w:color="auto"/>
              <w:left w:val="single" w:sz="4" w:space="0" w:color="auto"/>
              <w:bottom w:val="single" w:sz="4" w:space="0" w:color="auto"/>
              <w:right w:val="single" w:sz="4" w:space="0" w:color="auto"/>
            </w:tcBorders>
          </w:tcPr>
          <w:p w14:paraId="45C65CC1" w14:textId="77777777" w:rsidR="005666FA" w:rsidRPr="00827E6F" w:rsidRDefault="005666FA" w:rsidP="00E660DD">
            <w:pPr>
              <w:spacing w:before="120" w:after="120"/>
              <w:jc w:val="both"/>
              <w:rPr>
                <w:rFonts w:ascii="Arial" w:hAnsi="Arial" w:cs="Arial"/>
                <w:lang w:eastAsia="en-ZA"/>
              </w:rPr>
            </w:pPr>
            <w:r w:rsidRPr="00827E6F">
              <w:rPr>
                <w:rFonts w:ascii="Arial" w:hAnsi="Arial" w:cs="Arial"/>
                <w:color w:val="000000"/>
                <w:lang w:eastAsia="en-ZA"/>
              </w:rPr>
              <w:t>OR TAMBO INTERNATIONAL AIRPORT: An employee complained of nepotism regarding the appointment of a person into a senior position in the Human Resources department.</w:t>
            </w:r>
          </w:p>
        </w:tc>
        <w:tc>
          <w:tcPr>
            <w:tcW w:w="4111" w:type="dxa"/>
            <w:tcBorders>
              <w:top w:val="single" w:sz="4" w:space="0" w:color="auto"/>
              <w:left w:val="single" w:sz="4" w:space="0" w:color="auto"/>
              <w:bottom w:val="single" w:sz="4" w:space="0" w:color="auto"/>
              <w:right w:val="single" w:sz="4" w:space="0" w:color="auto"/>
            </w:tcBorders>
          </w:tcPr>
          <w:p w14:paraId="65E12690" w14:textId="77777777" w:rsidR="005666FA" w:rsidRPr="00827E6F" w:rsidRDefault="005666FA" w:rsidP="00E660DD">
            <w:pPr>
              <w:spacing w:before="120" w:after="120"/>
              <w:jc w:val="both"/>
              <w:rPr>
                <w:rFonts w:ascii="Arial" w:hAnsi="Arial" w:cs="Arial"/>
                <w:lang w:eastAsia="en-ZA"/>
              </w:rPr>
            </w:pPr>
            <w:r w:rsidRPr="00827E6F">
              <w:rPr>
                <w:rFonts w:ascii="Arial" w:hAnsi="Arial" w:cs="Arial"/>
                <w:lang w:eastAsia="en-ZA"/>
              </w:rPr>
              <w:t xml:space="preserve">The airport management team conducted an investigation and could not find </w:t>
            </w:r>
            <w:r>
              <w:rPr>
                <w:rFonts w:ascii="Arial" w:hAnsi="Arial" w:cs="Arial"/>
                <w:lang w:eastAsia="en-ZA"/>
              </w:rPr>
              <w:t xml:space="preserve">any </w:t>
            </w:r>
            <w:r w:rsidRPr="00827E6F">
              <w:rPr>
                <w:rFonts w:ascii="Arial" w:hAnsi="Arial" w:cs="Arial"/>
                <w:lang w:eastAsia="en-ZA"/>
              </w:rPr>
              <w:t>evidence to support the allegation. They confirmed that the whole process was documented and was found to be compliant with ACSA recruitment policies and procedures.</w:t>
            </w:r>
          </w:p>
        </w:tc>
      </w:tr>
      <w:tr w:rsidR="005666FA" w:rsidRPr="007C668C" w14:paraId="66D91198" w14:textId="77777777" w:rsidTr="00E660DD">
        <w:tc>
          <w:tcPr>
            <w:tcW w:w="2235" w:type="dxa"/>
          </w:tcPr>
          <w:p w14:paraId="24C30A13" w14:textId="77777777" w:rsidR="005666FA" w:rsidRPr="00827E6F" w:rsidRDefault="005666FA" w:rsidP="00E660DD">
            <w:pPr>
              <w:rPr>
                <w:rFonts w:ascii="Arial" w:hAnsi="Arial" w:cs="Arial"/>
              </w:rPr>
            </w:pPr>
            <w:r w:rsidRPr="00827E6F">
              <w:rPr>
                <w:rFonts w:ascii="Arial" w:hAnsi="Arial" w:cs="Arial"/>
              </w:rPr>
              <w:t>29 September 2014</w:t>
            </w:r>
          </w:p>
        </w:tc>
        <w:tc>
          <w:tcPr>
            <w:tcW w:w="4144" w:type="dxa"/>
            <w:tcBorders>
              <w:top w:val="single" w:sz="4" w:space="0" w:color="auto"/>
              <w:left w:val="single" w:sz="4" w:space="0" w:color="auto"/>
              <w:bottom w:val="single" w:sz="4" w:space="0" w:color="auto"/>
              <w:right w:val="single" w:sz="4" w:space="0" w:color="auto"/>
            </w:tcBorders>
          </w:tcPr>
          <w:p w14:paraId="6966368B"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KIMBERLEY AIRPORT: A caller alleged that a security officer is using an administrator PIN code for making telephone calls instead of the personal PIN code assigned to him.</w:t>
            </w:r>
          </w:p>
        </w:tc>
        <w:tc>
          <w:tcPr>
            <w:tcW w:w="4111" w:type="dxa"/>
            <w:tcBorders>
              <w:top w:val="single" w:sz="4" w:space="0" w:color="auto"/>
              <w:left w:val="single" w:sz="4" w:space="0" w:color="auto"/>
              <w:bottom w:val="single" w:sz="4" w:space="0" w:color="auto"/>
              <w:right w:val="single" w:sz="4" w:space="0" w:color="auto"/>
            </w:tcBorders>
          </w:tcPr>
          <w:p w14:paraId="114762D1" w14:textId="77777777" w:rsidR="005666FA" w:rsidRPr="00827E6F" w:rsidRDefault="005666FA" w:rsidP="00E660DD">
            <w:pPr>
              <w:spacing w:before="120" w:after="120"/>
              <w:jc w:val="both"/>
              <w:rPr>
                <w:rFonts w:ascii="Arial" w:hAnsi="Arial" w:cs="Arial"/>
                <w:lang w:eastAsia="en-ZA"/>
              </w:rPr>
            </w:pPr>
            <w:r w:rsidRPr="00827E6F">
              <w:rPr>
                <w:rFonts w:ascii="Arial" w:hAnsi="Arial" w:cs="Arial"/>
                <w:lang w:eastAsia="en-ZA"/>
              </w:rPr>
              <w:t>No evidence could be found to confirm the allegation.</w:t>
            </w:r>
          </w:p>
          <w:p w14:paraId="7AA6AA1D" w14:textId="77777777" w:rsidR="005666FA" w:rsidRPr="00827E6F" w:rsidRDefault="005666FA" w:rsidP="00E660DD">
            <w:pPr>
              <w:spacing w:before="120" w:after="120"/>
              <w:jc w:val="both"/>
              <w:rPr>
                <w:rFonts w:ascii="Arial" w:hAnsi="Arial" w:cs="Arial"/>
                <w:color w:val="000000"/>
                <w:lang w:eastAsia="en-ZA"/>
              </w:rPr>
            </w:pPr>
          </w:p>
        </w:tc>
      </w:tr>
      <w:tr w:rsidR="005666FA" w:rsidRPr="007C668C" w14:paraId="335A56A2" w14:textId="77777777" w:rsidTr="00E660DD">
        <w:tc>
          <w:tcPr>
            <w:tcW w:w="2235" w:type="dxa"/>
            <w:tcBorders>
              <w:top w:val="single" w:sz="4" w:space="0" w:color="auto"/>
              <w:left w:val="single" w:sz="4" w:space="0" w:color="auto"/>
              <w:bottom w:val="single" w:sz="4" w:space="0" w:color="auto"/>
              <w:right w:val="single" w:sz="4" w:space="0" w:color="auto"/>
            </w:tcBorders>
          </w:tcPr>
          <w:p w14:paraId="3084E630"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27 September 2014</w:t>
            </w:r>
          </w:p>
        </w:tc>
        <w:tc>
          <w:tcPr>
            <w:tcW w:w="4144" w:type="dxa"/>
            <w:tcBorders>
              <w:top w:val="single" w:sz="4" w:space="0" w:color="auto"/>
              <w:left w:val="single" w:sz="4" w:space="0" w:color="auto"/>
              <w:bottom w:val="single" w:sz="4" w:space="0" w:color="auto"/>
              <w:right w:val="single" w:sz="4" w:space="0" w:color="auto"/>
            </w:tcBorders>
          </w:tcPr>
          <w:p w14:paraId="757F7D7A"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 xml:space="preserve">OR TAMBO INTERNATIONAL AIRPORT: A caller alleged that a passenger travelling on an African based flight to Johannesburg would detonate a test device that will bring down the aircraft. AVSEC was notified and they liaised with the State Security Agency, SAPS and SAA to assess and mitigate the threat. </w:t>
            </w:r>
          </w:p>
        </w:tc>
        <w:tc>
          <w:tcPr>
            <w:tcW w:w="4111" w:type="dxa"/>
          </w:tcPr>
          <w:p w14:paraId="36FD9A72" w14:textId="77777777" w:rsidR="005666FA" w:rsidRPr="00827E6F" w:rsidRDefault="005666FA" w:rsidP="00E660DD">
            <w:pPr>
              <w:jc w:val="both"/>
              <w:rPr>
                <w:rFonts w:ascii="Arial" w:hAnsi="Arial" w:cs="Arial"/>
                <w:lang w:val="en-ZA"/>
              </w:rPr>
            </w:pPr>
            <w:r w:rsidRPr="00827E6F">
              <w:rPr>
                <w:rFonts w:ascii="Arial" w:hAnsi="Arial" w:cs="Arial"/>
                <w:lang w:val="en-ZA"/>
              </w:rPr>
              <w:t xml:space="preserve">The passenger was identified from the information supplied. He, and his luggage </w:t>
            </w:r>
            <w:r>
              <w:rPr>
                <w:rFonts w:ascii="Arial" w:hAnsi="Arial" w:cs="Arial"/>
                <w:lang w:val="en-ZA"/>
              </w:rPr>
              <w:t xml:space="preserve">were screened and was cleared </w:t>
            </w:r>
            <w:r w:rsidRPr="00827E6F">
              <w:rPr>
                <w:rFonts w:ascii="Arial" w:hAnsi="Arial" w:cs="Arial"/>
                <w:lang w:val="en-ZA"/>
              </w:rPr>
              <w:t xml:space="preserve">for flying. </w:t>
            </w:r>
          </w:p>
          <w:p w14:paraId="3A1ADB42" w14:textId="77777777" w:rsidR="005666FA" w:rsidRPr="00827E6F" w:rsidRDefault="005666FA" w:rsidP="00E660DD">
            <w:pPr>
              <w:jc w:val="both"/>
              <w:rPr>
                <w:rFonts w:ascii="Arial" w:hAnsi="Arial" w:cs="Arial"/>
                <w:lang w:val="en-ZA"/>
              </w:rPr>
            </w:pPr>
            <w:r w:rsidRPr="00827E6F">
              <w:rPr>
                <w:rFonts w:ascii="Arial" w:hAnsi="Arial" w:cs="Arial"/>
                <w:lang w:val="en-ZA"/>
              </w:rPr>
              <w:t>No incident occurred and the investigation was closed.</w:t>
            </w:r>
          </w:p>
        </w:tc>
      </w:tr>
      <w:tr w:rsidR="005666FA" w:rsidRPr="007C668C" w14:paraId="2B0970E1" w14:textId="77777777" w:rsidTr="00E660DD">
        <w:tc>
          <w:tcPr>
            <w:tcW w:w="2235" w:type="dxa"/>
            <w:tcBorders>
              <w:top w:val="single" w:sz="4" w:space="0" w:color="auto"/>
              <w:left w:val="single" w:sz="4" w:space="0" w:color="auto"/>
              <w:bottom w:val="single" w:sz="4" w:space="0" w:color="auto"/>
              <w:right w:val="single" w:sz="4" w:space="0" w:color="auto"/>
            </w:tcBorders>
          </w:tcPr>
          <w:p w14:paraId="2BBA4EA8" w14:textId="77777777" w:rsidR="005666FA" w:rsidRPr="00827E6F" w:rsidRDefault="005666FA" w:rsidP="00E660DD">
            <w:pPr>
              <w:spacing w:before="120" w:after="120"/>
              <w:rPr>
                <w:rFonts w:ascii="Arial" w:hAnsi="Arial" w:cs="Arial"/>
                <w:bCs/>
                <w:color w:val="000000"/>
                <w:lang w:eastAsia="en-ZA"/>
              </w:rPr>
            </w:pPr>
            <w:r w:rsidRPr="00827E6F">
              <w:rPr>
                <w:rFonts w:ascii="Arial" w:hAnsi="Arial" w:cs="Arial"/>
                <w:bCs/>
                <w:color w:val="000000"/>
                <w:lang w:eastAsia="en-ZA"/>
              </w:rPr>
              <w:lastRenderedPageBreak/>
              <w:t>16 September 2014</w:t>
            </w:r>
          </w:p>
        </w:tc>
        <w:tc>
          <w:tcPr>
            <w:tcW w:w="4144" w:type="dxa"/>
            <w:tcBorders>
              <w:top w:val="single" w:sz="4" w:space="0" w:color="auto"/>
              <w:left w:val="single" w:sz="4" w:space="0" w:color="auto"/>
              <w:bottom w:val="single" w:sz="4" w:space="0" w:color="auto"/>
              <w:right w:val="single" w:sz="4" w:space="0" w:color="auto"/>
            </w:tcBorders>
            <w:vAlign w:val="center"/>
          </w:tcPr>
          <w:p w14:paraId="256859A6"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OR TAMBO INTERNATIONAL AIRPORT: A caller alleged that a senior buyer at the airport is disqualifying bidders from the grass cutting tender for no apparent reason. Another employee from Surface Maintenance excused himself because he did not want to be part of a panel corrupting people.</w:t>
            </w:r>
          </w:p>
        </w:tc>
        <w:tc>
          <w:tcPr>
            <w:tcW w:w="4111" w:type="dxa"/>
            <w:tcBorders>
              <w:bottom w:val="single" w:sz="4" w:space="0" w:color="auto"/>
            </w:tcBorders>
          </w:tcPr>
          <w:p w14:paraId="2F440E3F" w14:textId="77777777" w:rsidR="005666FA" w:rsidRDefault="005666FA" w:rsidP="00E660DD">
            <w:pPr>
              <w:jc w:val="both"/>
              <w:rPr>
                <w:rFonts w:ascii="Arial" w:hAnsi="Arial" w:cs="Arial"/>
                <w:lang w:val="en-ZA"/>
              </w:rPr>
            </w:pPr>
            <w:r w:rsidRPr="00827E6F">
              <w:rPr>
                <w:rFonts w:ascii="Arial" w:hAnsi="Arial" w:cs="Arial"/>
                <w:lang w:val="en-ZA"/>
              </w:rPr>
              <w:t>Upon request from the OR TAMBO General Manager, the CEO approved that an investigation be conducted by SNG.</w:t>
            </w:r>
          </w:p>
          <w:p w14:paraId="60E351AA" w14:textId="77777777" w:rsidR="005666FA" w:rsidRPr="00827E6F" w:rsidRDefault="005666FA" w:rsidP="00E660DD">
            <w:pPr>
              <w:jc w:val="both"/>
              <w:rPr>
                <w:rFonts w:ascii="Arial" w:hAnsi="Arial" w:cs="Arial"/>
                <w:lang w:val="en-ZA"/>
              </w:rPr>
            </w:pPr>
          </w:p>
          <w:p w14:paraId="0BC0CB3D" w14:textId="77777777" w:rsidR="005666FA" w:rsidRPr="00827E6F" w:rsidRDefault="005666FA" w:rsidP="00E660DD">
            <w:pPr>
              <w:jc w:val="both"/>
              <w:rPr>
                <w:rFonts w:ascii="Arial" w:hAnsi="Arial" w:cs="Arial"/>
                <w:lang w:val="en-ZA"/>
              </w:rPr>
            </w:pPr>
            <w:r w:rsidRPr="00827E6F">
              <w:rPr>
                <w:rFonts w:ascii="Arial" w:hAnsi="Arial" w:cs="Arial"/>
                <w:lang w:val="en-ZA"/>
              </w:rPr>
              <w:t>The investigation has been concluded and the report issued to EXCO and Audit and Risk Committee.</w:t>
            </w:r>
          </w:p>
          <w:p w14:paraId="7E41ACE3" w14:textId="77777777" w:rsidR="005666FA" w:rsidRPr="00827E6F" w:rsidRDefault="005666FA" w:rsidP="00E660DD">
            <w:pPr>
              <w:jc w:val="both"/>
              <w:rPr>
                <w:rFonts w:ascii="Arial" w:hAnsi="Arial" w:cs="Arial"/>
                <w:lang w:val="en-ZA"/>
              </w:rPr>
            </w:pPr>
          </w:p>
          <w:p w14:paraId="3892767A" w14:textId="77777777" w:rsidR="005666FA" w:rsidRPr="00827E6F" w:rsidRDefault="005666FA" w:rsidP="00E660DD">
            <w:pPr>
              <w:jc w:val="both"/>
              <w:rPr>
                <w:rFonts w:ascii="Arial" w:hAnsi="Arial" w:cs="Arial"/>
                <w:lang w:val="en-ZA"/>
              </w:rPr>
            </w:pPr>
            <w:r w:rsidRPr="00827E6F">
              <w:rPr>
                <w:rFonts w:ascii="Arial" w:hAnsi="Arial" w:cs="Arial"/>
                <w:lang w:val="en-ZA"/>
              </w:rPr>
              <w:t>Disciplinary action was taken accordingly</w:t>
            </w:r>
            <w:r>
              <w:rPr>
                <w:rFonts w:ascii="Arial" w:hAnsi="Arial" w:cs="Arial"/>
                <w:lang w:val="en-ZA"/>
              </w:rPr>
              <w:t xml:space="preserve"> and recommendations were implemented</w:t>
            </w:r>
            <w:r w:rsidRPr="00827E6F">
              <w:rPr>
                <w:rFonts w:ascii="Arial" w:hAnsi="Arial" w:cs="Arial"/>
                <w:lang w:val="en-ZA"/>
              </w:rPr>
              <w:t xml:space="preserve">. </w:t>
            </w:r>
          </w:p>
          <w:p w14:paraId="65D80374" w14:textId="77777777" w:rsidR="005666FA" w:rsidRPr="00827E6F" w:rsidRDefault="005666FA" w:rsidP="00E660DD">
            <w:pPr>
              <w:jc w:val="both"/>
              <w:rPr>
                <w:rFonts w:ascii="Arial" w:hAnsi="Arial" w:cs="Arial"/>
                <w:lang w:val="en-ZA"/>
              </w:rPr>
            </w:pPr>
          </w:p>
        </w:tc>
      </w:tr>
      <w:tr w:rsidR="005666FA" w:rsidRPr="007C668C" w14:paraId="703DF550" w14:textId="77777777" w:rsidTr="00E660DD">
        <w:tc>
          <w:tcPr>
            <w:tcW w:w="2235" w:type="dxa"/>
            <w:tcBorders>
              <w:top w:val="single" w:sz="4" w:space="0" w:color="auto"/>
              <w:left w:val="single" w:sz="4" w:space="0" w:color="auto"/>
              <w:bottom w:val="single" w:sz="4" w:space="0" w:color="auto"/>
              <w:right w:val="single" w:sz="4" w:space="0" w:color="auto"/>
            </w:tcBorders>
          </w:tcPr>
          <w:p w14:paraId="243C2542" w14:textId="77777777" w:rsidR="005666FA" w:rsidRPr="00827E6F" w:rsidRDefault="005666FA" w:rsidP="00E660DD">
            <w:pPr>
              <w:spacing w:before="120" w:after="120"/>
              <w:rPr>
                <w:rFonts w:ascii="Arial" w:hAnsi="Arial" w:cs="Arial"/>
                <w:bCs/>
                <w:color w:val="000000"/>
                <w:lang w:eastAsia="en-ZA"/>
              </w:rPr>
            </w:pPr>
            <w:r w:rsidRPr="00827E6F">
              <w:rPr>
                <w:rFonts w:ascii="Arial" w:hAnsi="Arial" w:cs="Arial"/>
                <w:bCs/>
                <w:color w:val="000000"/>
                <w:lang w:eastAsia="en-ZA"/>
              </w:rPr>
              <w:t>12 September 2014</w:t>
            </w:r>
          </w:p>
        </w:tc>
        <w:tc>
          <w:tcPr>
            <w:tcW w:w="4144" w:type="dxa"/>
            <w:tcBorders>
              <w:top w:val="single" w:sz="4" w:space="0" w:color="auto"/>
              <w:left w:val="single" w:sz="4" w:space="0" w:color="auto"/>
              <w:bottom w:val="single" w:sz="4" w:space="0" w:color="auto"/>
              <w:right w:val="single" w:sz="4" w:space="0" w:color="auto"/>
            </w:tcBorders>
            <w:vAlign w:val="center"/>
          </w:tcPr>
          <w:p w14:paraId="326E0D53" w14:textId="77777777" w:rsidR="005666FA"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OR TAMBO INTERNATIONAL AIRPORT: M&amp;E requested and received a quote via the SSC, for disposable ear protectors that appeared high in value.</w:t>
            </w:r>
          </w:p>
          <w:p w14:paraId="4301F368"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Furthermore, the recommended supplier was not in the business of selling such goods.  M&amp;E challenged the SSC about this and obtained their own quotation which was 7.5 times less than the quote.</w:t>
            </w:r>
          </w:p>
          <w:p w14:paraId="3CE3B6D8"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It appeared that an employee in SSC could be conflicted as the name supplied on the SSC quote belonged to an employee that was actually a buyer for ACSA.</w:t>
            </w:r>
          </w:p>
        </w:tc>
        <w:tc>
          <w:tcPr>
            <w:tcW w:w="4111" w:type="dxa"/>
            <w:tcBorders>
              <w:top w:val="single" w:sz="4" w:space="0" w:color="auto"/>
              <w:left w:val="single" w:sz="4" w:space="0" w:color="auto"/>
              <w:bottom w:val="single" w:sz="4" w:space="0" w:color="auto"/>
              <w:right w:val="single" w:sz="4" w:space="0" w:color="auto"/>
            </w:tcBorders>
          </w:tcPr>
          <w:p w14:paraId="06EA630D" w14:textId="77777777" w:rsidR="005666FA" w:rsidRPr="00827E6F" w:rsidRDefault="005666FA" w:rsidP="00E660DD">
            <w:pPr>
              <w:rPr>
                <w:rFonts w:ascii="Arial" w:hAnsi="Arial" w:cs="Arial"/>
                <w:lang w:val="en-ZA"/>
              </w:rPr>
            </w:pPr>
            <w:r w:rsidRPr="00827E6F">
              <w:rPr>
                <w:rFonts w:ascii="Arial" w:hAnsi="Arial" w:cs="Arial"/>
                <w:lang w:val="en-ZA"/>
              </w:rPr>
              <w:t>A director check with the CIPC/CIPRO indicated that the employee implicated was not a director or shareholder in the company referred to in the allegation. No further investigation is required in this matter.</w:t>
            </w:r>
          </w:p>
          <w:p w14:paraId="68E69062" w14:textId="77777777" w:rsidR="005666FA" w:rsidRPr="00827E6F" w:rsidRDefault="005666FA" w:rsidP="00E660DD">
            <w:pPr>
              <w:jc w:val="both"/>
              <w:rPr>
                <w:rFonts w:ascii="Arial" w:hAnsi="Arial" w:cs="Arial"/>
                <w:lang w:val="en-ZA"/>
              </w:rPr>
            </w:pPr>
          </w:p>
        </w:tc>
      </w:tr>
      <w:tr w:rsidR="005666FA" w:rsidRPr="007C668C" w14:paraId="4DA6FC7A" w14:textId="77777777" w:rsidTr="00E660DD">
        <w:tc>
          <w:tcPr>
            <w:tcW w:w="2235" w:type="dxa"/>
            <w:tcBorders>
              <w:top w:val="single" w:sz="4" w:space="0" w:color="auto"/>
              <w:left w:val="single" w:sz="4" w:space="0" w:color="auto"/>
              <w:bottom w:val="single" w:sz="4" w:space="0" w:color="auto"/>
              <w:right w:val="single" w:sz="4" w:space="0" w:color="auto"/>
            </w:tcBorders>
          </w:tcPr>
          <w:p w14:paraId="13F8E59E"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28 August 2014</w:t>
            </w:r>
          </w:p>
        </w:tc>
        <w:tc>
          <w:tcPr>
            <w:tcW w:w="4144" w:type="dxa"/>
            <w:tcBorders>
              <w:top w:val="single" w:sz="4" w:space="0" w:color="auto"/>
              <w:left w:val="single" w:sz="4" w:space="0" w:color="auto"/>
              <w:bottom w:val="single" w:sz="4" w:space="0" w:color="auto"/>
              <w:right w:val="single" w:sz="4" w:space="0" w:color="auto"/>
            </w:tcBorders>
          </w:tcPr>
          <w:p w14:paraId="4E8D9313"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OR TAMBO INTERNATIONAL AIRPORT: A passenger on an international flight ordered a cup of tea at the coffee shop while waiting to board. After having the tea he “woke” up and realized he had missed his flight and experienced further drowsiness. He alleged that the waiter had drugged him.</w:t>
            </w:r>
          </w:p>
        </w:tc>
        <w:tc>
          <w:tcPr>
            <w:tcW w:w="4111" w:type="dxa"/>
            <w:tcBorders>
              <w:top w:val="single" w:sz="4" w:space="0" w:color="auto"/>
              <w:left w:val="single" w:sz="4" w:space="0" w:color="auto"/>
              <w:bottom w:val="single" w:sz="4" w:space="0" w:color="auto"/>
              <w:right w:val="single" w:sz="4" w:space="0" w:color="auto"/>
            </w:tcBorders>
          </w:tcPr>
          <w:p w14:paraId="28500DFB"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The OR Tambo International Airport Public Safety and Security management team investigated by reviewing the cameras against the report, and the incident went undetected. The team could not establish the reason for blackout.</w:t>
            </w:r>
          </w:p>
          <w:p w14:paraId="22351400" w14:textId="77777777" w:rsidR="005666FA" w:rsidRPr="00827E6F" w:rsidRDefault="005666FA" w:rsidP="00E660DD">
            <w:pPr>
              <w:spacing w:before="120" w:after="120"/>
              <w:jc w:val="both"/>
              <w:rPr>
                <w:rFonts w:ascii="Arial" w:hAnsi="Arial" w:cs="Arial"/>
                <w:lang w:eastAsia="en-ZA"/>
              </w:rPr>
            </w:pPr>
            <w:r w:rsidRPr="00827E6F">
              <w:rPr>
                <w:rFonts w:ascii="Arial" w:hAnsi="Arial" w:cs="Arial"/>
                <w:color w:val="000000"/>
                <w:lang w:eastAsia="en-ZA"/>
              </w:rPr>
              <w:t>Internal Audit has assessed and no further investigation is required in this matter.</w:t>
            </w:r>
          </w:p>
          <w:p w14:paraId="694D1838" w14:textId="77777777" w:rsidR="005666FA" w:rsidRPr="00827E6F" w:rsidRDefault="005666FA" w:rsidP="00E660DD">
            <w:pPr>
              <w:spacing w:before="120" w:after="120"/>
              <w:jc w:val="both"/>
              <w:rPr>
                <w:rFonts w:ascii="Arial" w:hAnsi="Arial" w:cs="Arial"/>
                <w:color w:val="000000"/>
                <w:lang w:eastAsia="en-ZA"/>
              </w:rPr>
            </w:pPr>
          </w:p>
        </w:tc>
      </w:tr>
      <w:tr w:rsidR="005666FA" w:rsidRPr="007C668C" w14:paraId="623856BB" w14:textId="77777777" w:rsidTr="00E660DD">
        <w:tc>
          <w:tcPr>
            <w:tcW w:w="2235" w:type="dxa"/>
            <w:tcBorders>
              <w:top w:val="single" w:sz="4" w:space="0" w:color="auto"/>
              <w:left w:val="single" w:sz="4" w:space="0" w:color="auto"/>
              <w:bottom w:val="single" w:sz="4" w:space="0" w:color="auto"/>
              <w:right w:val="single" w:sz="4" w:space="0" w:color="auto"/>
            </w:tcBorders>
          </w:tcPr>
          <w:p w14:paraId="1A30AFE3"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22 August 2014</w:t>
            </w:r>
          </w:p>
        </w:tc>
        <w:tc>
          <w:tcPr>
            <w:tcW w:w="4144" w:type="dxa"/>
            <w:tcBorders>
              <w:top w:val="single" w:sz="4" w:space="0" w:color="auto"/>
              <w:left w:val="single" w:sz="4" w:space="0" w:color="auto"/>
              <w:bottom w:val="single" w:sz="4" w:space="0" w:color="auto"/>
              <w:right w:val="single" w:sz="4" w:space="0" w:color="auto"/>
            </w:tcBorders>
          </w:tcPr>
          <w:p w14:paraId="58D84997"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 xml:space="preserve">KIMBERLEY AIRPORT: A caller alleged that one of the supervisors claim overtime for time not worked. </w:t>
            </w:r>
          </w:p>
        </w:tc>
        <w:tc>
          <w:tcPr>
            <w:tcW w:w="4111" w:type="dxa"/>
            <w:tcBorders>
              <w:top w:val="single" w:sz="4" w:space="0" w:color="auto"/>
              <w:left w:val="single" w:sz="4" w:space="0" w:color="auto"/>
              <w:bottom w:val="single" w:sz="4" w:space="0" w:color="auto"/>
              <w:right w:val="single" w:sz="4" w:space="0" w:color="auto"/>
            </w:tcBorders>
          </w:tcPr>
          <w:p w14:paraId="7C8C138C"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 xml:space="preserve">The regional airport management suspended the employee while the investigation was being done. Regional airport management in conjunction with HR conducted an investigation and found no evidence to support the </w:t>
            </w:r>
            <w:r w:rsidRPr="00827E6F">
              <w:rPr>
                <w:rFonts w:ascii="Arial" w:hAnsi="Arial" w:cs="Arial"/>
                <w:color w:val="000000"/>
                <w:lang w:eastAsia="en-ZA"/>
              </w:rPr>
              <w:lastRenderedPageBreak/>
              <w:t>allegations. The suspension was lifted and the supervisor was re-instated in his position.</w:t>
            </w:r>
          </w:p>
          <w:p w14:paraId="24D6DF11"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Internal Audit has assessed management review and no further investigation is required in this matter.</w:t>
            </w:r>
          </w:p>
        </w:tc>
      </w:tr>
      <w:tr w:rsidR="005666FA" w:rsidRPr="007C668C" w14:paraId="07F843D3" w14:textId="77777777" w:rsidTr="00E660DD">
        <w:tc>
          <w:tcPr>
            <w:tcW w:w="2235" w:type="dxa"/>
            <w:tcBorders>
              <w:top w:val="single" w:sz="4" w:space="0" w:color="auto"/>
              <w:left w:val="single" w:sz="4" w:space="0" w:color="auto"/>
              <w:bottom w:val="single" w:sz="4" w:space="0" w:color="auto"/>
              <w:right w:val="single" w:sz="4" w:space="0" w:color="auto"/>
            </w:tcBorders>
          </w:tcPr>
          <w:p w14:paraId="26642FAF" w14:textId="77777777" w:rsidR="005666FA" w:rsidRPr="00827E6F" w:rsidRDefault="005666FA" w:rsidP="00E660DD">
            <w:pPr>
              <w:spacing w:before="120" w:after="120"/>
              <w:rPr>
                <w:rFonts w:ascii="Arial" w:hAnsi="Arial" w:cs="Arial"/>
                <w:color w:val="000000"/>
                <w:lang w:eastAsia="en-ZA"/>
              </w:rPr>
            </w:pPr>
            <w:r w:rsidRPr="00827E6F">
              <w:rPr>
                <w:rFonts w:ascii="Arial" w:hAnsi="Arial" w:cs="Arial"/>
                <w:color w:val="000000"/>
                <w:lang w:eastAsia="en-ZA"/>
              </w:rPr>
              <w:lastRenderedPageBreak/>
              <w:t>14 August 2014</w:t>
            </w:r>
          </w:p>
        </w:tc>
        <w:tc>
          <w:tcPr>
            <w:tcW w:w="4144" w:type="dxa"/>
            <w:tcBorders>
              <w:top w:val="single" w:sz="4" w:space="0" w:color="auto"/>
              <w:left w:val="single" w:sz="4" w:space="0" w:color="auto"/>
              <w:bottom w:val="single" w:sz="4" w:space="0" w:color="auto"/>
              <w:right w:val="single" w:sz="4" w:space="0" w:color="auto"/>
            </w:tcBorders>
          </w:tcPr>
          <w:p w14:paraId="6C8607B1"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OR TAMBO INTERNATIONAL AIRPORT: An employee working in the Property department at OR Tambo International airport collected rent monies from tenants and pocketed the cash instead of declaring it as income received.</w:t>
            </w:r>
          </w:p>
        </w:tc>
        <w:tc>
          <w:tcPr>
            <w:tcW w:w="4111" w:type="dxa"/>
            <w:tcBorders>
              <w:top w:val="single" w:sz="4" w:space="0" w:color="auto"/>
              <w:left w:val="single" w:sz="4" w:space="0" w:color="auto"/>
              <w:bottom w:val="single" w:sz="4" w:space="0" w:color="auto"/>
              <w:right w:val="single" w:sz="4" w:space="0" w:color="auto"/>
            </w:tcBorders>
          </w:tcPr>
          <w:p w14:paraId="6CE1F733" w14:textId="77777777" w:rsidR="005666FA"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 xml:space="preserve">Investigations revealed that an ACSA employee was collecting rent from cargo companies. The employee was suspended while management conducted an investigation to determine the extent of this fraud matter. </w:t>
            </w:r>
          </w:p>
          <w:p w14:paraId="33D560EE" w14:textId="77777777" w:rsidR="005666FA" w:rsidRDefault="005666FA" w:rsidP="00E660DD">
            <w:pPr>
              <w:spacing w:before="120" w:after="120"/>
              <w:jc w:val="both"/>
              <w:rPr>
                <w:rFonts w:ascii="Arial" w:hAnsi="Arial" w:cs="Arial"/>
                <w:color w:val="000000"/>
                <w:lang w:eastAsia="en-ZA"/>
              </w:rPr>
            </w:pPr>
          </w:p>
          <w:p w14:paraId="1BF4589D"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 xml:space="preserve">Internal HR interventions have been finalised and employee dismissed. </w:t>
            </w:r>
          </w:p>
        </w:tc>
      </w:tr>
      <w:tr w:rsidR="005666FA" w:rsidRPr="007C668C" w14:paraId="4DE2CAB8" w14:textId="77777777" w:rsidTr="00E660DD">
        <w:tc>
          <w:tcPr>
            <w:tcW w:w="2235" w:type="dxa"/>
            <w:tcBorders>
              <w:top w:val="single" w:sz="4" w:space="0" w:color="auto"/>
              <w:left w:val="single" w:sz="4" w:space="0" w:color="auto"/>
              <w:bottom w:val="single" w:sz="4" w:space="0" w:color="auto"/>
              <w:right w:val="single" w:sz="4" w:space="0" w:color="auto"/>
            </w:tcBorders>
          </w:tcPr>
          <w:p w14:paraId="5A4E9F63" w14:textId="77777777" w:rsidR="005666FA" w:rsidRPr="00827E6F" w:rsidRDefault="005666FA" w:rsidP="00E660DD">
            <w:pPr>
              <w:spacing w:before="120" w:after="120"/>
              <w:rPr>
                <w:rFonts w:ascii="Arial" w:hAnsi="Arial" w:cs="Arial"/>
                <w:bCs/>
                <w:color w:val="000000"/>
                <w:lang w:eastAsia="en-ZA"/>
              </w:rPr>
            </w:pPr>
            <w:r w:rsidRPr="00827E6F">
              <w:rPr>
                <w:rFonts w:ascii="Arial" w:hAnsi="Arial" w:cs="Arial"/>
                <w:bCs/>
                <w:color w:val="000000"/>
                <w:lang w:eastAsia="en-ZA"/>
              </w:rPr>
              <w:t>12 August 2014</w:t>
            </w:r>
          </w:p>
        </w:tc>
        <w:tc>
          <w:tcPr>
            <w:tcW w:w="4144" w:type="dxa"/>
            <w:tcBorders>
              <w:top w:val="single" w:sz="4" w:space="0" w:color="auto"/>
              <w:left w:val="single" w:sz="4" w:space="0" w:color="auto"/>
              <w:bottom w:val="single" w:sz="4" w:space="0" w:color="auto"/>
              <w:right w:val="single" w:sz="4" w:space="0" w:color="auto"/>
            </w:tcBorders>
            <w:vAlign w:val="center"/>
          </w:tcPr>
          <w:p w14:paraId="1545797A"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OR TAMBO INTERNATIONAL AIRPORT: A caller alleged that there are copies of an upcoming tender for the upgrade of CCTV cameras floating around. He was alleging that ACSA is already approaching certain vendors in order to give them an advantage over others.</w:t>
            </w:r>
          </w:p>
        </w:tc>
        <w:tc>
          <w:tcPr>
            <w:tcW w:w="4111" w:type="dxa"/>
            <w:tcBorders>
              <w:top w:val="single" w:sz="4" w:space="0" w:color="auto"/>
              <w:left w:val="single" w:sz="4" w:space="0" w:color="auto"/>
              <w:bottom w:val="single" w:sz="4" w:space="0" w:color="auto"/>
              <w:right w:val="single" w:sz="4" w:space="0" w:color="auto"/>
            </w:tcBorders>
          </w:tcPr>
          <w:p w14:paraId="2551EF00" w14:textId="77777777" w:rsidR="005666FA"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 xml:space="preserve">Internal Audit consulted with SCM and was informed that the tender has not yet been finalised for issue. The RFP document was still in draft as SCM were finalising the technical specifications and evaluating criteria for the tender. </w:t>
            </w:r>
          </w:p>
          <w:p w14:paraId="534A96E2" w14:textId="77777777" w:rsidR="005666FA" w:rsidRDefault="005666FA" w:rsidP="00E660DD">
            <w:pPr>
              <w:spacing w:before="120" w:after="120"/>
              <w:jc w:val="both"/>
              <w:rPr>
                <w:rFonts w:ascii="Arial" w:hAnsi="Arial" w:cs="Arial"/>
                <w:bCs/>
                <w:color w:val="000000"/>
                <w:lang w:eastAsia="en-ZA"/>
              </w:rPr>
            </w:pPr>
          </w:p>
          <w:p w14:paraId="6F8B4BAB"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Hence there was no way that a copy of the document could be in circulation in the public domain.</w:t>
            </w:r>
          </w:p>
        </w:tc>
      </w:tr>
      <w:tr w:rsidR="005666FA" w:rsidRPr="007C668C" w14:paraId="2BF5C993" w14:textId="77777777" w:rsidTr="00E660DD">
        <w:tc>
          <w:tcPr>
            <w:tcW w:w="2235" w:type="dxa"/>
            <w:tcBorders>
              <w:top w:val="single" w:sz="4" w:space="0" w:color="auto"/>
              <w:left w:val="single" w:sz="4" w:space="0" w:color="auto"/>
              <w:bottom w:val="single" w:sz="4" w:space="0" w:color="auto"/>
              <w:right w:val="single" w:sz="4" w:space="0" w:color="auto"/>
            </w:tcBorders>
          </w:tcPr>
          <w:p w14:paraId="1087C864"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04 August 2014</w:t>
            </w:r>
          </w:p>
        </w:tc>
        <w:tc>
          <w:tcPr>
            <w:tcW w:w="4144" w:type="dxa"/>
            <w:tcBorders>
              <w:top w:val="single" w:sz="4" w:space="0" w:color="auto"/>
              <w:left w:val="single" w:sz="4" w:space="0" w:color="auto"/>
              <w:bottom w:val="single" w:sz="4" w:space="0" w:color="auto"/>
              <w:right w:val="single" w:sz="4" w:space="0" w:color="auto"/>
            </w:tcBorders>
          </w:tcPr>
          <w:p w14:paraId="441F6C1C"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OR TAMBO INTERNATIONAL AIRPORT: The caller stated that a friend she met on a dating site sent her a parcel from the UK containing money and diamonds to the value of R1.2m. He requested various amounts of money, gradually increasing his demands in order to have the parcel released.</w:t>
            </w:r>
          </w:p>
        </w:tc>
        <w:tc>
          <w:tcPr>
            <w:tcW w:w="4111" w:type="dxa"/>
            <w:tcBorders>
              <w:top w:val="single" w:sz="4" w:space="0" w:color="auto"/>
              <w:left w:val="single" w:sz="4" w:space="0" w:color="auto"/>
              <w:bottom w:val="single" w:sz="4" w:space="0" w:color="auto"/>
              <w:right w:val="single" w:sz="4" w:space="0" w:color="auto"/>
            </w:tcBorders>
          </w:tcPr>
          <w:p w14:paraId="04834877"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 xml:space="preserve">Internal Audit met with the caller and suggested that the matter be raised by her with the SAPS Commercial Crimes unit as well as SARS as they are better equipped to deal with her matter. </w:t>
            </w:r>
          </w:p>
          <w:p w14:paraId="3B7FABFD"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The modus operandi is very similar to the 419 scams that have been comprehensively covered on TV documentaries, newspapers and the radio.</w:t>
            </w:r>
          </w:p>
        </w:tc>
      </w:tr>
      <w:tr w:rsidR="005666FA" w:rsidRPr="007C668C" w14:paraId="77330176" w14:textId="77777777" w:rsidTr="00E660DD">
        <w:tc>
          <w:tcPr>
            <w:tcW w:w="2235" w:type="dxa"/>
            <w:tcBorders>
              <w:top w:val="single" w:sz="4" w:space="0" w:color="auto"/>
              <w:left w:val="single" w:sz="4" w:space="0" w:color="auto"/>
              <w:bottom w:val="single" w:sz="4" w:space="0" w:color="auto"/>
              <w:right w:val="single" w:sz="4" w:space="0" w:color="auto"/>
            </w:tcBorders>
          </w:tcPr>
          <w:p w14:paraId="0F42DCE1"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28 July 2014</w:t>
            </w:r>
          </w:p>
        </w:tc>
        <w:tc>
          <w:tcPr>
            <w:tcW w:w="4144" w:type="dxa"/>
            <w:tcBorders>
              <w:top w:val="single" w:sz="4" w:space="0" w:color="auto"/>
              <w:left w:val="single" w:sz="4" w:space="0" w:color="auto"/>
              <w:bottom w:val="single" w:sz="4" w:space="0" w:color="auto"/>
              <w:right w:val="single" w:sz="4" w:space="0" w:color="auto"/>
            </w:tcBorders>
          </w:tcPr>
          <w:p w14:paraId="13205A5D"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 xml:space="preserve">CORPORATE: Two senior employees from the Strategic Planning and Projects Division left the employ of ACSA and joined a company who submitted a bid and won part of the tender. It was alleged that the two employees could have influenced the </w:t>
            </w:r>
            <w:r w:rsidRPr="00827E6F">
              <w:rPr>
                <w:rFonts w:ascii="Arial" w:hAnsi="Arial" w:cs="Arial"/>
                <w:color w:val="000000"/>
                <w:lang w:eastAsia="en-ZA"/>
              </w:rPr>
              <w:lastRenderedPageBreak/>
              <w:t xml:space="preserve">submission. </w:t>
            </w:r>
          </w:p>
        </w:tc>
        <w:tc>
          <w:tcPr>
            <w:tcW w:w="4111" w:type="dxa"/>
            <w:tcBorders>
              <w:top w:val="single" w:sz="4" w:space="0" w:color="auto"/>
              <w:left w:val="single" w:sz="4" w:space="0" w:color="auto"/>
              <w:bottom w:val="single" w:sz="4" w:space="0" w:color="auto"/>
              <w:right w:val="single" w:sz="4" w:space="0" w:color="auto"/>
            </w:tcBorders>
          </w:tcPr>
          <w:p w14:paraId="5B376538"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lastRenderedPageBreak/>
              <w:t xml:space="preserve">The ACSA BEC did identify the two employees during the tender evaluation process and obtained a legal opinion on the restraint of trade and cool-off periods applicable to these employees. The legal opinion stated that since no restraint of trade or cool-off period </w:t>
            </w:r>
            <w:r w:rsidRPr="00827E6F">
              <w:rPr>
                <w:rFonts w:ascii="Arial" w:hAnsi="Arial" w:cs="Arial"/>
                <w:color w:val="000000"/>
                <w:lang w:eastAsia="en-ZA"/>
              </w:rPr>
              <w:lastRenderedPageBreak/>
              <w:t>agreements were signed with these individuals, ACSA could not prevent them from seeking employment after termination of their services or prevent them from forming part of a company that was bidding on tenders to provide goods and services to ACSA.</w:t>
            </w:r>
          </w:p>
        </w:tc>
      </w:tr>
      <w:tr w:rsidR="005666FA" w:rsidRPr="007C668C" w14:paraId="026276C3" w14:textId="77777777" w:rsidTr="00E660DD">
        <w:tc>
          <w:tcPr>
            <w:tcW w:w="2235" w:type="dxa"/>
            <w:tcBorders>
              <w:top w:val="single" w:sz="4" w:space="0" w:color="auto"/>
              <w:left w:val="single" w:sz="4" w:space="0" w:color="auto"/>
              <w:bottom w:val="single" w:sz="4" w:space="0" w:color="auto"/>
              <w:right w:val="single" w:sz="4" w:space="0" w:color="auto"/>
            </w:tcBorders>
          </w:tcPr>
          <w:p w14:paraId="7ACC1030"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lastRenderedPageBreak/>
              <w:t>15 July 2014</w:t>
            </w:r>
          </w:p>
        </w:tc>
        <w:tc>
          <w:tcPr>
            <w:tcW w:w="4144" w:type="dxa"/>
            <w:tcBorders>
              <w:top w:val="single" w:sz="4" w:space="0" w:color="auto"/>
              <w:left w:val="single" w:sz="4" w:space="0" w:color="auto"/>
              <w:bottom w:val="single" w:sz="4" w:space="0" w:color="auto"/>
              <w:right w:val="single" w:sz="4" w:space="0" w:color="auto"/>
            </w:tcBorders>
          </w:tcPr>
          <w:p w14:paraId="0195F941"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KIMBERLEY AIRPORT: A caller alleged that airport staff was using a company vehicle for personal errands around town.</w:t>
            </w:r>
          </w:p>
        </w:tc>
        <w:tc>
          <w:tcPr>
            <w:tcW w:w="4111" w:type="dxa"/>
            <w:tcBorders>
              <w:top w:val="single" w:sz="4" w:space="0" w:color="auto"/>
              <w:left w:val="single" w:sz="4" w:space="0" w:color="auto"/>
              <w:bottom w:val="single" w:sz="4" w:space="0" w:color="auto"/>
              <w:right w:val="single" w:sz="4" w:space="0" w:color="auto"/>
            </w:tcBorders>
          </w:tcPr>
          <w:p w14:paraId="7187D0CF"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Management investigated the call and provided feedback. Management‘s review found no malice in the use of the company vehicle.</w:t>
            </w:r>
          </w:p>
        </w:tc>
      </w:tr>
      <w:tr w:rsidR="005666FA" w:rsidRPr="007C668C" w14:paraId="2DAF5A65" w14:textId="77777777" w:rsidTr="00E660DD">
        <w:tc>
          <w:tcPr>
            <w:tcW w:w="2235" w:type="dxa"/>
            <w:tcBorders>
              <w:top w:val="single" w:sz="4" w:space="0" w:color="auto"/>
              <w:left w:val="single" w:sz="4" w:space="0" w:color="auto"/>
              <w:bottom w:val="single" w:sz="4" w:space="0" w:color="auto"/>
              <w:right w:val="single" w:sz="4" w:space="0" w:color="auto"/>
            </w:tcBorders>
          </w:tcPr>
          <w:p w14:paraId="1672C287" w14:textId="77777777" w:rsidR="005666FA" w:rsidRPr="00827E6F" w:rsidRDefault="005666FA" w:rsidP="00E660DD">
            <w:pPr>
              <w:spacing w:before="120" w:after="120"/>
              <w:rPr>
                <w:rFonts w:ascii="Arial" w:hAnsi="Arial" w:cs="Arial"/>
                <w:bCs/>
                <w:color w:val="000000"/>
                <w:lang w:eastAsia="en-ZA"/>
              </w:rPr>
            </w:pPr>
            <w:r w:rsidRPr="00827E6F">
              <w:rPr>
                <w:rFonts w:ascii="Arial" w:hAnsi="Arial" w:cs="Arial"/>
                <w:bCs/>
                <w:color w:val="000000"/>
                <w:lang w:eastAsia="en-ZA"/>
              </w:rPr>
              <w:t>11 July 2014</w:t>
            </w:r>
          </w:p>
        </w:tc>
        <w:tc>
          <w:tcPr>
            <w:tcW w:w="4144" w:type="dxa"/>
            <w:tcBorders>
              <w:top w:val="single" w:sz="4" w:space="0" w:color="auto"/>
              <w:left w:val="single" w:sz="4" w:space="0" w:color="auto"/>
              <w:bottom w:val="single" w:sz="4" w:space="0" w:color="auto"/>
              <w:right w:val="single" w:sz="4" w:space="0" w:color="auto"/>
            </w:tcBorders>
          </w:tcPr>
          <w:p w14:paraId="4B9D648D"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CAPE TOWN INTERNATIONAL AIRPORT An anonymous report was delivered to the CEO alleging that a supplier delivered poor quality work on fencing.</w:t>
            </w:r>
          </w:p>
        </w:tc>
        <w:tc>
          <w:tcPr>
            <w:tcW w:w="4111" w:type="dxa"/>
            <w:tcBorders>
              <w:top w:val="single" w:sz="4" w:space="0" w:color="auto"/>
              <w:left w:val="single" w:sz="4" w:space="0" w:color="auto"/>
              <w:bottom w:val="single" w:sz="4" w:space="0" w:color="auto"/>
              <w:right w:val="single" w:sz="4" w:space="0" w:color="auto"/>
            </w:tcBorders>
          </w:tcPr>
          <w:p w14:paraId="702745D8" w14:textId="77777777" w:rsidR="005666FA" w:rsidRPr="00827E6F" w:rsidRDefault="005666FA" w:rsidP="00E660DD">
            <w:pPr>
              <w:spacing w:before="120" w:after="120"/>
              <w:jc w:val="both"/>
              <w:rPr>
                <w:rFonts w:ascii="Arial" w:eastAsia="Calibri" w:hAnsi="Arial" w:cs="Arial"/>
                <w:color w:val="000000"/>
                <w:lang w:eastAsia="en-ZA"/>
              </w:rPr>
            </w:pPr>
            <w:r w:rsidRPr="00827E6F">
              <w:rPr>
                <w:rFonts w:ascii="Arial" w:eastAsia="Calibri" w:hAnsi="Arial" w:cs="Arial"/>
                <w:color w:val="000000"/>
                <w:lang w:eastAsia="en-ZA"/>
              </w:rPr>
              <w:t xml:space="preserve">Management investigated the process and found no evidence to support the allegation of poor quality workmanship. </w:t>
            </w:r>
          </w:p>
        </w:tc>
      </w:tr>
      <w:tr w:rsidR="005666FA" w:rsidRPr="007C668C" w14:paraId="46DF452E" w14:textId="77777777" w:rsidTr="00E660DD">
        <w:tc>
          <w:tcPr>
            <w:tcW w:w="2235" w:type="dxa"/>
            <w:tcBorders>
              <w:top w:val="single" w:sz="4" w:space="0" w:color="auto"/>
              <w:left w:val="single" w:sz="4" w:space="0" w:color="auto"/>
              <w:bottom w:val="single" w:sz="4" w:space="0" w:color="auto"/>
              <w:right w:val="single" w:sz="4" w:space="0" w:color="auto"/>
            </w:tcBorders>
          </w:tcPr>
          <w:p w14:paraId="3B2B8FF6"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22 April 2014</w:t>
            </w:r>
          </w:p>
        </w:tc>
        <w:tc>
          <w:tcPr>
            <w:tcW w:w="4144" w:type="dxa"/>
            <w:tcBorders>
              <w:top w:val="single" w:sz="4" w:space="0" w:color="auto"/>
              <w:left w:val="single" w:sz="4" w:space="0" w:color="auto"/>
              <w:bottom w:val="single" w:sz="4" w:space="0" w:color="auto"/>
              <w:right w:val="single" w:sz="4" w:space="0" w:color="auto"/>
            </w:tcBorders>
          </w:tcPr>
          <w:p w14:paraId="113E9DD9"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OR TAMBO INTERNATIONAL AIRPORT: An employee working in Maintenance and Engineering indicated that a police case has been opened against her that the employee was using her position to coerce a service provider to buy equipment for her business, at their cost, in order for her to process job orders for their company, otherwise they cannot earn an income from their contract with ACSA.</w:t>
            </w:r>
          </w:p>
        </w:tc>
        <w:tc>
          <w:tcPr>
            <w:tcW w:w="4111" w:type="dxa"/>
            <w:tcBorders>
              <w:top w:val="single" w:sz="4" w:space="0" w:color="auto"/>
              <w:left w:val="single" w:sz="4" w:space="0" w:color="auto"/>
              <w:bottom w:val="single" w:sz="4" w:space="0" w:color="auto"/>
              <w:right w:val="single" w:sz="4" w:space="0" w:color="auto"/>
            </w:tcBorders>
          </w:tcPr>
          <w:p w14:paraId="2A3A3A44" w14:textId="77777777" w:rsidR="005666FA" w:rsidRPr="00827E6F" w:rsidRDefault="005666FA" w:rsidP="00E660DD">
            <w:pPr>
              <w:spacing w:before="120" w:after="120"/>
              <w:jc w:val="both"/>
              <w:rPr>
                <w:rFonts w:ascii="Arial" w:hAnsi="Arial" w:cs="Arial"/>
                <w:lang w:eastAsia="en-ZA"/>
              </w:rPr>
            </w:pPr>
            <w:r w:rsidRPr="00827E6F">
              <w:rPr>
                <w:rFonts w:ascii="Arial" w:hAnsi="Arial" w:cs="Arial"/>
                <w:color w:val="000000"/>
                <w:lang w:eastAsia="en-ZA"/>
              </w:rPr>
              <w:t>An investigation was conducted by SizweNtsalubaGobodo (SNG). The investigation is complete and the report issued to management, and Audit and Risk Committee. The allegations made by supplier could not be substantiated with evidence.</w:t>
            </w:r>
            <w:r w:rsidRPr="00827E6F">
              <w:rPr>
                <w:rFonts w:ascii="Arial" w:hAnsi="Arial" w:cs="Arial"/>
                <w:lang w:eastAsia="en-ZA"/>
              </w:rPr>
              <w:t xml:space="preserve"> The SAPS had declined to prosecute due to insufficient evidence to substantiate the claims made by the supplier.</w:t>
            </w:r>
          </w:p>
          <w:p w14:paraId="16DA1188"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lang w:eastAsia="en-ZA"/>
              </w:rPr>
              <w:t>The employee went through an internal disciplinary process. The whistleblowing policy was updated and approved by the ARC and the BOARD. The policy also includes a clause that deals specifically with calls made in bad faith.</w:t>
            </w:r>
          </w:p>
        </w:tc>
      </w:tr>
      <w:tr w:rsidR="005666FA" w:rsidRPr="007C668C" w14:paraId="5102EA50" w14:textId="77777777" w:rsidTr="00E660DD">
        <w:tc>
          <w:tcPr>
            <w:tcW w:w="2235" w:type="dxa"/>
            <w:tcBorders>
              <w:top w:val="single" w:sz="4" w:space="0" w:color="auto"/>
              <w:left w:val="single" w:sz="4" w:space="0" w:color="auto"/>
              <w:bottom w:val="single" w:sz="4" w:space="0" w:color="auto"/>
              <w:right w:val="single" w:sz="4" w:space="0" w:color="auto"/>
            </w:tcBorders>
          </w:tcPr>
          <w:p w14:paraId="7E6DC714"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15 April 2014</w:t>
            </w:r>
          </w:p>
        </w:tc>
        <w:tc>
          <w:tcPr>
            <w:tcW w:w="4144" w:type="dxa"/>
            <w:tcBorders>
              <w:top w:val="single" w:sz="4" w:space="0" w:color="auto"/>
              <w:left w:val="single" w:sz="4" w:space="0" w:color="auto"/>
              <w:bottom w:val="single" w:sz="4" w:space="0" w:color="auto"/>
              <w:right w:val="single" w:sz="4" w:space="0" w:color="auto"/>
            </w:tcBorders>
          </w:tcPr>
          <w:p w14:paraId="547B5482"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UPINGTON REGIONAL AIRPORT: A caller reported that an ACSA employee was abusing a company vehicle.</w:t>
            </w:r>
          </w:p>
        </w:tc>
        <w:tc>
          <w:tcPr>
            <w:tcW w:w="4111" w:type="dxa"/>
            <w:tcBorders>
              <w:top w:val="single" w:sz="4" w:space="0" w:color="auto"/>
              <w:left w:val="single" w:sz="4" w:space="0" w:color="auto"/>
              <w:bottom w:val="single" w:sz="4" w:space="0" w:color="auto"/>
              <w:right w:val="single" w:sz="4" w:space="0" w:color="auto"/>
            </w:tcBorders>
          </w:tcPr>
          <w:p w14:paraId="1A65DE03"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 xml:space="preserve">The regional airport management team investigated the matter and found that there was irregular use of the vehicle. An employee was transferred from Gauteng to Upington and had the use of the company vehicle while HR was arranging for their vehicle to be transported to Upington. There was a delay in the transporting arrangement and the employee used the vehicle after her vehicle was delivered to Upington. The airport employee and the HR team responsible for arranging the </w:t>
            </w:r>
            <w:r w:rsidRPr="00827E6F">
              <w:rPr>
                <w:rFonts w:ascii="Arial" w:hAnsi="Arial" w:cs="Arial"/>
                <w:color w:val="000000"/>
                <w:lang w:eastAsia="en-ZA"/>
              </w:rPr>
              <w:lastRenderedPageBreak/>
              <w:t>move were issued with warnings for this transgression.</w:t>
            </w:r>
            <w:r w:rsidRPr="00827E6F">
              <w:rPr>
                <w:rFonts w:ascii="Arial" w:hAnsi="Arial" w:cs="Arial"/>
                <w:color w:val="1F497D"/>
              </w:rPr>
              <w:t xml:space="preserve"> </w:t>
            </w:r>
          </w:p>
        </w:tc>
      </w:tr>
      <w:tr w:rsidR="005666FA" w:rsidRPr="007C668C" w14:paraId="69E148C0" w14:textId="77777777" w:rsidTr="00E660DD">
        <w:tc>
          <w:tcPr>
            <w:tcW w:w="2235" w:type="dxa"/>
            <w:tcBorders>
              <w:top w:val="single" w:sz="4" w:space="0" w:color="auto"/>
              <w:left w:val="single" w:sz="4" w:space="0" w:color="auto"/>
              <w:bottom w:val="single" w:sz="4" w:space="0" w:color="auto"/>
              <w:right w:val="single" w:sz="4" w:space="0" w:color="auto"/>
            </w:tcBorders>
          </w:tcPr>
          <w:p w14:paraId="77E3D501" w14:textId="77777777" w:rsidR="005666FA" w:rsidRPr="00827E6F" w:rsidRDefault="005666FA" w:rsidP="00E660DD">
            <w:pPr>
              <w:spacing w:before="120" w:after="120"/>
              <w:rPr>
                <w:rFonts w:ascii="Arial" w:hAnsi="Arial" w:cs="Arial"/>
                <w:bCs/>
                <w:color w:val="000000"/>
                <w:lang w:eastAsia="en-ZA"/>
              </w:rPr>
            </w:pPr>
            <w:r w:rsidRPr="00827E6F">
              <w:rPr>
                <w:rFonts w:ascii="Arial" w:hAnsi="Arial" w:cs="Arial"/>
                <w:bCs/>
                <w:color w:val="000000"/>
                <w:lang w:eastAsia="en-ZA"/>
              </w:rPr>
              <w:lastRenderedPageBreak/>
              <w:t>16 September 2014</w:t>
            </w:r>
          </w:p>
        </w:tc>
        <w:tc>
          <w:tcPr>
            <w:tcW w:w="4144" w:type="dxa"/>
            <w:tcBorders>
              <w:top w:val="single" w:sz="4" w:space="0" w:color="auto"/>
              <w:left w:val="single" w:sz="4" w:space="0" w:color="auto"/>
              <w:bottom w:val="single" w:sz="4" w:space="0" w:color="auto"/>
              <w:right w:val="single" w:sz="4" w:space="0" w:color="auto"/>
            </w:tcBorders>
            <w:vAlign w:val="center"/>
          </w:tcPr>
          <w:p w14:paraId="7A6F6E50"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OR TAMBO INTERNATIONAL AIRPORT: A caller alleged that a senior buyer at the airport is disqualifying bidders from the grass cutting tender for no apparent reason. Another employee from Surface Maintenance excused himself because he did not want to be part of a panel corrupting people.</w:t>
            </w:r>
          </w:p>
        </w:tc>
        <w:tc>
          <w:tcPr>
            <w:tcW w:w="4111" w:type="dxa"/>
            <w:tcBorders>
              <w:top w:val="single" w:sz="4" w:space="0" w:color="auto"/>
              <w:left w:val="single" w:sz="4" w:space="0" w:color="auto"/>
              <w:bottom w:val="single" w:sz="4" w:space="0" w:color="auto"/>
              <w:right w:val="single" w:sz="4" w:space="0" w:color="auto"/>
            </w:tcBorders>
          </w:tcPr>
          <w:p w14:paraId="1FE7E315" w14:textId="77777777" w:rsidR="005666FA" w:rsidRPr="00827E6F" w:rsidRDefault="005666FA" w:rsidP="00E660DD">
            <w:pPr>
              <w:spacing w:before="120" w:after="120"/>
              <w:jc w:val="both"/>
              <w:rPr>
                <w:rFonts w:ascii="Arial" w:hAnsi="Arial" w:cs="Arial"/>
                <w:color w:val="000000"/>
                <w:lang w:eastAsia="en-ZA"/>
              </w:rPr>
            </w:pPr>
            <w:r w:rsidRPr="00827E6F">
              <w:rPr>
                <w:rFonts w:ascii="Arial" w:hAnsi="Arial" w:cs="Arial"/>
                <w:color w:val="000000"/>
                <w:lang w:eastAsia="en-ZA"/>
              </w:rPr>
              <w:t>Upon request from the OR TAMBO General Manager, the CEO approved an investigation to be conducted by SNG.</w:t>
            </w:r>
          </w:p>
          <w:p w14:paraId="1DFF6563"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The employee went through a disciplinary process and was subsequently demoted.</w:t>
            </w:r>
          </w:p>
        </w:tc>
      </w:tr>
      <w:tr w:rsidR="005666FA" w:rsidRPr="007C668C" w14:paraId="51290A3D" w14:textId="77777777" w:rsidTr="00E660DD">
        <w:tc>
          <w:tcPr>
            <w:tcW w:w="2235" w:type="dxa"/>
            <w:tcBorders>
              <w:top w:val="single" w:sz="4" w:space="0" w:color="auto"/>
              <w:left w:val="single" w:sz="4" w:space="0" w:color="auto"/>
              <w:bottom w:val="single" w:sz="4" w:space="0" w:color="auto"/>
              <w:right w:val="single" w:sz="4" w:space="0" w:color="auto"/>
            </w:tcBorders>
          </w:tcPr>
          <w:p w14:paraId="02B0DA07"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25 July 2014</w:t>
            </w:r>
          </w:p>
        </w:tc>
        <w:tc>
          <w:tcPr>
            <w:tcW w:w="4144" w:type="dxa"/>
            <w:tcBorders>
              <w:top w:val="single" w:sz="4" w:space="0" w:color="auto"/>
              <w:left w:val="single" w:sz="4" w:space="0" w:color="auto"/>
              <w:bottom w:val="single" w:sz="4" w:space="0" w:color="auto"/>
              <w:right w:val="single" w:sz="4" w:space="0" w:color="auto"/>
            </w:tcBorders>
          </w:tcPr>
          <w:p w14:paraId="55A8DDB6"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OR TAMBO INTERNATIONAL AIRPORT: The landside manager reported that a parking employee did not declare all the monies that she collected from taxi operators.</w:t>
            </w:r>
            <w:r w:rsidRPr="00827E6F">
              <w:rPr>
                <w:rFonts w:ascii="Arial" w:hAnsi="Arial" w:cs="Arial"/>
                <w:color w:val="000000"/>
                <w:lang w:eastAsia="en-ZA"/>
              </w:rPr>
              <w:t xml:space="preserve"> </w:t>
            </w:r>
            <w:r w:rsidRPr="00827E6F">
              <w:rPr>
                <w:rFonts w:ascii="Arial" w:hAnsi="Arial" w:cs="Arial"/>
                <w:bCs/>
                <w:color w:val="000000"/>
                <w:lang w:eastAsia="en-ZA"/>
              </w:rPr>
              <w:t>Furthermore there was possible evidence of other aspects including that of a missing receipt book and an illegal parking card.</w:t>
            </w:r>
          </w:p>
        </w:tc>
        <w:tc>
          <w:tcPr>
            <w:tcW w:w="4111" w:type="dxa"/>
            <w:tcBorders>
              <w:top w:val="single" w:sz="4" w:space="0" w:color="auto"/>
              <w:left w:val="single" w:sz="4" w:space="0" w:color="auto"/>
              <w:bottom w:val="single" w:sz="4" w:space="0" w:color="auto"/>
              <w:right w:val="single" w:sz="4" w:space="0" w:color="auto"/>
            </w:tcBorders>
          </w:tcPr>
          <w:p w14:paraId="4A4E7E8A" w14:textId="77777777" w:rsidR="005666FA" w:rsidRPr="00827E6F" w:rsidRDefault="005666FA" w:rsidP="00E660DD">
            <w:pPr>
              <w:spacing w:before="120"/>
              <w:jc w:val="both"/>
              <w:rPr>
                <w:rFonts w:ascii="Arial" w:hAnsi="Arial" w:cs="Arial"/>
                <w:bCs/>
                <w:color w:val="000000"/>
                <w:lang w:eastAsia="en-ZA"/>
              </w:rPr>
            </w:pPr>
            <w:r w:rsidRPr="00827E6F">
              <w:rPr>
                <w:rFonts w:ascii="Arial" w:hAnsi="Arial" w:cs="Arial"/>
                <w:bCs/>
                <w:color w:val="000000"/>
                <w:lang w:eastAsia="en-ZA"/>
              </w:rPr>
              <w:t>An investigation was conducted by the Parking Management team. The employee was dismissed with immediate effect after a disciplinary process.</w:t>
            </w:r>
          </w:p>
          <w:p w14:paraId="4059426F" w14:textId="77777777" w:rsidR="005666FA" w:rsidRPr="00827E6F" w:rsidRDefault="005666FA" w:rsidP="00E660DD">
            <w:pPr>
              <w:spacing w:before="120" w:after="120"/>
              <w:jc w:val="both"/>
              <w:rPr>
                <w:rFonts w:ascii="Arial" w:hAnsi="Arial" w:cs="Arial"/>
                <w:bCs/>
                <w:color w:val="000000"/>
                <w:lang w:eastAsia="en-ZA"/>
              </w:rPr>
            </w:pPr>
          </w:p>
          <w:p w14:paraId="3B566F0C" w14:textId="77777777" w:rsidR="005666FA" w:rsidRPr="00827E6F" w:rsidRDefault="005666FA" w:rsidP="00E660DD">
            <w:pPr>
              <w:rPr>
                <w:rFonts w:ascii="Arial" w:hAnsi="Arial" w:cs="Arial"/>
                <w:lang w:eastAsia="en-ZA"/>
              </w:rPr>
            </w:pPr>
          </w:p>
          <w:p w14:paraId="7DEEE736" w14:textId="77777777" w:rsidR="005666FA" w:rsidRPr="00827E6F" w:rsidRDefault="005666FA" w:rsidP="00E660DD">
            <w:pPr>
              <w:ind w:firstLine="720"/>
              <w:rPr>
                <w:rFonts w:ascii="Arial" w:hAnsi="Arial" w:cs="Arial"/>
                <w:lang w:eastAsia="en-ZA"/>
              </w:rPr>
            </w:pPr>
          </w:p>
        </w:tc>
      </w:tr>
      <w:tr w:rsidR="005666FA" w:rsidRPr="007C668C" w14:paraId="32687633" w14:textId="77777777" w:rsidTr="00E660DD">
        <w:tc>
          <w:tcPr>
            <w:tcW w:w="2235" w:type="dxa"/>
            <w:tcBorders>
              <w:top w:val="single" w:sz="4" w:space="0" w:color="auto"/>
              <w:left w:val="single" w:sz="4" w:space="0" w:color="auto"/>
              <w:bottom w:val="single" w:sz="4" w:space="0" w:color="auto"/>
              <w:right w:val="single" w:sz="4" w:space="0" w:color="auto"/>
            </w:tcBorders>
          </w:tcPr>
          <w:p w14:paraId="2E7A974F"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11 May 2015</w:t>
            </w:r>
          </w:p>
        </w:tc>
        <w:tc>
          <w:tcPr>
            <w:tcW w:w="4144" w:type="dxa"/>
            <w:tcBorders>
              <w:top w:val="single" w:sz="4" w:space="0" w:color="auto"/>
              <w:left w:val="single" w:sz="4" w:space="0" w:color="auto"/>
              <w:bottom w:val="single" w:sz="4" w:space="0" w:color="auto"/>
              <w:right w:val="single" w:sz="4" w:space="0" w:color="auto"/>
            </w:tcBorders>
          </w:tcPr>
          <w:p w14:paraId="300B80AD"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PORT ELIZABETH: The Auditor General reported that an employee alleged improper conducted in the management of taxi operators and kiddies’ rides at the airport, i.e. operators were allowed to conduct business without payment to ACSA.</w:t>
            </w:r>
          </w:p>
        </w:tc>
        <w:tc>
          <w:tcPr>
            <w:tcW w:w="4111" w:type="dxa"/>
            <w:tcBorders>
              <w:top w:val="single" w:sz="4" w:space="0" w:color="auto"/>
              <w:left w:val="single" w:sz="4" w:space="0" w:color="auto"/>
              <w:bottom w:val="single" w:sz="4" w:space="0" w:color="auto"/>
              <w:right w:val="single" w:sz="4" w:space="0" w:color="auto"/>
            </w:tcBorders>
          </w:tcPr>
          <w:p w14:paraId="4454318F"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Internal Audit conducted an investigation and found that not all the taxi operators’ contracts were available for review, but that the operators made their monthly payments.</w:t>
            </w:r>
          </w:p>
          <w:p w14:paraId="6CFE0414"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The kiddies’ ride had a contract that was not yet signed. No payments were received for the seven (7) months that these rides operated at the airport.</w:t>
            </w:r>
          </w:p>
          <w:p w14:paraId="67EF57E4" w14:textId="77777777" w:rsidR="005666FA" w:rsidRDefault="005666FA" w:rsidP="00E660DD">
            <w:pPr>
              <w:spacing w:before="120" w:after="120"/>
              <w:jc w:val="both"/>
              <w:rPr>
                <w:rFonts w:ascii="Arial" w:hAnsi="Arial" w:cs="Arial"/>
                <w:lang w:eastAsia="en-ZA"/>
              </w:rPr>
            </w:pPr>
            <w:r w:rsidRPr="00827E6F">
              <w:rPr>
                <w:rFonts w:ascii="Arial" w:hAnsi="Arial" w:cs="Arial"/>
                <w:lang w:eastAsia="en-ZA"/>
              </w:rPr>
              <w:t>Although no fraudulent activity was identified, Internal Audit recommended that management look at disciplinary process relating to non-adherence to ACSA policies and procedures and weak administrative controls.</w:t>
            </w:r>
          </w:p>
          <w:p w14:paraId="640BC3EE" w14:textId="77777777" w:rsidR="005666FA" w:rsidRPr="00827E6F" w:rsidRDefault="005666FA" w:rsidP="00E660DD">
            <w:pPr>
              <w:spacing w:before="120" w:after="120"/>
              <w:jc w:val="both"/>
              <w:rPr>
                <w:rFonts w:ascii="Arial" w:hAnsi="Arial" w:cs="Arial"/>
                <w:bCs/>
                <w:color w:val="000000"/>
                <w:lang w:eastAsia="en-ZA"/>
              </w:rPr>
            </w:pPr>
            <w:r>
              <w:rPr>
                <w:rFonts w:ascii="Arial" w:hAnsi="Arial" w:cs="Arial"/>
                <w:lang w:eastAsia="en-ZA"/>
              </w:rPr>
              <w:t xml:space="preserve">Recommendations were implemented. </w:t>
            </w:r>
          </w:p>
        </w:tc>
      </w:tr>
      <w:tr w:rsidR="005666FA" w:rsidRPr="007C668C" w14:paraId="57F0D908" w14:textId="77777777" w:rsidTr="00E660DD">
        <w:tc>
          <w:tcPr>
            <w:tcW w:w="2235" w:type="dxa"/>
            <w:tcBorders>
              <w:top w:val="single" w:sz="4" w:space="0" w:color="auto"/>
              <w:left w:val="single" w:sz="4" w:space="0" w:color="auto"/>
              <w:bottom w:val="single" w:sz="4" w:space="0" w:color="auto"/>
              <w:right w:val="single" w:sz="4" w:space="0" w:color="auto"/>
            </w:tcBorders>
          </w:tcPr>
          <w:p w14:paraId="6C8B5C37"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01 June 2015</w:t>
            </w:r>
          </w:p>
        </w:tc>
        <w:tc>
          <w:tcPr>
            <w:tcW w:w="4144" w:type="dxa"/>
            <w:tcBorders>
              <w:top w:val="single" w:sz="4" w:space="0" w:color="auto"/>
              <w:left w:val="single" w:sz="4" w:space="0" w:color="auto"/>
              <w:bottom w:val="single" w:sz="4" w:space="0" w:color="auto"/>
              <w:right w:val="single" w:sz="4" w:space="0" w:color="auto"/>
            </w:tcBorders>
          </w:tcPr>
          <w:p w14:paraId="395D9414"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CORP: Two individuals have information relating to retailer lease fraud, i.e. turnover rentals are not declared honestly. They want to meet with senior management and want possible compensation for the information they possess.</w:t>
            </w:r>
          </w:p>
        </w:tc>
        <w:tc>
          <w:tcPr>
            <w:tcW w:w="4111" w:type="dxa"/>
            <w:tcBorders>
              <w:top w:val="single" w:sz="4" w:space="0" w:color="auto"/>
              <w:left w:val="single" w:sz="4" w:space="0" w:color="auto"/>
              <w:bottom w:val="single" w:sz="4" w:space="0" w:color="auto"/>
              <w:right w:val="single" w:sz="4" w:space="0" w:color="auto"/>
            </w:tcBorders>
          </w:tcPr>
          <w:p w14:paraId="5606A4E5"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 xml:space="preserve">The issue was discussed at an Anti-corruption Steering Committee and it was concurred that this is a Commercial issue since the individuals want to sell ACSA a product to monitor retailers’ activities. The matter was referred back to Commercial division. </w:t>
            </w:r>
          </w:p>
        </w:tc>
      </w:tr>
      <w:tr w:rsidR="005666FA" w:rsidRPr="007C668C" w14:paraId="69C06945" w14:textId="77777777" w:rsidTr="00E660DD">
        <w:tc>
          <w:tcPr>
            <w:tcW w:w="2235" w:type="dxa"/>
            <w:tcBorders>
              <w:top w:val="single" w:sz="4" w:space="0" w:color="auto"/>
              <w:left w:val="single" w:sz="4" w:space="0" w:color="auto"/>
              <w:bottom w:val="single" w:sz="4" w:space="0" w:color="auto"/>
              <w:right w:val="single" w:sz="4" w:space="0" w:color="auto"/>
            </w:tcBorders>
          </w:tcPr>
          <w:p w14:paraId="4DC2DAB4"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8 June 2015</w:t>
            </w:r>
          </w:p>
        </w:tc>
        <w:tc>
          <w:tcPr>
            <w:tcW w:w="4144" w:type="dxa"/>
            <w:tcBorders>
              <w:top w:val="single" w:sz="4" w:space="0" w:color="auto"/>
              <w:left w:val="single" w:sz="4" w:space="0" w:color="auto"/>
              <w:bottom w:val="single" w:sz="4" w:space="0" w:color="auto"/>
              <w:right w:val="single" w:sz="4" w:space="0" w:color="auto"/>
            </w:tcBorders>
          </w:tcPr>
          <w:p w14:paraId="474CFA37"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 xml:space="preserve">ORTIA: Caller alleged that a cell phone was stolen from his luggage at ORTIA </w:t>
            </w:r>
            <w:r w:rsidRPr="00827E6F">
              <w:rPr>
                <w:rFonts w:ascii="Arial" w:hAnsi="Arial" w:cs="Arial"/>
                <w:bCs/>
                <w:color w:val="000000"/>
                <w:lang w:eastAsia="en-ZA"/>
              </w:rPr>
              <w:lastRenderedPageBreak/>
              <w:t>in November 2014. Calls to the value of around $38 000 were made.</w:t>
            </w:r>
          </w:p>
        </w:tc>
        <w:tc>
          <w:tcPr>
            <w:tcW w:w="4111" w:type="dxa"/>
            <w:tcBorders>
              <w:top w:val="single" w:sz="4" w:space="0" w:color="auto"/>
              <w:left w:val="single" w:sz="4" w:space="0" w:color="auto"/>
              <w:bottom w:val="single" w:sz="4" w:space="0" w:color="auto"/>
              <w:right w:val="single" w:sz="4" w:space="0" w:color="auto"/>
            </w:tcBorders>
          </w:tcPr>
          <w:p w14:paraId="6F27ED1D"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lastRenderedPageBreak/>
              <w:t xml:space="preserve">ORTIA security investigated and found that the calls were made overseas </w:t>
            </w:r>
            <w:r w:rsidRPr="00827E6F">
              <w:rPr>
                <w:rFonts w:ascii="Arial" w:hAnsi="Arial" w:cs="Arial"/>
                <w:bCs/>
                <w:color w:val="000000"/>
                <w:lang w:eastAsia="en-ZA"/>
              </w:rPr>
              <w:lastRenderedPageBreak/>
              <w:t>before the passenger landed in South Africa and again after the passenger departed. Hence it was concluded that the phone could not have been stolen in South Africa.</w:t>
            </w:r>
          </w:p>
        </w:tc>
      </w:tr>
      <w:tr w:rsidR="005666FA" w:rsidRPr="007C668C" w14:paraId="4BEDC4B5" w14:textId="77777777" w:rsidTr="00E660DD">
        <w:tc>
          <w:tcPr>
            <w:tcW w:w="2235" w:type="dxa"/>
            <w:tcBorders>
              <w:top w:val="single" w:sz="4" w:space="0" w:color="auto"/>
              <w:left w:val="single" w:sz="4" w:space="0" w:color="auto"/>
              <w:bottom w:val="single" w:sz="4" w:space="0" w:color="auto"/>
              <w:right w:val="single" w:sz="4" w:space="0" w:color="auto"/>
            </w:tcBorders>
          </w:tcPr>
          <w:p w14:paraId="15936019"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lastRenderedPageBreak/>
              <w:t>10 June 2015</w:t>
            </w:r>
          </w:p>
        </w:tc>
        <w:tc>
          <w:tcPr>
            <w:tcW w:w="4144" w:type="dxa"/>
            <w:tcBorders>
              <w:top w:val="single" w:sz="4" w:space="0" w:color="auto"/>
              <w:left w:val="single" w:sz="4" w:space="0" w:color="auto"/>
              <w:bottom w:val="single" w:sz="4" w:space="0" w:color="auto"/>
              <w:right w:val="single" w:sz="4" w:space="0" w:color="auto"/>
            </w:tcBorders>
          </w:tcPr>
          <w:p w14:paraId="51DA655D"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CTIA: An anonymous caller alleged that a security officer had a fraudulent matric certificate.</w:t>
            </w:r>
          </w:p>
        </w:tc>
        <w:tc>
          <w:tcPr>
            <w:tcW w:w="4111" w:type="dxa"/>
            <w:tcBorders>
              <w:top w:val="single" w:sz="4" w:space="0" w:color="auto"/>
              <w:left w:val="single" w:sz="4" w:space="0" w:color="auto"/>
              <w:bottom w:val="single" w:sz="4" w:space="0" w:color="auto"/>
              <w:right w:val="single" w:sz="4" w:space="0" w:color="auto"/>
            </w:tcBorders>
          </w:tcPr>
          <w:p w14:paraId="426F8929" w14:textId="77777777" w:rsidR="005666FA" w:rsidRPr="00827E6F" w:rsidRDefault="005666FA" w:rsidP="00E660DD">
            <w:pPr>
              <w:spacing w:before="120" w:after="120"/>
              <w:jc w:val="both"/>
              <w:rPr>
                <w:rFonts w:ascii="Arial" w:hAnsi="Arial" w:cs="Arial"/>
                <w:bCs/>
                <w:color w:val="000000"/>
                <w:lang w:eastAsia="en-ZA"/>
              </w:rPr>
            </w:pPr>
            <w:r w:rsidRPr="00827E6F">
              <w:rPr>
                <w:rFonts w:ascii="Arial" w:hAnsi="Arial" w:cs="Arial"/>
                <w:bCs/>
                <w:color w:val="000000"/>
                <w:lang w:eastAsia="en-ZA"/>
              </w:rPr>
              <w:t>HR confirmed and send documentary proof that the security officer had a valid matric certificate.</w:t>
            </w:r>
          </w:p>
        </w:tc>
      </w:tr>
      <w:tr w:rsidR="005666FA" w:rsidRPr="007C668C" w14:paraId="13BE739F" w14:textId="77777777" w:rsidTr="00E660DD">
        <w:tc>
          <w:tcPr>
            <w:tcW w:w="2235" w:type="dxa"/>
            <w:tcBorders>
              <w:top w:val="single" w:sz="4" w:space="0" w:color="auto"/>
              <w:left w:val="single" w:sz="4" w:space="0" w:color="auto"/>
              <w:bottom w:val="single" w:sz="4" w:space="0" w:color="auto"/>
              <w:right w:val="single" w:sz="4" w:space="0" w:color="auto"/>
            </w:tcBorders>
          </w:tcPr>
          <w:p w14:paraId="7BA03349" w14:textId="77777777" w:rsidR="005666FA" w:rsidRPr="00827E6F" w:rsidRDefault="005666FA" w:rsidP="00E660DD">
            <w:pPr>
              <w:autoSpaceDE w:val="0"/>
              <w:autoSpaceDN w:val="0"/>
              <w:adjustRightInd w:val="0"/>
              <w:spacing w:before="120" w:after="120"/>
              <w:jc w:val="both"/>
              <w:rPr>
                <w:rFonts w:ascii="Arial" w:hAnsi="Arial" w:cs="Arial"/>
                <w:bCs/>
                <w:color w:val="000000"/>
                <w:lang w:eastAsia="en-ZA"/>
              </w:rPr>
            </w:pPr>
            <w:r w:rsidRPr="00827E6F">
              <w:rPr>
                <w:rFonts w:ascii="Arial" w:hAnsi="Arial" w:cs="Arial"/>
                <w:bCs/>
                <w:color w:val="000000"/>
                <w:lang w:eastAsia="en-ZA"/>
              </w:rPr>
              <w:t>28 August 2015</w:t>
            </w:r>
          </w:p>
        </w:tc>
        <w:tc>
          <w:tcPr>
            <w:tcW w:w="4144" w:type="dxa"/>
            <w:tcBorders>
              <w:top w:val="single" w:sz="4" w:space="0" w:color="auto"/>
              <w:left w:val="single" w:sz="4" w:space="0" w:color="auto"/>
              <w:bottom w:val="single" w:sz="4" w:space="0" w:color="auto"/>
              <w:right w:val="single" w:sz="4" w:space="0" w:color="auto"/>
            </w:tcBorders>
          </w:tcPr>
          <w:p w14:paraId="4BDC6810" w14:textId="77777777" w:rsidR="005666FA" w:rsidRPr="00827E6F" w:rsidRDefault="005666FA" w:rsidP="00E660DD">
            <w:pPr>
              <w:spacing w:before="120" w:after="120"/>
              <w:jc w:val="both"/>
              <w:rPr>
                <w:rFonts w:ascii="Arial" w:hAnsi="Arial" w:cs="Arial"/>
                <w:lang w:eastAsia="en-ZA"/>
              </w:rPr>
            </w:pPr>
            <w:r w:rsidRPr="00827E6F">
              <w:rPr>
                <w:rFonts w:ascii="Arial" w:hAnsi="Arial" w:cs="Arial"/>
                <w:lang w:eastAsia="en-ZA"/>
              </w:rPr>
              <w:t>OR TAMBO INTERNATIONAL AIRPORT: Caller alleged that his car was towed while he was in the vehicle. Upon arrival at the impound lot the vehicle was released in an unsafe manner and suffered body damage.</w:t>
            </w:r>
          </w:p>
          <w:p w14:paraId="6191010E" w14:textId="77777777" w:rsidR="005666FA" w:rsidRPr="00827E6F" w:rsidRDefault="005666FA" w:rsidP="00E660DD">
            <w:pPr>
              <w:spacing w:before="120" w:after="120"/>
              <w:jc w:val="both"/>
              <w:rPr>
                <w:rFonts w:ascii="Arial" w:hAnsi="Arial" w:cs="Arial"/>
                <w:lang w:eastAsia="en-ZA"/>
              </w:rPr>
            </w:pPr>
          </w:p>
        </w:tc>
        <w:tc>
          <w:tcPr>
            <w:tcW w:w="4111" w:type="dxa"/>
            <w:tcBorders>
              <w:top w:val="single" w:sz="4" w:space="0" w:color="auto"/>
              <w:left w:val="single" w:sz="4" w:space="0" w:color="auto"/>
              <w:bottom w:val="single" w:sz="4" w:space="0" w:color="auto"/>
              <w:right w:val="single" w:sz="4" w:space="0" w:color="auto"/>
            </w:tcBorders>
          </w:tcPr>
          <w:p w14:paraId="12E26EB9" w14:textId="77777777" w:rsidR="005666FA" w:rsidRPr="00827E6F" w:rsidRDefault="005666FA" w:rsidP="00E660DD">
            <w:pPr>
              <w:autoSpaceDE w:val="0"/>
              <w:autoSpaceDN w:val="0"/>
              <w:adjustRightInd w:val="0"/>
              <w:spacing w:before="120" w:after="120"/>
              <w:jc w:val="both"/>
              <w:rPr>
                <w:rFonts w:ascii="Arial" w:hAnsi="Arial" w:cs="Arial"/>
                <w:lang w:eastAsia="en-ZA"/>
              </w:rPr>
            </w:pPr>
            <w:r w:rsidRPr="00827E6F">
              <w:rPr>
                <w:rFonts w:ascii="Arial" w:hAnsi="Arial" w:cs="Arial"/>
                <w:lang w:eastAsia="en-ZA"/>
              </w:rPr>
              <w:t>The tow truck operator settled the costs of the repairs for fixing the damage to the vehicle.</w:t>
            </w:r>
          </w:p>
        </w:tc>
      </w:tr>
      <w:tr w:rsidR="005666FA" w:rsidRPr="007C668C" w14:paraId="614EE5DF" w14:textId="77777777" w:rsidTr="00E660DD">
        <w:tc>
          <w:tcPr>
            <w:tcW w:w="2235" w:type="dxa"/>
            <w:tcBorders>
              <w:top w:val="single" w:sz="4" w:space="0" w:color="auto"/>
              <w:left w:val="single" w:sz="4" w:space="0" w:color="auto"/>
              <w:bottom w:val="single" w:sz="4" w:space="0" w:color="auto"/>
              <w:right w:val="single" w:sz="4" w:space="0" w:color="auto"/>
            </w:tcBorders>
          </w:tcPr>
          <w:p w14:paraId="0C664806" w14:textId="77777777" w:rsidR="005666FA" w:rsidRPr="00827E6F" w:rsidRDefault="005666FA" w:rsidP="00E660DD">
            <w:pPr>
              <w:autoSpaceDE w:val="0"/>
              <w:autoSpaceDN w:val="0"/>
              <w:adjustRightInd w:val="0"/>
              <w:spacing w:before="120" w:after="120" w:line="276" w:lineRule="auto"/>
              <w:rPr>
                <w:rFonts w:ascii="Arial" w:eastAsia="Calibri" w:hAnsi="Arial" w:cs="Arial"/>
                <w:bCs/>
                <w:color w:val="000000"/>
                <w:lang w:eastAsia="en-ZA"/>
              </w:rPr>
            </w:pPr>
            <w:r w:rsidRPr="00827E6F">
              <w:rPr>
                <w:rFonts w:ascii="Arial" w:eastAsia="Calibri" w:hAnsi="Arial" w:cs="Arial"/>
                <w:bCs/>
                <w:color w:val="000000"/>
                <w:lang w:eastAsia="en-ZA"/>
              </w:rPr>
              <w:t xml:space="preserve">14 Sep 2015 </w:t>
            </w:r>
          </w:p>
        </w:tc>
        <w:tc>
          <w:tcPr>
            <w:tcW w:w="4144" w:type="dxa"/>
            <w:tcBorders>
              <w:top w:val="single" w:sz="4" w:space="0" w:color="auto"/>
              <w:left w:val="single" w:sz="4" w:space="0" w:color="auto"/>
              <w:bottom w:val="single" w:sz="4" w:space="0" w:color="auto"/>
              <w:right w:val="single" w:sz="4" w:space="0" w:color="auto"/>
            </w:tcBorders>
          </w:tcPr>
          <w:p w14:paraId="4AE5B691" w14:textId="77777777" w:rsidR="005666FA" w:rsidRPr="00827E6F" w:rsidRDefault="005666FA" w:rsidP="00E660DD">
            <w:pPr>
              <w:spacing w:before="120" w:after="120" w:line="276" w:lineRule="auto"/>
              <w:jc w:val="both"/>
              <w:rPr>
                <w:rFonts w:ascii="Arial" w:eastAsia="Calibri" w:hAnsi="Arial" w:cs="Arial"/>
                <w:lang w:eastAsia="en-ZA"/>
              </w:rPr>
            </w:pPr>
            <w:r w:rsidRPr="00827E6F">
              <w:rPr>
                <w:rFonts w:ascii="Arial" w:hAnsi="Arial" w:cs="Arial"/>
              </w:rPr>
              <w:t xml:space="preserve">CORP: A call was logged via the CEO of possible irregular relationship between a Buyer within ACSA and a Supplier. </w:t>
            </w:r>
          </w:p>
        </w:tc>
        <w:tc>
          <w:tcPr>
            <w:tcW w:w="4111" w:type="dxa"/>
            <w:tcBorders>
              <w:top w:val="single" w:sz="4" w:space="0" w:color="auto"/>
              <w:left w:val="single" w:sz="4" w:space="0" w:color="auto"/>
              <w:bottom w:val="single" w:sz="4" w:space="0" w:color="auto"/>
              <w:right w:val="single" w:sz="4" w:space="0" w:color="auto"/>
            </w:tcBorders>
          </w:tcPr>
          <w:p w14:paraId="6999AED7" w14:textId="77777777" w:rsidR="005666FA" w:rsidRPr="00827E6F" w:rsidRDefault="005666FA" w:rsidP="00E660DD">
            <w:pPr>
              <w:spacing w:after="18" w:line="277" w:lineRule="auto"/>
              <w:ind w:left="1" w:right="109"/>
              <w:jc w:val="both"/>
              <w:rPr>
                <w:rFonts w:ascii="Arial" w:hAnsi="Arial" w:cs="Arial"/>
              </w:rPr>
            </w:pPr>
            <w:r w:rsidRPr="00827E6F">
              <w:rPr>
                <w:rFonts w:ascii="Arial" w:hAnsi="Arial" w:cs="Arial"/>
              </w:rPr>
              <w:t xml:space="preserve">The disciplinary hearing was concluded and the employee was reinstated. .  </w:t>
            </w:r>
          </w:p>
          <w:p w14:paraId="47D569F6" w14:textId="77777777" w:rsidR="005666FA" w:rsidRPr="00827E6F" w:rsidRDefault="005666FA" w:rsidP="00E660DD">
            <w:pPr>
              <w:autoSpaceDE w:val="0"/>
              <w:autoSpaceDN w:val="0"/>
              <w:adjustRightInd w:val="0"/>
              <w:spacing w:line="276" w:lineRule="auto"/>
              <w:jc w:val="both"/>
              <w:rPr>
                <w:rFonts w:ascii="Arial" w:eastAsia="Calibri" w:hAnsi="Arial" w:cs="Arial"/>
                <w:lang w:val="en-GB" w:eastAsia="en-ZA"/>
              </w:rPr>
            </w:pPr>
            <w:r w:rsidRPr="00827E6F">
              <w:rPr>
                <w:rFonts w:ascii="Arial" w:hAnsi="Arial" w:cs="Arial"/>
              </w:rPr>
              <w:t xml:space="preserve">  </w:t>
            </w:r>
          </w:p>
        </w:tc>
      </w:tr>
      <w:tr w:rsidR="005666FA" w:rsidRPr="007C668C" w14:paraId="3C7BEF91" w14:textId="77777777" w:rsidTr="00E660DD">
        <w:tc>
          <w:tcPr>
            <w:tcW w:w="2235" w:type="dxa"/>
            <w:tcBorders>
              <w:top w:val="single" w:sz="4" w:space="0" w:color="auto"/>
              <w:left w:val="single" w:sz="4" w:space="0" w:color="auto"/>
              <w:bottom w:val="single" w:sz="4" w:space="0" w:color="auto"/>
              <w:right w:val="single" w:sz="4" w:space="0" w:color="auto"/>
            </w:tcBorders>
          </w:tcPr>
          <w:p w14:paraId="2AD57E3F" w14:textId="77777777" w:rsidR="005666FA" w:rsidRPr="00827E6F" w:rsidRDefault="005666FA" w:rsidP="00E660DD">
            <w:pPr>
              <w:autoSpaceDE w:val="0"/>
              <w:autoSpaceDN w:val="0"/>
              <w:adjustRightInd w:val="0"/>
              <w:spacing w:before="120" w:after="120" w:line="276" w:lineRule="auto"/>
              <w:rPr>
                <w:rFonts w:ascii="Arial" w:eastAsia="Calibri" w:hAnsi="Arial" w:cs="Arial"/>
                <w:bCs/>
                <w:color w:val="000000"/>
                <w:lang w:eastAsia="en-ZA"/>
              </w:rPr>
            </w:pPr>
            <w:r w:rsidRPr="00827E6F">
              <w:rPr>
                <w:rFonts w:ascii="Arial" w:eastAsia="Calibri" w:hAnsi="Arial" w:cs="Arial"/>
                <w:bCs/>
                <w:color w:val="000000"/>
                <w:lang w:eastAsia="en-ZA"/>
              </w:rPr>
              <w:t>14 Dec 2015</w:t>
            </w:r>
          </w:p>
        </w:tc>
        <w:tc>
          <w:tcPr>
            <w:tcW w:w="4144" w:type="dxa"/>
            <w:tcBorders>
              <w:top w:val="single" w:sz="4" w:space="0" w:color="auto"/>
              <w:left w:val="single" w:sz="4" w:space="0" w:color="auto"/>
              <w:bottom w:val="single" w:sz="4" w:space="0" w:color="auto"/>
              <w:right w:val="single" w:sz="4" w:space="0" w:color="auto"/>
            </w:tcBorders>
          </w:tcPr>
          <w:p w14:paraId="5B58EF62" w14:textId="77777777" w:rsidR="005666FA" w:rsidRPr="00827E6F" w:rsidRDefault="005666FA" w:rsidP="00E660DD">
            <w:pPr>
              <w:spacing w:before="120" w:after="120" w:line="276" w:lineRule="auto"/>
              <w:jc w:val="both"/>
              <w:rPr>
                <w:rFonts w:ascii="Arial" w:eastAsia="Calibri" w:hAnsi="Arial" w:cs="Arial"/>
                <w:lang w:eastAsia="en-ZA"/>
              </w:rPr>
            </w:pPr>
            <w:r w:rsidRPr="00827E6F">
              <w:rPr>
                <w:rFonts w:ascii="Arial" w:eastAsia="Calibri" w:hAnsi="Arial" w:cs="Arial"/>
                <w:lang w:eastAsia="en-ZA"/>
              </w:rPr>
              <w:t>BRAM FISCHER AIRPORT: A caller alleged that an ACSA employee used a company vehicle to carry stolen property from the airside.</w:t>
            </w:r>
          </w:p>
        </w:tc>
        <w:tc>
          <w:tcPr>
            <w:tcW w:w="4111" w:type="dxa"/>
            <w:tcBorders>
              <w:top w:val="single" w:sz="4" w:space="0" w:color="auto"/>
              <w:left w:val="single" w:sz="4" w:space="0" w:color="auto"/>
              <w:bottom w:val="single" w:sz="4" w:space="0" w:color="auto"/>
              <w:right w:val="single" w:sz="4" w:space="0" w:color="auto"/>
            </w:tcBorders>
          </w:tcPr>
          <w:p w14:paraId="7DE45ACA" w14:textId="77777777" w:rsidR="005666FA" w:rsidRPr="00827E6F" w:rsidRDefault="005666FA" w:rsidP="00E660DD">
            <w:pPr>
              <w:autoSpaceDE w:val="0"/>
              <w:autoSpaceDN w:val="0"/>
              <w:adjustRightInd w:val="0"/>
              <w:spacing w:before="120" w:after="120" w:line="276" w:lineRule="auto"/>
              <w:jc w:val="both"/>
              <w:rPr>
                <w:rFonts w:ascii="Arial" w:eastAsia="Calibri" w:hAnsi="Arial" w:cs="Arial"/>
                <w:lang w:eastAsia="en-ZA"/>
              </w:rPr>
            </w:pPr>
            <w:r w:rsidRPr="00827E6F">
              <w:rPr>
                <w:rFonts w:ascii="Arial" w:eastAsia="Calibri" w:hAnsi="Arial" w:cs="Arial"/>
                <w:lang w:eastAsia="en-ZA"/>
              </w:rPr>
              <w:t>It was established after the investigation that the vehicle in question removed materials that belonged to a contractor from the airside after having obtained written permission from the HOD: M&amp;E to do so. No further action is required regarding this matter.</w:t>
            </w:r>
          </w:p>
        </w:tc>
      </w:tr>
      <w:tr w:rsidR="005666FA" w:rsidRPr="007C668C" w14:paraId="6AB2856A" w14:textId="77777777" w:rsidTr="00E660DD">
        <w:tc>
          <w:tcPr>
            <w:tcW w:w="2235" w:type="dxa"/>
            <w:tcBorders>
              <w:top w:val="single" w:sz="4" w:space="0" w:color="auto"/>
              <w:left w:val="single" w:sz="4" w:space="0" w:color="auto"/>
              <w:bottom w:val="single" w:sz="4" w:space="0" w:color="auto"/>
              <w:right w:val="single" w:sz="4" w:space="0" w:color="auto"/>
            </w:tcBorders>
          </w:tcPr>
          <w:p w14:paraId="79A27500" w14:textId="77777777" w:rsidR="005666FA" w:rsidRPr="00827E6F" w:rsidRDefault="005666FA" w:rsidP="00E660DD">
            <w:pPr>
              <w:autoSpaceDE w:val="0"/>
              <w:autoSpaceDN w:val="0"/>
              <w:adjustRightInd w:val="0"/>
              <w:spacing w:before="120" w:after="120" w:line="276" w:lineRule="auto"/>
              <w:rPr>
                <w:rFonts w:ascii="Arial" w:eastAsia="Calibri" w:hAnsi="Arial" w:cs="Arial"/>
                <w:bCs/>
                <w:color w:val="000000"/>
                <w:lang w:eastAsia="en-ZA"/>
              </w:rPr>
            </w:pPr>
            <w:r w:rsidRPr="00827E6F">
              <w:rPr>
                <w:rFonts w:ascii="Arial" w:eastAsia="Calibri" w:hAnsi="Arial" w:cs="Arial"/>
                <w:bCs/>
                <w:color w:val="000000"/>
                <w:lang w:eastAsia="en-ZA"/>
              </w:rPr>
              <w:t>18 June 2015</w:t>
            </w:r>
          </w:p>
        </w:tc>
        <w:tc>
          <w:tcPr>
            <w:tcW w:w="4144" w:type="dxa"/>
            <w:tcBorders>
              <w:top w:val="single" w:sz="4" w:space="0" w:color="auto"/>
              <w:left w:val="single" w:sz="4" w:space="0" w:color="auto"/>
              <w:bottom w:val="single" w:sz="4" w:space="0" w:color="auto"/>
              <w:right w:val="single" w:sz="4" w:space="0" w:color="auto"/>
            </w:tcBorders>
          </w:tcPr>
          <w:p w14:paraId="686F6D58" w14:textId="77777777" w:rsidR="005666FA" w:rsidRPr="00827E6F" w:rsidRDefault="005666FA" w:rsidP="00E660DD">
            <w:pPr>
              <w:spacing w:before="120" w:after="120" w:line="276" w:lineRule="auto"/>
              <w:jc w:val="both"/>
              <w:rPr>
                <w:rFonts w:ascii="Arial" w:eastAsia="Calibri" w:hAnsi="Arial" w:cs="Arial"/>
                <w:lang w:eastAsia="en-ZA"/>
              </w:rPr>
            </w:pPr>
            <w:r w:rsidRPr="00827E6F">
              <w:rPr>
                <w:rFonts w:ascii="Arial" w:eastAsia="Calibri" w:hAnsi="Arial" w:cs="Arial"/>
                <w:lang w:eastAsia="en-ZA"/>
              </w:rPr>
              <w:t>OR TAMBO INTERNATIONAL AIRPORT: A firm of attorneys requested ACSA to admit liability to their client who got injured while travelling up an escalator due to its malfunctioning and trapping her in it. They are claiming financial loss and medical expenses.</w:t>
            </w:r>
          </w:p>
        </w:tc>
        <w:tc>
          <w:tcPr>
            <w:tcW w:w="4111" w:type="dxa"/>
            <w:tcBorders>
              <w:top w:val="single" w:sz="4" w:space="0" w:color="auto"/>
              <w:left w:val="single" w:sz="4" w:space="0" w:color="auto"/>
              <w:bottom w:val="single" w:sz="4" w:space="0" w:color="auto"/>
              <w:right w:val="single" w:sz="4" w:space="0" w:color="auto"/>
            </w:tcBorders>
          </w:tcPr>
          <w:p w14:paraId="15C2BBFD" w14:textId="77777777" w:rsidR="005666FA" w:rsidRPr="00827E6F" w:rsidRDefault="005666FA" w:rsidP="00E660DD">
            <w:pPr>
              <w:autoSpaceDE w:val="0"/>
              <w:autoSpaceDN w:val="0"/>
              <w:adjustRightInd w:val="0"/>
              <w:spacing w:before="120" w:after="120" w:line="276" w:lineRule="auto"/>
              <w:jc w:val="both"/>
              <w:rPr>
                <w:rFonts w:ascii="Arial" w:eastAsia="Calibri" w:hAnsi="Arial" w:cs="Arial"/>
                <w:lang w:eastAsia="en-ZA"/>
              </w:rPr>
            </w:pPr>
            <w:r w:rsidRPr="00827E6F">
              <w:rPr>
                <w:rFonts w:ascii="Arial" w:eastAsia="Calibri" w:hAnsi="Arial" w:cs="Arial"/>
                <w:lang w:eastAsia="en-ZA"/>
              </w:rPr>
              <w:t xml:space="preserve">The matter is now handled through the Insurance process. </w:t>
            </w:r>
          </w:p>
        </w:tc>
      </w:tr>
      <w:tr w:rsidR="005666FA" w:rsidRPr="007C668C" w14:paraId="30068335" w14:textId="77777777" w:rsidTr="00E660DD">
        <w:tc>
          <w:tcPr>
            <w:tcW w:w="2235" w:type="dxa"/>
          </w:tcPr>
          <w:p w14:paraId="5DB52FAA" w14:textId="77777777" w:rsidR="005666FA" w:rsidRPr="00827E6F" w:rsidRDefault="005666FA" w:rsidP="00E660DD">
            <w:pPr>
              <w:rPr>
                <w:rFonts w:ascii="Arial" w:hAnsi="Arial" w:cs="Arial"/>
              </w:rPr>
            </w:pPr>
            <w:r w:rsidRPr="00827E6F">
              <w:rPr>
                <w:rFonts w:ascii="Arial" w:hAnsi="Arial" w:cs="Arial"/>
              </w:rPr>
              <w:t>15 Jan 2015</w:t>
            </w:r>
          </w:p>
        </w:tc>
        <w:tc>
          <w:tcPr>
            <w:tcW w:w="4144" w:type="dxa"/>
            <w:tcBorders>
              <w:top w:val="single" w:sz="4" w:space="0" w:color="auto"/>
              <w:left w:val="single" w:sz="4" w:space="0" w:color="auto"/>
              <w:bottom w:val="single" w:sz="4" w:space="0" w:color="auto"/>
              <w:right w:val="single" w:sz="4" w:space="0" w:color="auto"/>
            </w:tcBorders>
          </w:tcPr>
          <w:p w14:paraId="0AF265C7" w14:textId="77777777" w:rsidR="005666FA" w:rsidRPr="00827E6F" w:rsidRDefault="005666FA" w:rsidP="00E660DD">
            <w:pPr>
              <w:autoSpaceDE w:val="0"/>
              <w:autoSpaceDN w:val="0"/>
              <w:adjustRightInd w:val="0"/>
              <w:spacing w:before="120" w:after="120"/>
              <w:jc w:val="both"/>
              <w:rPr>
                <w:rFonts w:ascii="Arial" w:eastAsiaTheme="minorHAnsi" w:hAnsi="Arial" w:cs="Arial"/>
              </w:rPr>
            </w:pPr>
            <w:r w:rsidRPr="00827E6F">
              <w:rPr>
                <w:rFonts w:ascii="Arial" w:hAnsi="Arial" w:cs="Arial"/>
                <w:bCs/>
                <w:color w:val="000000"/>
                <w:lang w:eastAsia="en-ZA"/>
              </w:rPr>
              <w:t>OR TAMBO INTERNATIONAL AIRPORT: A caller alleged that a female permit office staff member was recording payments for permits on a manual receipt book and was pocketing the cash received.</w:t>
            </w:r>
          </w:p>
        </w:tc>
        <w:tc>
          <w:tcPr>
            <w:tcW w:w="4111" w:type="dxa"/>
            <w:tcBorders>
              <w:top w:val="single" w:sz="4" w:space="0" w:color="auto"/>
              <w:left w:val="single" w:sz="4" w:space="0" w:color="auto"/>
              <w:bottom w:val="single" w:sz="4" w:space="0" w:color="auto"/>
              <w:right w:val="single" w:sz="4" w:space="0" w:color="auto"/>
            </w:tcBorders>
          </w:tcPr>
          <w:p w14:paraId="10372EAE" w14:textId="77777777" w:rsidR="005666FA" w:rsidRPr="00827E6F" w:rsidRDefault="005666FA" w:rsidP="00E660DD">
            <w:pPr>
              <w:autoSpaceDE w:val="0"/>
              <w:autoSpaceDN w:val="0"/>
              <w:adjustRightInd w:val="0"/>
              <w:spacing w:before="120" w:after="120"/>
              <w:jc w:val="both"/>
              <w:rPr>
                <w:rFonts w:ascii="Arial" w:eastAsiaTheme="minorHAnsi" w:hAnsi="Arial" w:cs="Arial"/>
              </w:rPr>
            </w:pPr>
            <w:r w:rsidRPr="00827E6F">
              <w:rPr>
                <w:rFonts w:ascii="Arial" w:eastAsiaTheme="minorHAnsi" w:hAnsi="Arial" w:cs="Arial"/>
              </w:rPr>
              <w:t xml:space="preserve">Permits are linked to receipts or a GL account. </w:t>
            </w:r>
            <w:r w:rsidRPr="00827E6F">
              <w:rPr>
                <w:rFonts w:ascii="Arial" w:hAnsi="Arial" w:cs="Arial"/>
                <w:bCs/>
                <w:color w:val="000000"/>
                <w:lang w:eastAsia="en-ZA"/>
              </w:rPr>
              <w:t xml:space="preserve">If what this person alleged happened, the reconciliation will not balance as the system will indicate the types and cost of permits and a hash total for the day’s events which would not match the cash received and banked. For the period referred to, no </w:t>
            </w:r>
            <w:r w:rsidRPr="00827E6F">
              <w:rPr>
                <w:rFonts w:ascii="Arial" w:hAnsi="Arial" w:cs="Arial"/>
                <w:bCs/>
                <w:color w:val="000000"/>
                <w:lang w:eastAsia="en-ZA"/>
              </w:rPr>
              <w:lastRenderedPageBreak/>
              <w:t>exceptions were recorded in the daily reconciliations.</w:t>
            </w:r>
          </w:p>
        </w:tc>
      </w:tr>
      <w:tr w:rsidR="005666FA" w:rsidRPr="007C668C" w14:paraId="12AE6802" w14:textId="77777777" w:rsidTr="00E660DD">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4E4525D" w14:textId="77777777" w:rsidR="005666FA" w:rsidRPr="00827E6F" w:rsidRDefault="005666FA" w:rsidP="00E660DD">
            <w:pPr>
              <w:spacing w:line="259" w:lineRule="auto"/>
              <w:ind w:left="1"/>
              <w:jc w:val="both"/>
              <w:rPr>
                <w:rFonts w:ascii="Arial" w:hAnsi="Arial" w:cs="Arial"/>
              </w:rPr>
            </w:pPr>
            <w:r w:rsidRPr="00827E6F">
              <w:rPr>
                <w:rFonts w:ascii="Arial" w:hAnsi="Arial" w:cs="Arial"/>
              </w:rPr>
              <w:lastRenderedPageBreak/>
              <w:t xml:space="preserve">14 Apr 2016  </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14:paraId="46385F8D" w14:textId="77777777" w:rsidR="005666FA" w:rsidRPr="00827E6F" w:rsidRDefault="005666FA" w:rsidP="00E660DD">
            <w:pPr>
              <w:tabs>
                <w:tab w:val="right" w:pos="2162"/>
              </w:tabs>
              <w:spacing w:after="23" w:line="259" w:lineRule="auto"/>
              <w:rPr>
                <w:rFonts w:ascii="Arial" w:hAnsi="Arial" w:cs="Arial"/>
              </w:rPr>
            </w:pPr>
            <w:r w:rsidRPr="00827E6F">
              <w:rPr>
                <w:rFonts w:ascii="Arial" w:hAnsi="Arial" w:cs="Arial"/>
              </w:rPr>
              <w:t xml:space="preserve">OR </w:t>
            </w:r>
            <w:r w:rsidRPr="00827E6F">
              <w:rPr>
                <w:rFonts w:ascii="Arial" w:hAnsi="Arial" w:cs="Arial"/>
              </w:rPr>
              <w:tab/>
              <w:t xml:space="preserve">TAMBO </w:t>
            </w:r>
          </w:p>
          <w:p w14:paraId="7BB66CAD" w14:textId="77777777" w:rsidR="005666FA" w:rsidRPr="00827E6F" w:rsidRDefault="005666FA" w:rsidP="00E660DD">
            <w:pPr>
              <w:spacing w:after="18" w:line="259" w:lineRule="auto"/>
              <w:ind w:left="1"/>
              <w:rPr>
                <w:rFonts w:ascii="Arial" w:hAnsi="Arial" w:cs="Arial"/>
              </w:rPr>
            </w:pPr>
            <w:r w:rsidRPr="00827E6F">
              <w:rPr>
                <w:rFonts w:ascii="Arial" w:hAnsi="Arial" w:cs="Arial"/>
              </w:rPr>
              <w:t xml:space="preserve">INTERNATIONAL </w:t>
            </w:r>
          </w:p>
          <w:p w14:paraId="20741B7D" w14:textId="77777777" w:rsidR="005666FA" w:rsidRPr="001F2821" w:rsidRDefault="005666FA" w:rsidP="00E660DD">
            <w:pPr>
              <w:pStyle w:val="NoSpacing"/>
              <w:jc w:val="both"/>
              <w:rPr>
                <w:rFonts w:ascii="Arial" w:hAnsi="Arial" w:cs="Arial"/>
              </w:rPr>
            </w:pPr>
            <w:r w:rsidRPr="00827E6F">
              <w:t>AIRPORT –</w:t>
            </w:r>
            <w:r w:rsidRPr="001F2821">
              <w:rPr>
                <w:rFonts w:ascii="Arial" w:hAnsi="Arial" w:cs="Arial"/>
              </w:rPr>
              <w:t xml:space="preserve"> It has been allegedly reported that the Security Manager at the airport is putting staff under pressure to pay a certain Supplier all the time. The</w:t>
            </w:r>
            <w:r>
              <w:rPr>
                <w:rFonts w:ascii="Arial" w:hAnsi="Arial" w:cs="Arial"/>
              </w:rPr>
              <w:t xml:space="preserve"> </w:t>
            </w:r>
            <w:r w:rsidRPr="001F2821">
              <w:rPr>
                <w:rFonts w:ascii="Arial" w:hAnsi="Arial" w:cs="Arial"/>
              </w:rPr>
              <w:t xml:space="preserve">Complainant further states that Payments to the company are done quickly due to the corruption relationship between the Protection Company’s Manager and the Security </w:t>
            </w:r>
          </w:p>
          <w:p w14:paraId="214F60F4" w14:textId="77777777" w:rsidR="005666FA" w:rsidRPr="001F2821" w:rsidRDefault="005666FA" w:rsidP="00E660DD">
            <w:pPr>
              <w:pStyle w:val="NoSpacing"/>
              <w:jc w:val="both"/>
              <w:rPr>
                <w:rFonts w:ascii="Arial" w:hAnsi="Arial" w:cs="Arial"/>
              </w:rPr>
            </w:pPr>
            <w:r w:rsidRPr="001F2821">
              <w:rPr>
                <w:rFonts w:ascii="Arial" w:hAnsi="Arial" w:cs="Arial"/>
              </w:rPr>
              <w:t xml:space="preserve">Manager.  </w:t>
            </w:r>
          </w:p>
          <w:p w14:paraId="7D47429C" w14:textId="77777777" w:rsidR="005666FA" w:rsidRPr="00827E6F" w:rsidRDefault="005666FA" w:rsidP="00E660DD">
            <w:pPr>
              <w:spacing w:line="259" w:lineRule="auto"/>
              <w:ind w:left="1" w:right="107"/>
              <w:jc w:val="both"/>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31D34FF0" w14:textId="77777777" w:rsidR="005666FA" w:rsidRPr="00827E6F" w:rsidRDefault="005666FA" w:rsidP="00E660DD">
            <w:pPr>
              <w:autoSpaceDE w:val="0"/>
              <w:autoSpaceDN w:val="0"/>
              <w:adjustRightInd w:val="0"/>
              <w:spacing w:before="120" w:after="120"/>
              <w:jc w:val="both"/>
              <w:rPr>
                <w:rFonts w:ascii="Arial" w:eastAsiaTheme="minorHAnsi" w:hAnsi="Arial" w:cs="Arial"/>
              </w:rPr>
            </w:pPr>
            <w:r w:rsidRPr="00827E6F">
              <w:rPr>
                <w:rFonts w:ascii="Arial" w:eastAsiaTheme="minorHAnsi" w:hAnsi="Arial" w:cs="Arial"/>
              </w:rPr>
              <w:t>An internal investigation was conducted and there was no sufficient evidence to implicate the alleged Security Manager to the allegations.</w:t>
            </w:r>
          </w:p>
        </w:tc>
      </w:tr>
      <w:tr w:rsidR="005666FA" w:rsidRPr="007C668C" w14:paraId="14E8FC71" w14:textId="77777777" w:rsidTr="00E660DD">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7D8C295" w14:textId="77777777" w:rsidR="005666FA" w:rsidRPr="00827E6F" w:rsidRDefault="005666FA" w:rsidP="00E660DD">
            <w:pPr>
              <w:tabs>
                <w:tab w:val="center" w:pos="112"/>
                <w:tab w:val="center" w:pos="904"/>
              </w:tabs>
              <w:spacing w:after="23" w:line="259" w:lineRule="auto"/>
              <w:rPr>
                <w:rFonts w:ascii="Arial" w:hAnsi="Arial" w:cs="Arial"/>
              </w:rPr>
            </w:pPr>
            <w:r w:rsidRPr="00827E6F">
              <w:rPr>
                <w:rFonts w:ascii="Arial" w:hAnsi="Arial" w:cs="Arial"/>
              </w:rPr>
              <w:tab/>
              <w:t xml:space="preserve">18  May </w:t>
            </w:r>
          </w:p>
          <w:p w14:paraId="61ADAE43" w14:textId="77777777" w:rsidR="005666FA" w:rsidRPr="00827E6F" w:rsidRDefault="005666FA" w:rsidP="00E660DD">
            <w:pPr>
              <w:spacing w:line="259" w:lineRule="auto"/>
              <w:ind w:left="1"/>
              <w:rPr>
                <w:rFonts w:ascii="Arial" w:hAnsi="Arial" w:cs="Arial"/>
              </w:rPr>
            </w:pPr>
            <w:r w:rsidRPr="00827E6F">
              <w:rPr>
                <w:rFonts w:ascii="Arial" w:hAnsi="Arial" w:cs="Arial"/>
              </w:rPr>
              <w:t xml:space="preserve">2016  </w:t>
            </w:r>
          </w:p>
        </w:tc>
        <w:tc>
          <w:tcPr>
            <w:tcW w:w="4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31BE7" w14:textId="77777777" w:rsidR="005666FA" w:rsidRPr="00827E6F" w:rsidRDefault="005666FA" w:rsidP="00E660DD">
            <w:pPr>
              <w:tabs>
                <w:tab w:val="center" w:pos="317"/>
                <w:tab w:val="center" w:pos="1602"/>
              </w:tabs>
              <w:spacing w:after="25" w:line="259" w:lineRule="auto"/>
              <w:rPr>
                <w:rFonts w:ascii="Arial" w:hAnsi="Arial" w:cs="Arial"/>
              </w:rPr>
            </w:pPr>
            <w:r w:rsidRPr="00827E6F">
              <w:rPr>
                <w:rFonts w:ascii="Arial" w:hAnsi="Arial" w:cs="Arial"/>
              </w:rPr>
              <w:tab/>
              <w:t xml:space="preserve">CORP: </w:t>
            </w:r>
            <w:r w:rsidRPr="00827E6F">
              <w:rPr>
                <w:rFonts w:ascii="Arial" w:hAnsi="Arial" w:cs="Arial"/>
              </w:rPr>
              <w:tab/>
              <w:t xml:space="preserve">Accenture </w:t>
            </w:r>
          </w:p>
          <w:p w14:paraId="15524569" w14:textId="77777777" w:rsidR="005666FA" w:rsidRPr="00827E6F" w:rsidRDefault="005666FA" w:rsidP="00E660DD">
            <w:pPr>
              <w:spacing w:after="3" w:line="277" w:lineRule="auto"/>
              <w:ind w:left="1" w:right="74"/>
              <w:rPr>
                <w:rFonts w:ascii="Arial" w:hAnsi="Arial" w:cs="Arial"/>
              </w:rPr>
            </w:pPr>
            <w:r w:rsidRPr="00827E6F">
              <w:rPr>
                <w:rFonts w:ascii="Arial" w:hAnsi="Arial" w:cs="Arial"/>
              </w:rPr>
              <w:t xml:space="preserve">Issues – An incidence was noted whereby the Procurement </w:t>
            </w:r>
          </w:p>
          <w:p w14:paraId="103D947B" w14:textId="77777777" w:rsidR="005666FA" w:rsidRPr="00827E6F" w:rsidRDefault="005666FA" w:rsidP="00E660DD">
            <w:pPr>
              <w:spacing w:after="120" w:line="277" w:lineRule="auto"/>
              <w:ind w:left="1" w:right="74"/>
              <w:rPr>
                <w:rFonts w:ascii="Arial" w:hAnsi="Arial" w:cs="Arial"/>
              </w:rPr>
            </w:pPr>
            <w:r w:rsidRPr="00827E6F">
              <w:rPr>
                <w:rFonts w:ascii="Arial" w:hAnsi="Arial" w:cs="Arial"/>
              </w:rPr>
              <w:t xml:space="preserve">Manager’s signature was discovered on a PO Scorecard.  </w:t>
            </w:r>
          </w:p>
          <w:p w14:paraId="2575E32A" w14:textId="77777777" w:rsidR="005666FA" w:rsidRPr="00827E6F" w:rsidRDefault="005666FA" w:rsidP="00E660DD">
            <w:pPr>
              <w:spacing w:after="137" w:line="259" w:lineRule="auto"/>
              <w:ind w:left="1"/>
              <w:rPr>
                <w:rFonts w:ascii="Arial" w:hAnsi="Arial" w:cs="Arial"/>
              </w:rPr>
            </w:pPr>
            <w:r w:rsidRPr="00827E6F">
              <w:rPr>
                <w:rFonts w:ascii="Arial" w:hAnsi="Arial" w:cs="Arial"/>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69889BE" w14:textId="77777777" w:rsidR="005666FA" w:rsidRPr="00827E6F" w:rsidRDefault="005666FA" w:rsidP="00E660DD">
            <w:pPr>
              <w:spacing w:line="259" w:lineRule="auto"/>
              <w:ind w:left="1"/>
              <w:jc w:val="both"/>
              <w:rPr>
                <w:rFonts w:ascii="Arial" w:hAnsi="Arial" w:cs="Arial"/>
              </w:rPr>
            </w:pPr>
            <w:r>
              <w:rPr>
                <w:rFonts w:ascii="Arial" w:hAnsi="Arial" w:cs="Arial"/>
              </w:rPr>
              <w:t xml:space="preserve">The employee was terminated as she was a seconded by an outsourced entity. </w:t>
            </w:r>
          </w:p>
        </w:tc>
      </w:tr>
      <w:tr w:rsidR="005666FA" w:rsidRPr="007C668C" w14:paraId="24CC7357" w14:textId="77777777" w:rsidTr="00E660DD">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9293A4A" w14:textId="77777777" w:rsidR="005666FA" w:rsidRPr="00827E6F" w:rsidRDefault="005666FA" w:rsidP="00E660DD">
            <w:pPr>
              <w:tabs>
                <w:tab w:val="center" w:pos="112"/>
                <w:tab w:val="center" w:pos="904"/>
              </w:tabs>
              <w:spacing w:after="24" w:line="259" w:lineRule="auto"/>
              <w:jc w:val="both"/>
              <w:rPr>
                <w:rFonts w:ascii="Arial" w:hAnsi="Arial" w:cs="Arial"/>
              </w:rPr>
            </w:pPr>
            <w:r w:rsidRPr="00827E6F">
              <w:rPr>
                <w:rFonts w:ascii="Arial" w:hAnsi="Arial" w:cs="Arial"/>
              </w:rPr>
              <w:tab/>
              <w:t xml:space="preserve">24  May </w:t>
            </w:r>
          </w:p>
          <w:p w14:paraId="4DAE0E69" w14:textId="77777777" w:rsidR="005666FA" w:rsidRPr="00827E6F" w:rsidRDefault="005666FA" w:rsidP="00E660DD">
            <w:pPr>
              <w:spacing w:line="259" w:lineRule="auto"/>
              <w:ind w:left="1"/>
              <w:jc w:val="both"/>
              <w:rPr>
                <w:rFonts w:ascii="Arial" w:hAnsi="Arial" w:cs="Arial"/>
              </w:rPr>
            </w:pPr>
            <w:r w:rsidRPr="00827E6F">
              <w:rPr>
                <w:rFonts w:ascii="Arial" w:hAnsi="Arial" w:cs="Arial"/>
              </w:rPr>
              <w:t xml:space="preserve">2016  </w:t>
            </w:r>
          </w:p>
        </w:tc>
        <w:tc>
          <w:tcPr>
            <w:tcW w:w="4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BB0B5" w14:textId="77777777" w:rsidR="005666FA" w:rsidRPr="00827E6F" w:rsidRDefault="005666FA" w:rsidP="00E660DD">
            <w:pPr>
              <w:pStyle w:val="NoSpacing"/>
              <w:rPr>
                <w:rFonts w:ascii="Arial" w:hAnsi="Arial" w:cs="Arial"/>
              </w:rPr>
            </w:pPr>
            <w:r w:rsidRPr="00827E6F">
              <w:rPr>
                <w:rFonts w:ascii="Arial" w:hAnsi="Arial" w:cs="Arial"/>
              </w:rPr>
              <w:t xml:space="preserve">CORP: </w:t>
            </w:r>
            <w:r w:rsidRPr="00827E6F">
              <w:rPr>
                <w:rFonts w:ascii="Arial" w:hAnsi="Arial" w:cs="Arial"/>
              </w:rPr>
              <w:tab/>
              <w:t xml:space="preserve">Afrilink </w:t>
            </w:r>
          </w:p>
          <w:p w14:paraId="2366CC13" w14:textId="77777777" w:rsidR="005666FA" w:rsidRPr="00827E6F" w:rsidRDefault="005666FA" w:rsidP="00E660DD">
            <w:pPr>
              <w:pStyle w:val="NoSpacing"/>
              <w:rPr>
                <w:rFonts w:ascii="Arial" w:hAnsi="Arial" w:cs="Arial"/>
              </w:rPr>
            </w:pPr>
            <w:r w:rsidRPr="00827E6F">
              <w:rPr>
                <w:rFonts w:ascii="Arial" w:hAnsi="Arial" w:cs="Arial"/>
              </w:rPr>
              <w:t xml:space="preserve">HealthCare Goals case </w:t>
            </w:r>
          </w:p>
          <w:p w14:paraId="39AFB0D8" w14:textId="77777777" w:rsidR="005666FA" w:rsidRPr="00827E6F" w:rsidRDefault="005666FA" w:rsidP="00E660DD">
            <w:pPr>
              <w:pStyle w:val="NoSpacing"/>
              <w:rPr>
                <w:rFonts w:ascii="Arial" w:hAnsi="Arial" w:cs="Arial"/>
              </w:rPr>
            </w:pPr>
            <w:r w:rsidRPr="00827E6F">
              <w:rPr>
                <w:rFonts w:ascii="Arial" w:hAnsi="Arial" w:cs="Arial"/>
              </w:rPr>
              <w:t xml:space="preserve">– An email was received by the CFO alluding to irregularities within the Enterprise processes within ACSA.  </w:t>
            </w:r>
          </w:p>
          <w:p w14:paraId="2420344C" w14:textId="77777777" w:rsidR="005666FA" w:rsidRPr="00827E6F" w:rsidRDefault="005666FA" w:rsidP="00E660DD">
            <w:pPr>
              <w:spacing w:line="259" w:lineRule="auto"/>
              <w:ind w:left="1"/>
              <w:rPr>
                <w:rFonts w:ascii="Arial" w:hAnsi="Arial" w:cs="Arial"/>
              </w:rPr>
            </w:pPr>
            <w:r w:rsidRPr="00827E6F">
              <w:rPr>
                <w:rFonts w:ascii="Arial" w:hAnsi="Arial" w:cs="Arial"/>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2831BAF" w14:textId="77777777" w:rsidR="005666FA" w:rsidRPr="00827E6F" w:rsidRDefault="005666FA" w:rsidP="00E660DD">
            <w:pPr>
              <w:spacing w:after="1" w:line="241" w:lineRule="auto"/>
              <w:ind w:left="1" w:right="72"/>
              <w:jc w:val="both"/>
              <w:rPr>
                <w:rFonts w:ascii="Arial" w:hAnsi="Arial" w:cs="Arial"/>
              </w:rPr>
            </w:pPr>
            <w:r w:rsidRPr="00827E6F">
              <w:rPr>
                <w:rFonts w:ascii="Arial" w:hAnsi="Arial" w:cs="Arial"/>
              </w:rPr>
              <w:t xml:space="preserve">The allegations were evaluated by Internal Audit and it was concluded that a Forensic investigation was necessary.  </w:t>
            </w:r>
          </w:p>
          <w:p w14:paraId="7AC9B467" w14:textId="77777777" w:rsidR="005666FA" w:rsidRPr="00827E6F" w:rsidRDefault="005666FA" w:rsidP="00E660DD">
            <w:pPr>
              <w:spacing w:line="259" w:lineRule="auto"/>
              <w:ind w:left="1"/>
              <w:jc w:val="both"/>
              <w:rPr>
                <w:rFonts w:ascii="Arial" w:hAnsi="Arial" w:cs="Arial"/>
              </w:rPr>
            </w:pPr>
            <w:r w:rsidRPr="00827E6F">
              <w:rPr>
                <w:rFonts w:ascii="Arial" w:hAnsi="Arial" w:cs="Arial"/>
              </w:rPr>
              <w:t xml:space="preserve"> </w:t>
            </w:r>
          </w:p>
          <w:p w14:paraId="271ADD97" w14:textId="77777777" w:rsidR="005666FA" w:rsidRPr="00827E6F" w:rsidRDefault="005666FA" w:rsidP="00E660DD">
            <w:pPr>
              <w:spacing w:after="1" w:line="241" w:lineRule="auto"/>
              <w:ind w:left="1" w:right="75"/>
              <w:jc w:val="both"/>
              <w:rPr>
                <w:rFonts w:ascii="Arial" w:hAnsi="Arial" w:cs="Arial"/>
              </w:rPr>
            </w:pPr>
            <w:r w:rsidRPr="00827E6F">
              <w:rPr>
                <w:rFonts w:ascii="Arial" w:hAnsi="Arial" w:cs="Arial"/>
              </w:rPr>
              <w:t xml:space="preserve">The appointment of the Service Provider was completed on 19 July 2016. </w:t>
            </w:r>
          </w:p>
          <w:p w14:paraId="4CB3B250" w14:textId="77777777" w:rsidR="005666FA" w:rsidRPr="00827E6F" w:rsidRDefault="005666FA" w:rsidP="00E660DD">
            <w:pPr>
              <w:spacing w:after="1" w:line="241" w:lineRule="auto"/>
              <w:ind w:left="1" w:right="75"/>
              <w:jc w:val="both"/>
              <w:rPr>
                <w:rFonts w:ascii="Arial" w:hAnsi="Arial" w:cs="Arial"/>
              </w:rPr>
            </w:pPr>
            <w:r w:rsidRPr="00827E6F">
              <w:rPr>
                <w:rFonts w:ascii="Arial" w:hAnsi="Arial" w:cs="Arial"/>
              </w:rPr>
              <w:t xml:space="preserve"> </w:t>
            </w:r>
          </w:p>
        </w:tc>
      </w:tr>
      <w:tr w:rsidR="005666FA" w:rsidRPr="007C668C" w14:paraId="16BF0FDB" w14:textId="77777777" w:rsidTr="00E660DD">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271A6FF" w14:textId="77777777" w:rsidR="005666FA" w:rsidRPr="00827E6F" w:rsidRDefault="005666FA" w:rsidP="00E660DD">
            <w:pPr>
              <w:spacing w:after="17" w:line="259" w:lineRule="auto"/>
              <w:ind w:left="1"/>
              <w:jc w:val="both"/>
              <w:rPr>
                <w:rFonts w:ascii="Arial" w:hAnsi="Arial" w:cs="Arial"/>
              </w:rPr>
            </w:pPr>
            <w:r w:rsidRPr="00827E6F">
              <w:rPr>
                <w:rFonts w:ascii="Arial" w:hAnsi="Arial" w:cs="Arial"/>
              </w:rPr>
              <w:t>01 June</w:t>
            </w:r>
          </w:p>
          <w:p w14:paraId="6D206F08" w14:textId="77777777" w:rsidR="005666FA" w:rsidRPr="00827E6F" w:rsidRDefault="005666FA" w:rsidP="00E660DD">
            <w:pPr>
              <w:spacing w:line="259" w:lineRule="auto"/>
              <w:ind w:left="1"/>
              <w:jc w:val="both"/>
              <w:rPr>
                <w:rFonts w:ascii="Arial" w:hAnsi="Arial" w:cs="Arial"/>
              </w:rPr>
            </w:pPr>
            <w:r w:rsidRPr="00827E6F">
              <w:rPr>
                <w:rFonts w:ascii="Arial" w:hAnsi="Arial" w:cs="Arial"/>
              </w:rPr>
              <w:t xml:space="preserve">2016  </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14:paraId="1050836A" w14:textId="77777777" w:rsidR="005666FA" w:rsidRPr="00827E6F" w:rsidRDefault="005666FA" w:rsidP="00E660DD">
            <w:pPr>
              <w:tabs>
                <w:tab w:val="center" w:pos="300"/>
                <w:tab w:val="center" w:pos="1719"/>
              </w:tabs>
              <w:spacing w:after="23" w:line="259" w:lineRule="auto"/>
              <w:rPr>
                <w:rFonts w:ascii="Arial" w:hAnsi="Arial" w:cs="Arial"/>
              </w:rPr>
            </w:pPr>
            <w:r w:rsidRPr="00827E6F">
              <w:rPr>
                <w:rFonts w:ascii="Arial" w:hAnsi="Arial" w:cs="Arial"/>
              </w:rPr>
              <w:tab/>
              <w:t xml:space="preserve">CAPE </w:t>
            </w:r>
            <w:r w:rsidRPr="00827E6F">
              <w:rPr>
                <w:rFonts w:ascii="Arial" w:hAnsi="Arial" w:cs="Arial"/>
              </w:rPr>
              <w:tab/>
              <w:t xml:space="preserve">TOWN </w:t>
            </w:r>
          </w:p>
          <w:p w14:paraId="7BCE3692" w14:textId="77777777" w:rsidR="005666FA" w:rsidRPr="00827E6F" w:rsidRDefault="005666FA" w:rsidP="00E660DD">
            <w:pPr>
              <w:spacing w:after="19" w:line="259" w:lineRule="auto"/>
              <w:ind w:left="1"/>
              <w:rPr>
                <w:rFonts w:ascii="Arial" w:hAnsi="Arial" w:cs="Arial"/>
              </w:rPr>
            </w:pPr>
            <w:r w:rsidRPr="00827E6F">
              <w:rPr>
                <w:rFonts w:ascii="Arial" w:hAnsi="Arial" w:cs="Arial"/>
              </w:rPr>
              <w:t xml:space="preserve">INTERNATIONAL </w:t>
            </w:r>
          </w:p>
          <w:p w14:paraId="311080AB" w14:textId="77777777" w:rsidR="005666FA" w:rsidRPr="00827E6F" w:rsidRDefault="005666FA" w:rsidP="00E660DD">
            <w:pPr>
              <w:tabs>
                <w:tab w:val="center" w:pos="490"/>
                <w:tab w:val="center" w:pos="2018"/>
              </w:tabs>
              <w:spacing w:after="23" w:line="259" w:lineRule="auto"/>
              <w:rPr>
                <w:rFonts w:ascii="Arial" w:hAnsi="Arial" w:cs="Arial"/>
              </w:rPr>
            </w:pPr>
            <w:r w:rsidRPr="00827E6F">
              <w:rPr>
                <w:rFonts w:ascii="Arial" w:hAnsi="Arial" w:cs="Arial"/>
              </w:rPr>
              <w:tab/>
              <w:t xml:space="preserve">AIRPORT </w:t>
            </w:r>
            <w:r w:rsidRPr="00827E6F">
              <w:rPr>
                <w:rFonts w:ascii="Arial" w:hAnsi="Arial" w:cs="Arial"/>
              </w:rPr>
              <w:tab/>
              <w:t xml:space="preserve">- </w:t>
            </w:r>
          </w:p>
          <w:p w14:paraId="6124DCE3" w14:textId="77777777" w:rsidR="005666FA" w:rsidRPr="00827E6F" w:rsidRDefault="005666FA" w:rsidP="00E660DD">
            <w:pPr>
              <w:pStyle w:val="NoSpacing"/>
              <w:rPr>
                <w:rFonts w:ascii="Arial" w:hAnsi="Arial" w:cs="Arial"/>
              </w:rPr>
            </w:pPr>
            <w:r w:rsidRPr="00827E6F">
              <w:rPr>
                <w:rFonts w:ascii="Arial" w:hAnsi="Arial" w:cs="Arial"/>
              </w:rPr>
              <w:t xml:space="preserve">According to the complainant, she overheard people talking on the train about bribery which implicates one of the employees working at Cape Town International Airport security checkpoints. </w:t>
            </w:r>
          </w:p>
          <w:p w14:paraId="5E3AD637" w14:textId="77777777" w:rsidR="005666FA" w:rsidRPr="00827E6F" w:rsidRDefault="005666FA" w:rsidP="00E660DD">
            <w:pPr>
              <w:pStyle w:val="NoSpacing"/>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238EF73" w14:textId="77777777" w:rsidR="005666FA" w:rsidRPr="00827E6F" w:rsidRDefault="005666FA" w:rsidP="00E660DD">
            <w:pPr>
              <w:spacing w:line="259" w:lineRule="auto"/>
              <w:ind w:left="1" w:right="75"/>
              <w:jc w:val="both"/>
              <w:rPr>
                <w:rFonts w:ascii="Arial" w:hAnsi="Arial" w:cs="Arial"/>
              </w:rPr>
            </w:pPr>
            <w:r w:rsidRPr="00827E6F">
              <w:rPr>
                <w:rFonts w:ascii="Arial" w:hAnsi="Arial" w:cs="Arial"/>
              </w:rPr>
              <w:t>An investigation was conducted by Airport Management which included the following:</w:t>
            </w:r>
          </w:p>
          <w:p w14:paraId="2D46BEBC" w14:textId="77777777" w:rsidR="005666FA" w:rsidRPr="00827E6F" w:rsidRDefault="005666FA" w:rsidP="00E660DD">
            <w:pPr>
              <w:spacing w:line="259" w:lineRule="auto"/>
              <w:ind w:left="1" w:right="75"/>
              <w:jc w:val="both"/>
              <w:rPr>
                <w:rFonts w:ascii="Arial" w:hAnsi="Arial" w:cs="Arial"/>
              </w:rPr>
            </w:pPr>
          </w:p>
          <w:p w14:paraId="0E0FEF5E" w14:textId="77777777" w:rsidR="005666FA" w:rsidRPr="00827E6F" w:rsidRDefault="005666FA" w:rsidP="005666FA">
            <w:pPr>
              <w:pStyle w:val="ListParagraph"/>
              <w:numPr>
                <w:ilvl w:val="0"/>
                <w:numId w:val="27"/>
              </w:numPr>
              <w:spacing w:line="259" w:lineRule="auto"/>
              <w:ind w:right="75"/>
              <w:jc w:val="both"/>
              <w:rPr>
                <w:rFonts w:ascii="Arial" w:hAnsi="Arial" w:cs="Arial"/>
              </w:rPr>
            </w:pPr>
            <w:r w:rsidRPr="00827E6F">
              <w:rPr>
                <w:rFonts w:ascii="Arial" w:hAnsi="Arial" w:cs="Arial"/>
              </w:rPr>
              <w:t>Character reference interview, performance records, conduct and attitude towards seniors and colleagues as well as towards passengers and stakeholders,</w:t>
            </w:r>
          </w:p>
          <w:p w14:paraId="145E9E0D" w14:textId="77777777" w:rsidR="005666FA" w:rsidRPr="00827E6F" w:rsidRDefault="005666FA" w:rsidP="005666FA">
            <w:pPr>
              <w:pStyle w:val="ListParagraph"/>
              <w:numPr>
                <w:ilvl w:val="0"/>
                <w:numId w:val="27"/>
              </w:numPr>
              <w:spacing w:line="259" w:lineRule="auto"/>
              <w:ind w:right="75"/>
              <w:jc w:val="both"/>
              <w:rPr>
                <w:rFonts w:ascii="Arial" w:hAnsi="Arial" w:cs="Arial"/>
              </w:rPr>
            </w:pPr>
            <w:r w:rsidRPr="00827E6F">
              <w:rPr>
                <w:rFonts w:ascii="Arial" w:hAnsi="Arial" w:cs="Arial"/>
              </w:rPr>
              <w:t>Background check was conducted by SAPS: Directorate of Priority Crime Investigations (DPCI) which included personal banking movements,</w:t>
            </w:r>
          </w:p>
          <w:p w14:paraId="0CE21558" w14:textId="77777777" w:rsidR="005666FA" w:rsidRPr="00827E6F" w:rsidRDefault="005666FA" w:rsidP="005666FA">
            <w:pPr>
              <w:pStyle w:val="ListParagraph"/>
              <w:numPr>
                <w:ilvl w:val="0"/>
                <w:numId w:val="27"/>
              </w:numPr>
              <w:spacing w:line="259" w:lineRule="auto"/>
              <w:ind w:right="75"/>
              <w:jc w:val="both"/>
              <w:rPr>
                <w:rFonts w:ascii="Arial" w:hAnsi="Arial" w:cs="Arial"/>
              </w:rPr>
            </w:pPr>
            <w:r w:rsidRPr="00827E6F">
              <w:rPr>
                <w:rFonts w:ascii="Arial" w:hAnsi="Arial" w:cs="Arial"/>
              </w:rPr>
              <w:t xml:space="preserve">Activity check conducted on permit </w:t>
            </w:r>
            <w:r w:rsidRPr="00827E6F">
              <w:rPr>
                <w:rFonts w:ascii="Arial" w:hAnsi="Arial" w:cs="Arial"/>
              </w:rPr>
              <w:lastRenderedPageBreak/>
              <w:t>access and movement. This includes possible presence/access at Airport on rest days,</w:t>
            </w:r>
          </w:p>
          <w:p w14:paraId="5859826C" w14:textId="77777777" w:rsidR="005666FA" w:rsidRPr="00827E6F" w:rsidRDefault="005666FA" w:rsidP="005666FA">
            <w:pPr>
              <w:pStyle w:val="ListParagraph"/>
              <w:numPr>
                <w:ilvl w:val="0"/>
                <w:numId w:val="27"/>
              </w:numPr>
              <w:spacing w:line="259" w:lineRule="auto"/>
              <w:ind w:right="75"/>
              <w:jc w:val="both"/>
              <w:rPr>
                <w:rFonts w:ascii="Arial" w:hAnsi="Arial" w:cs="Arial"/>
              </w:rPr>
            </w:pPr>
            <w:r w:rsidRPr="00827E6F">
              <w:rPr>
                <w:rFonts w:ascii="Arial" w:hAnsi="Arial" w:cs="Arial"/>
              </w:rPr>
              <w:t>Possible connectivity to G4S Manager, and</w:t>
            </w:r>
          </w:p>
          <w:p w14:paraId="7CED3E93" w14:textId="77777777" w:rsidR="005666FA" w:rsidRPr="00827E6F" w:rsidRDefault="005666FA" w:rsidP="005666FA">
            <w:pPr>
              <w:pStyle w:val="ListParagraph"/>
              <w:numPr>
                <w:ilvl w:val="0"/>
                <w:numId w:val="27"/>
              </w:numPr>
              <w:spacing w:line="259" w:lineRule="auto"/>
              <w:ind w:right="75"/>
              <w:jc w:val="both"/>
              <w:rPr>
                <w:rFonts w:ascii="Arial" w:hAnsi="Arial" w:cs="Arial"/>
              </w:rPr>
            </w:pPr>
            <w:r w:rsidRPr="00827E6F">
              <w:rPr>
                <w:rFonts w:ascii="Arial" w:hAnsi="Arial" w:cs="Arial"/>
              </w:rPr>
              <w:t>Travelling arrangements to and from work.</w:t>
            </w:r>
          </w:p>
          <w:p w14:paraId="34868956" w14:textId="77777777" w:rsidR="005666FA" w:rsidRDefault="005666FA" w:rsidP="00E660DD">
            <w:pPr>
              <w:spacing w:line="259" w:lineRule="auto"/>
              <w:ind w:left="1" w:right="75"/>
              <w:jc w:val="both"/>
              <w:rPr>
                <w:rFonts w:ascii="Arial" w:hAnsi="Arial" w:cs="Arial"/>
              </w:rPr>
            </w:pPr>
          </w:p>
          <w:p w14:paraId="284F6C81" w14:textId="77777777" w:rsidR="005666FA" w:rsidRPr="00827E6F" w:rsidRDefault="005666FA" w:rsidP="00E660DD">
            <w:pPr>
              <w:spacing w:line="259" w:lineRule="auto"/>
              <w:ind w:left="1" w:right="75"/>
              <w:jc w:val="both"/>
              <w:rPr>
                <w:rFonts w:ascii="Arial" w:hAnsi="Arial" w:cs="Arial"/>
              </w:rPr>
            </w:pPr>
            <w:r w:rsidRPr="00827E6F">
              <w:rPr>
                <w:rFonts w:ascii="Arial" w:hAnsi="Arial" w:cs="Arial"/>
              </w:rPr>
              <w:t>The results obtained as a result of the above could not implicate ACSA Official and the matter was then closed.</w:t>
            </w:r>
          </w:p>
          <w:p w14:paraId="0A02568D" w14:textId="77777777" w:rsidR="005666FA" w:rsidRPr="00827E6F" w:rsidRDefault="005666FA" w:rsidP="00E660DD">
            <w:pPr>
              <w:spacing w:line="259" w:lineRule="auto"/>
              <w:ind w:left="1" w:right="75"/>
              <w:jc w:val="both"/>
              <w:rPr>
                <w:rFonts w:ascii="Arial" w:hAnsi="Arial" w:cs="Arial"/>
              </w:rPr>
            </w:pPr>
          </w:p>
        </w:tc>
      </w:tr>
      <w:tr w:rsidR="005666FA" w:rsidRPr="007C668C" w14:paraId="6BBC4EDA" w14:textId="77777777" w:rsidTr="00E660DD">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ACFF39D" w14:textId="77777777" w:rsidR="005666FA" w:rsidRPr="00827E6F" w:rsidRDefault="005666FA" w:rsidP="00E660DD">
            <w:pPr>
              <w:spacing w:line="259" w:lineRule="auto"/>
              <w:ind w:left="1"/>
              <w:jc w:val="both"/>
              <w:rPr>
                <w:rFonts w:ascii="Arial" w:hAnsi="Arial" w:cs="Arial"/>
              </w:rPr>
            </w:pPr>
            <w:r w:rsidRPr="00827E6F">
              <w:rPr>
                <w:rFonts w:ascii="Arial" w:hAnsi="Arial" w:cs="Arial"/>
              </w:rPr>
              <w:lastRenderedPageBreak/>
              <w:t xml:space="preserve">07 June 2016  </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14:paraId="56C1AA92" w14:textId="77777777" w:rsidR="005666FA" w:rsidRPr="00827E6F" w:rsidRDefault="005666FA" w:rsidP="00E660DD">
            <w:pPr>
              <w:tabs>
                <w:tab w:val="right" w:pos="2162"/>
              </w:tabs>
              <w:spacing w:after="23" w:line="259" w:lineRule="auto"/>
              <w:jc w:val="both"/>
              <w:rPr>
                <w:rFonts w:ascii="Arial" w:hAnsi="Arial" w:cs="Arial"/>
              </w:rPr>
            </w:pPr>
            <w:r w:rsidRPr="00827E6F">
              <w:rPr>
                <w:rFonts w:ascii="Arial" w:hAnsi="Arial" w:cs="Arial"/>
              </w:rPr>
              <w:t xml:space="preserve">CAPE </w:t>
            </w:r>
            <w:r w:rsidRPr="00827E6F">
              <w:rPr>
                <w:rFonts w:ascii="Arial" w:hAnsi="Arial" w:cs="Arial"/>
              </w:rPr>
              <w:tab/>
              <w:t xml:space="preserve">TOWN </w:t>
            </w:r>
          </w:p>
          <w:p w14:paraId="5EB98964" w14:textId="77777777" w:rsidR="005666FA" w:rsidRPr="00827E6F" w:rsidRDefault="005666FA" w:rsidP="00E660DD">
            <w:pPr>
              <w:spacing w:after="17" w:line="259" w:lineRule="auto"/>
              <w:ind w:left="1"/>
              <w:jc w:val="both"/>
              <w:rPr>
                <w:rFonts w:ascii="Arial" w:hAnsi="Arial" w:cs="Arial"/>
              </w:rPr>
            </w:pPr>
            <w:r w:rsidRPr="00827E6F">
              <w:rPr>
                <w:rFonts w:ascii="Arial" w:hAnsi="Arial" w:cs="Arial"/>
              </w:rPr>
              <w:t xml:space="preserve">INTERNATIONAL </w:t>
            </w:r>
          </w:p>
          <w:p w14:paraId="0ED89FD1" w14:textId="77777777" w:rsidR="005666FA" w:rsidRPr="00827E6F" w:rsidRDefault="005666FA" w:rsidP="00E660DD">
            <w:pPr>
              <w:spacing w:line="278" w:lineRule="auto"/>
              <w:ind w:left="1" w:right="105"/>
              <w:jc w:val="both"/>
              <w:rPr>
                <w:rFonts w:ascii="Arial" w:hAnsi="Arial" w:cs="Arial"/>
              </w:rPr>
            </w:pPr>
            <w:r w:rsidRPr="00827E6F">
              <w:rPr>
                <w:rFonts w:ascii="Arial" w:hAnsi="Arial" w:cs="Arial"/>
              </w:rPr>
              <w:t xml:space="preserve">AIRPORT - The complainant had reported </w:t>
            </w:r>
            <w:r w:rsidRPr="00827E6F">
              <w:rPr>
                <w:rFonts w:ascii="Arial" w:hAnsi="Arial" w:cs="Arial"/>
              </w:rPr>
              <w:tab/>
              <w:t xml:space="preserve">a </w:t>
            </w:r>
          </w:p>
          <w:p w14:paraId="2777CA47" w14:textId="77777777" w:rsidR="005666FA" w:rsidRPr="00827E6F" w:rsidRDefault="005666FA" w:rsidP="00E660DD">
            <w:pPr>
              <w:spacing w:line="277" w:lineRule="auto"/>
              <w:ind w:left="1" w:right="111"/>
              <w:jc w:val="both"/>
              <w:rPr>
                <w:rFonts w:ascii="Arial" w:hAnsi="Arial" w:cs="Arial"/>
              </w:rPr>
            </w:pPr>
            <w:r w:rsidRPr="00827E6F">
              <w:rPr>
                <w:rFonts w:ascii="Arial" w:hAnsi="Arial" w:cs="Arial"/>
              </w:rPr>
              <w:t xml:space="preserve">Zimbabwean National who does not possess a working permit and is employed at Cape Town International </w:t>
            </w:r>
          </w:p>
          <w:p w14:paraId="3997C5DB" w14:textId="77777777" w:rsidR="005666FA" w:rsidRPr="00827E6F" w:rsidRDefault="005666FA" w:rsidP="00E660DD">
            <w:pPr>
              <w:spacing w:after="137" w:line="259" w:lineRule="auto"/>
              <w:ind w:left="1"/>
              <w:jc w:val="both"/>
              <w:rPr>
                <w:rFonts w:ascii="Arial" w:hAnsi="Arial" w:cs="Arial"/>
              </w:rPr>
            </w:pPr>
            <w:r w:rsidRPr="00827E6F">
              <w:rPr>
                <w:rFonts w:ascii="Arial" w:hAnsi="Arial" w:cs="Arial"/>
              </w:rPr>
              <w:t xml:space="preserve">Airport. </w:t>
            </w:r>
          </w:p>
          <w:p w14:paraId="0E8E4804" w14:textId="77777777" w:rsidR="005666FA" w:rsidRPr="00827E6F" w:rsidRDefault="005666FA" w:rsidP="00E660DD">
            <w:pPr>
              <w:spacing w:line="259" w:lineRule="auto"/>
              <w:ind w:left="1" w:right="70"/>
              <w:rPr>
                <w:rFonts w:ascii="Arial" w:hAnsi="Arial" w:cs="Arial"/>
              </w:rPr>
            </w:pPr>
            <w:r w:rsidRPr="00827E6F">
              <w:rPr>
                <w:rFonts w:ascii="Arial" w:hAnsi="Arial" w:cs="Arial"/>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36D72AF" w14:textId="77777777" w:rsidR="005666FA" w:rsidRPr="00827E6F" w:rsidRDefault="005666FA" w:rsidP="00E660DD">
            <w:pPr>
              <w:spacing w:line="259" w:lineRule="auto"/>
              <w:ind w:left="1" w:right="75"/>
              <w:jc w:val="both"/>
              <w:rPr>
                <w:rFonts w:ascii="Arial" w:hAnsi="Arial" w:cs="Arial"/>
              </w:rPr>
            </w:pPr>
            <w:r w:rsidRPr="00827E6F">
              <w:rPr>
                <w:rFonts w:ascii="Arial" w:hAnsi="Arial" w:cs="Arial"/>
              </w:rPr>
              <w:t>An investigation was conducted by the Airport Management on the permit database and the results obtained could not match the alleged Zimbabwean National.</w:t>
            </w:r>
          </w:p>
          <w:p w14:paraId="18D56404" w14:textId="77777777" w:rsidR="005666FA" w:rsidRPr="00827E6F" w:rsidRDefault="005666FA" w:rsidP="00E660DD">
            <w:pPr>
              <w:spacing w:line="259" w:lineRule="auto"/>
              <w:ind w:left="1" w:right="75"/>
              <w:jc w:val="both"/>
              <w:rPr>
                <w:rFonts w:ascii="Arial" w:hAnsi="Arial" w:cs="Arial"/>
              </w:rPr>
            </w:pPr>
          </w:p>
          <w:p w14:paraId="4D6AA905" w14:textId="77777777" w:rsidR="005666FA" w:rsidRPr="00827E6F" w:rsidRDefault="005666FA" w:rsidP="00E660DD">
            <w:pPr>
              <w:spacing w:line="259" w:lineRule="auto"/>
              <w:ind w:left="1" w:right="75"/>
              <w:jc w:val="both"/>
              <w:rPr>
                <w:rFonts w:ascii="Arial" w:hAnsi="Arial" w:cs="Arial"/>
              </w:rPr>
            </w:pPr>
            <w:r w:rsidRPr="00827E6F">
              <w:rPr>
                <w:rFonts w:ascii="Arial" w:hAnsi="Arial" w:cs="Arial"/>
              </w:rPr>
              <w:t>ACSA also has no further record or knowledge of a person of this name who is working at the airport.</w:t>
            </w:r>
          </w:p>
          <w:p w14:paraId="0FE30E2B" w14:textId="77777777" w:rsidR="005666FA" w:rsidRPr="00827E6F" w:rsidRDefault="005666FA" w:rsidP="00E660DD">
            <w:pPr>
              <w:spacing w:line="259" w:lineRule="auto"/>
              <w:ind w:left="1" w:right="75"/>
              <w:jc w:val="both"/>
              <w:rPr>
                <w:rFonts w:ascii="Arial" w:hAnsi="Arial" w:cs="Arial"/>
              </w:rPr>
            </w:pPr>
          </w:p>
          <w:p w14:paraId="14A349F0" w14:textId="77777777" w:rsidR="005666FA" w:rsidRPr="00827E6F" w:rsidRDefault="005666FA" w:rsidP="00E660DD">
            <w:pPr>
              <w:spacing w:line="259" w:lineRule="auto"/>
              <w:ind w:left="1" w:right="75"/>
              <w:jc w:val="both"/>
              <w:rPr>
                <w:rFonts w:ascii="Arial" w:hAnsi="Arial" w:cs="Arial"/>
              </w:rPr>
            </w:pPr>
            <w:r w:rsidRPr="00827E6F">
              <w:rPr>
                <w:rFonts w:ascii="Arial" w:hAnsi="Arial" w:cs="Arial"/>
              </w:rPr>
              <w:t>No further information could be obtained from the Complainant and the matter was then closed off.</w:t>
            </w:r>
          </w:p>
          <w:p w14:paraId="57582625" w14:textId="77777777" w:rsidR="005666FA" w:rsidRPr="00827E6F" w:rsidRDefault="005666FA" w:rsidP="00E660DD">
            <w:pPr>
              <w:spacing w:line="259" w:lineRule="auto"/>
              <w:ind w:left="1" w:right="75"/>
              <w:jc w:val="both"/>
              <w:rPr>
                <w:rFonts w:ascii="Arial" w:hAnsi="Arial" w:cs="Arial"/>
              </w:rPr>
            </w:pPr>
          </w:p>
        </w:tc>
      </w:tr>
      <w:tr w:rsidR="005666FA" w:rsidRPr="007C668C" w14:paraId="0CC91CA4" w14:textId="77777777" w:rsidTr="00E660DD">
        <w:tc>
          <w:tcPr>
            <w:tcW w:w="2235" w:type="dxa"/>
            <w:tcBorders>
              <w:top w:val="single" w:sz="4" w:space="0" w:color="auto"/>
              <w:left w:val="single" w:sz="4" w:space="0" w:color="auto"/>
              <w:bottom w:val="single" w:sz="4" w:space="0" w:color="auto"/>
              <w:right w:val="single" w:sz="4" w:space="0" w:color="auto"/>
            </w:tcBorders>
          </w:tcPr>
          <w:p w14:paraId="3229F33D" w14:textId="77777777" w:rsidR="005666FA" w:rsidRPr="00827E6F" w:rsidRDefault="005666FA" w:rsidP="00E660DD">
            <w:pPr>
              <w:spacing w:line="259" w:lineRule="auto"/>
              <w:ind w:left="1"/>
              <w:jc w:val="both"/>
              <w:rPr>
                <w:rFonts w:ascii="Arial" w:hAnsi="Arial" w:cs="Arial"/>
              </w:rPr>
            </w:pPr>
            <w:r w:rsidRPr="00827E6F">
              <w:rPr>
                <w:rFonts w:ascii="Arial" w:eastAsia="Calibri" w:hAnsi="Arial" w:cs="Arial"/>
                <w:bCs/>
                <w:color w:val="000000"/>
                <w:lang w:eastAsia="en-ZA"/>
              </w:rPr>
              <w:t>27 September 2016</w:t>
            </w:r>
          </w:p>
        </w:tc>
        <w:tc>
          <w:tcPr>
            <w:tcW w:w="4144" w:type="dxa"/>
            <w:tcBorders>
              <w:top w:val="single" w:sz="4" w:space="0" w:color="auto"/>
              <w:left w:val="single" w:sz="4" w:space="0" w:color="auto"/>
              <w:bottom w:val="single" w:sz="4" w:space="0" w:color="auto"/>
              <w:right w:val="single" w:sz="4" w:space="0" w:color="auto"/>
            </w:tcBorders>
          </w:tcPr>
          <w:p w14:paraId="0E653053" w14:textId="77777777" w:rsidR="005666FA" w:rsidRPr="00827E6F" w:rsidRDefault="005666FA" w:rsidP="00E660DD">
            <w:pPr>
              <w:pStyle w:val="NoSpacing"/>
              <w:jc w:val="both"/>
              <w:rPr>
                <w:rFonts w:ascii="Arial" w:eastAsia="Calibri" w:hAnsi="Arial" w:cs="Arial"/>
                <w:lang w:eastAsia="en-ZA"/>
              </w:rPr>
            </w:pPr>
            <w:r w:rsidRPr="00827E6F">
              <w:rPr>
                <w:rFonts w:ascii="Arial" w:eastAsia="Calibri" w:hAnsi="Arial" w:cs="Arial"/>
                <w:lang w:eastAsia="en-ZA"/>
              </w:rPr>
              <w:t xml:space="preserve">On Saturday, 23rd September 2016, OR Tambo International Airport General Manager - Bongiwe Pityi received an email from an alleged whistle-blower alleging that one of the Supply Chain Management </w:t>
            </w:r>
            <w:r>
              <w:rPr>
                <w:rFonts w:ascii="Arial" w:eastAsia="Calibri" w:hAnsi="Arial" w:cs="Arial"/>
                <w:lang w:eastAsia="en-ZA"/>
              </w:rPr>
              <w:t>senior buyer</w:t>
            </w:r>
            <w:r w:rsidRPr="00827E6F">
              <w:rPr>
                <w:rFonts w:ascii="Arial" w:eastAsia="Calibri" w:hAnsi="Arial" w:cs="Arial"/>
                <w:lang w:eastAsia="en-ZA"/>
              </w:rPr>
              <w:t xml:space="preserve"> is selling tenders.</w:t>
            </w:r>
          </w:p>
          <w:p w14:paraId="5AFB865D" w14:textId="77777777" w:rsidR="005666FA" w:rsidRPr="00827E6F" w:rsidRDefault="005666FA" w:rsidP="00E660DD">
            <w:pPr>
              <w:pStyle w:val="NoSpacing"/>
              <w:jc w:val="both"/>
              <w:rPr>
                <w:rFonts w:ascii="Arial" w:eastAsia="Calibri" w:hAnsi="Arial" w:cs="Arial"/>
                <w:lang w:eastAsia="en-ZA"/>
              </w:rPr>
            </w:pPr>
          </w:p>
        </w:tc>
        <w:tc>
          <w:tcPr>
            <w:tcW w:w="4111" w:type="dxa"/>
            <w:tcBorders>
              <w:top w:val="single" w:sz="4" w:space="0" w:color="auto"/>
              <w:left w:val="single" w:sz="4" w:space="0" w:color="auto"/>
              <w:bottom w:val="single" w:sz="4" w:space="0" w:color="auto"/>
              <w:right w:val="single" w:sz="4" w:space="0" w:color="auto"/>
            </w:tcBorders>
          </w:tcPr>
          <w:p w14:paraId="7E5E900C" w14:textId="77777777" w:rsidR="005666FA" w:rsidRPr="00827E6F" w:rsidRDefault="005666FA" w:rsidP="00E660DD">
            <w:pPr>
              <w:spacing w:line="259" w:lineRule="auto"/>
              <w:ind w:left="1"/>
              <w:jc w:val="both"/>
              <w:rPr>
                <w:rFonts w:ascii="Arial" w:hAnsi="Arial" w:cs="Arial"/>
              </w:rPr>
            </w:pPr>
            <w:r>
              <w:rPr>
                <w:rFonts w:ascii="Arial" w:eastAsia="Calibri" w:hAnsi="Arial" w:cs="Arial"/>
                <w:lang w:eastAsia="en-ZA"/>
              </w:rPr>
              <w:t>The Procurement Official</w:t>
            </w:r>
            <w:r w:rsidRPr="00827E6F">
              <w:rPr>
                <w:rFonts w:ascii="Arial" w:eastAsia="Calibri" w:hAnsi="Arial" w:cs="Arial"/>
                <w:lang w:eastAsia="en-ZA"/>
              </w:rPr>
              <w:t xml:space="preserve"> had since been suspended pending an investigation.</w:t>
            </w:r>
          </w:p>
        </w:tc>
      </w:tr>
    </w:tbl>
    <w:p w14:paraId="1A5C71DC" w14:textId="77777777" w:rsidR="005666FA" w:rsidRDefault="005666FA" w:rsidP="005666FA">
      <w:pPr>
        <w:rPr>
          <w:rFonts w:ascii="Arial" w:hAnsi="Arial" w:cs="Arial"/>
          <w:sz w:val="20"/>
          <w:szCs w:val="20"/>
          <w:lang w:val="en-ZA" w:eastAsia="x-none"/>
        </w:rPr>
      </w:pPr>
    </w:p>
    <w:p w14:paraId="6788B3D3" w14:textId="77777777" w:rsidR="005666FA" w:rsidRDefault="005666FA" w:rsidP="005666FA">
      <w:pPr>
        <w:rPr>
          <w:rFonts w:ascii="Arial" w:hAnsi="Arial" w:cs="Arial"/>
          <w:sz w:val="20"/>
          <w:szCs w:val="20"/>
          <w:lang w:val="en-ZA" w:eastAsia="x-none"/>
        </w:rPr>
      </w:pPr>
    </w:p>
    <w:p w14:paraId="02679A9F" w14:textId="77777777" w:rsidR="005666FA" w:rsidRDefault="005666FA" w:rsidP="005666FA">
      <w:pPr>
        <w:rPr>
          <w:rFonts w:ascii="Arial" w:hAnsi="Arial" w:cs="Arial"/>
          <w:sz w:val="20"/>
          <w:szCs w:val="20"/>
          <w:lang w:val="en-ZA" w:eastAsia="x-none"/>
        </w:rPr>
      </w:pPr>
    </w:p>
    <w:p w14:paraId="5BA367A1" w14:textId="77777777" w:rsidR="005666FA" w:rsidRDefault="005666FA" w:rsidP="005666FA">
      <w:pPr>
        <w:ind w:hanging="709"/>
        <w:rPr>
          <w:rFonts w:ascii="Arial" w:hAnsi="Arial" w:cs="Arial"/>
          <w:b/>
          <w:sz w:val="20"/>
          <w:szCs w:val="20"/>
          <w:lang w:val="en-ZA" w:eastAsia="x-none"/>
        </w:rPr>
      </w:pPr>
      <w:r>
        <w:rPr>
          <w:rFonts w:ascii="Arial" w:hAnsi="Arial" w:cs="Arial"/>
          <w:b/>
          <w:sz w:val="20"/>
          <w:szCs w:val="20"/>
          <w:lang w:val="en-ZA" w:eastAsia="x-none"/>
        </w:rPr>
        <w:t>AIR TRAFFIC AND NAVIGATION SERVICES (ATNS)</w:t>
      </w:r>
    </w:p>
    <w:p w14:paraId="26CB693A" w14:textId="77777777" w:rsidR="005666FA" w:rsidRDefault="005666FA" w:rsidP="005666FA">
      <w:pPr>
        <w:pStyle w:val="ListParagraph"/>
        <w:spacing w:before="100" w:beforeAutospacing="1" w:after="100" w:afterAutospacing="1" w:line="360" w:lineRule="auto"/>
        <w:ind w:left="-567" w:hanging="142"/>
        <w:jc w:val="both"/>
        <w:outlineLvl w:val="0"/>
        <w:rPr>
          <w:rFonts w:ascii="Arial" w:hAnsi="Arial" w:cs="Arial"/>
        </w:rPr>
      </w:pPr>
      <w:r>
        <w:rPr>
          <w:rFonts w:ascii="Arial" w:hAnsi="Arial" w:cs="Arial"/>
        </w:rPr>
        <w:t xml:space="preserve">a) </w:t>
      </w:r>
      <w:r w:rsidRPr="009E5CA1">
        <w:rPr>
          <w:rFonts w:ascii="Arial" w:hAnsi="Arial" w:cs="Arial"/>
        </w:rPr>
        <w:t xml:space="preserve">One (1) internal forensic report </w:t>
      </w:r>
    </w:p>
    <w:p w14:paraId="6490A977" w14:textId="77777777" w:rsidR="005666FA" w:rsidRDefault="005666FA" w:rsidP="005666FA">
      <w:pPr>
        <w:pStyle w:val="ListParagraph"/>
        <w:spacing w:before="100" w:beforeAutospacing="1" w:after="100" w:afterAutospacing="1" w:line="360" w:lineRule="auto"/>
        <w:ind w:left="-426"/>
        <w:jc w:val="both"/>
        <w:outlineLvl w:val="0"/>
        <w:rPr>
          <w:rFonts w:ascii="Arial" w:hAnsi="Arial" w:cs="Arial"/>
        </w:rPr>
      </w:pPr>
      <w:r w:rsidRPr="00660716">
        <w:rPr>
          <w:rFonts w:ascii="Arial" w:hAnsi="Arial" w:cs="Arial"/>
        </w:rPr>
        <w:t>aa) Allegation of Subsistence and Travelling (S&amp;T) Forex returns embezzlement</w:t>
      </w:r>
    </w:p>
    <w:p w14:paraId="1CC21A71" w14:textId="77777777" w:rsidR="005666FA" w:rsidRDefault="005666FA" w:rsidP="005666FA">
      <w:pPr>
        <w:pStyle w:val="ListParagraph"/>
        <w:spacing w:before="100" w:beforeAutospacing="1" w:after="100" w:afterAutospacing="1" w:line="360" w:lineRule="auto"/>
        <w:ind w:left="-142" w:hanging="284"/>
        <w:jc w:val="both"/>
        <w:outlineLvl w:val="0"/>
        <w:rPr>
          <w:rFonts w:ascii="Arial" w:hAnsi="Arial" w:cs="Arial"/>
        </w:rPr>
      </w:pPr>
      <w:r w:rsidRPr="00660716">
        <w:rPr>
          <w:rFonts w:ascii="Arial" w:hAnsi="Arial" w:cs="Arial"/>
        </w:rPr>
        <w:t>bb) Subsistence and Travel (Forex returns)</w:t>
      </w:r>
    </w:p>
    <w:p w14:paraId="5D7D1D37" w14:textId="77777777" w:rsidR="005666FA" w:rsidRPr="00660716" w:rsidRDefault="005666FA" w:rsidP="005666FA">
      <w:pPr>
        <w:pStyle w:val="ListParagraph"/>
        <w:spacing w:before="100" w:beforeAutospacing="1" w:after="100" w:afterAutospacing="1" w:line="360" w:lineRule="auto"/>
        <w:ind w:left="-567" w:firstLine="141"/>
        <w:jc w:val="both"/>
        <w:outlineLvl w:val="0"/>
        <w:rPr>
          <w:rFonts w:ascii="Arial" w:hAnsi="Arial" w:cs="Arial"/>
        </w:rPr>
      </w:pPr>
      <w:r w:rsidRPr="00660716">
        <w:rPr>
          <w:rFonts w:ascii="Arial" w:hAnsi="Arial" w:cs="Arial"/>
        </w:rPr>
        <w:t>cc) 2016</w:t>
      </w:r>
    </w:p>
    <w:p w14:paraId="23D6C1B7" w14:textId="77777777" w:rsidR="005666FA" w:rsidRDefault="005666FA" w:rsidP="005666FA">
      <w:pPr>
        <w:pStyle w:val="ListParagraph"/>
        <w:spacing w:before="100" w:beforeAutospacing="1" w:after="100" w:afterAutospacing="1" w:line="240" w:lineRule="auto"/>
        <w:jc w:val="both"/>
        <w:outlineLvl w:val="0"/>
        <w:rPr>
          <w:rFonts w:ascii="Arial" w:hAnsi="Arial" w:cs="Arial"/>
        </w:rPr>
      </w:pPr>
    </w:p>
    <w:p w14:paraId="00D25131" w14:textId="77777777" w:rsidR="005666FA" w:rsidRDefault="005666FA" w:rsidP="005666FA">
      <w:pPr>
        <w:spacing w:before="100" w:beforeAutospacing="1" w:after="100" w:afterAutospacing="1" w:line="240" w:lineRule="auto"/>
        <w:jc w:val="both"/>
        <w:outlineLvl w:val="0"/>
        <w:rPr>
          <w:rFonts w:ascii="Arial" w:hAnsi="Arial" w:cs="Arial"/>
        </w:rPr>
      </w:pPr>
    </w:p>
    <w:p w14:paraId="1F8171C3" w14:textId="77777777" w:rsidR="005666FA" w:rsidRDefault="005666FA" w:rsidP="005666FA">
      <w:pPr>
        <w:spacing w:before="100" w:beforeAutospacing="1" w:after="100" w:afterAutospacing="1" w:line="240" w:lineRule="auto"/>
        <w:ind w:hanging="709"/>
        <w:jc w:val="both"/>
        <w:outlineLvl w:val="0"/>
        <w:rPr>
          <w:rFonts w:ascii="Arial" w:hAnsi="Arial" w:cs="Arial"/>
          <w:b/>
        </w:rPr>
      </w:pPr>
    </w:p>
    <w:p w14:paraId="43F5F8B8" w14:textId="77777777" w:rsidR="005666FA" w:rsidRDefault="005666FA" w:rsidP="005666FA">
      <w:pPr>
        <w:spacing w:before="100" w:beforeAutospacing="1" w:after="100" w:afterAutospacing="1" w:line="240" w:lineRule="auto"/>
        <w:ind w:hanging="709"/>
        <w:jc w:val="both"/>
        <w:outlineLvl w:val="0"/>
        <w:rPr>
          <w:rFonts w:ascii="Arial" w:hAnsi="Arial" w:cs="Arial"/>
          <w:b/>
        </w:rPr>
      </w:pPr>
      <w:r>
        <w:rPr>
          <w:rFonts w:ascii="Arial" w:hAnsi="Arial" w:cs="Arial"/>
          <w:b/>
        </w:rPr>
        <w:t xml:space="preserve">SOUTH AFRICAN CIVIL AVIATION AUTHORITY </w:t>
      </w:r>
    </w:p>
    <w:p w14:paraId="4E5376A2" w14:textId="77777777" w:rsidR="005666FA" w:rsidRDefault="005666FA" w:rsidP="005666FA">
      <w:pPr>
        <w:spacing w:before="100" w:beforeAutospacing="1" w:after="100" w:afterAutospacing="1" w:line="360" w:lineRule="auto"/>
        <w:ind w:left="-709" w:right="427"/>
        <w:jc w:val="both"/>
        <w:outlineLvl w:val="0"/>
        <w:rPr>
          <w:rFonts w:ascii="Arial" w:hAnsi="Arial" w:cs="Arial"/>
        </w:rPr>
      </w:pPr>
      <w:r>
        <w:rPr>
          <w:rFonts w:ascii="Arial" w:hAnsi="Arial" w:cs="Arial"/>
        </w:rPr>
        <w:t xml:space="preserve">As the Civil Aviation Regulator, the South African Civil Aviation Authority (SACAA) also receives tip-offs relating to non-compliance to applicable legal prescripts. As such, the list below entails both internal (employee related) as well as external (Civil Aviation Act, regulations and technical standards compliance measures) forensic investigations. </w:t>
      </w:r>
    </w:p>
    <w:p w14:paraId="72FB0774" w14:textId="77777777" w:rsidR="005666FA" w:rsidRPr="009E5CA1" w:rsidRDefault="005666FA" w:rsidP="005666FA">
      <w:pPr>
        <w:spacing w:before="100" w:beforeAutospacing="1" w:after="100" w:afterAutospacing="1" w:line="240" w:lineRule="auto"/>
        <w:jc w:val="both"/>
        <w:outlineLvl w:val="0"/>
        <w:rPr>
          <w:rFonts w:ascii="Arial" w:hAnsi="Arial" w:cs="Arial"/>
        </w:rPr>
      </w:pPr>
    </w:p>
    <w:tbl>
      <w:tblPr>
        <w:tblW w:w="10632" w:type="dxa"/>
        <w:tblInd w:w="-719" w:type="dxa"/>
        <w:tblLayout w:type="fixed"/>
        <w:tblLook w:val="04A0" w:firstRow="1" w:lastRow="0" w:firstColumn="1" w:lastColumn="0" w:noHBand="0" w:noVBand="1"/>
      </w:tblPr>
      <w:tblGrid>
        <w:gridCol w:w="1135"/>
        <w:gridCol w:w="1984"/>
        <w:gridCol w:w="3827"/>
        <w:gridCol w:w="1418"/>
        <w:gridCol w:w="1134"/>
        <w:gridCol w:w="1134"/>
      </w:tblGrid>
      <w:tr w:rsidR="005666FA" w:rsidRPr="009E5CA1" w14:paraId="052FFBD7" w14:textId="77777777" w:rsidTr="00E660DD">
        <w:trPr>
          <w:trHeight w:val="270"/>
        </w:trPr>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2359EED8" w14:textId="77777777" w:rsidR="005666FA" w:rsidRPr="009E5CA1" w:rsidRDefault="005666FA" w:rsidP="00E660DD">
            <w:pPr>
              <w:spacing w:after="0" w:line="240" w:lineRule="auto"/>
              <w:rPr>
                <w:rFonts w:ascii="Arial" w:eastAsia="Times New Roman" w:hAnsi="Arial" w:cs="Arial"/>
                <w:b/>
                <w:bCs/>
                <w:color w:val="000000"/>
              </w:rPr>
            </w:pPr>
            <w:r w:rsidRPr="009E5CA1">
              <w:rPr>
                <w:rFonts w:ascii="Arial" w:eastAsia="Times New Roman" w:hAnsi="Arial" w:cs="Arial"/>
                <w:b/>
                <w:bCs/>
                <w:color w:val="000000"/>
              </w:rPr>
              <w:t>Year</w:t>
            </w:r>
          </w:p>
        </w:tc>
        <w:tc>
          <w:tcPr>
            <w:tcW w:w="1984" w:type="dxa"/>
            <w:tcBorders>
              <w:top w:val="single" w:sz="8" w:space="0" w:color="auto"/>
              <w:left w:val="nil"/>
              <w:bottom w:val="single" w:sz="8" w:space="0" w:color="auto"/>
              <w:right w:val="single" w:sz="8" w:space="0" w:color="auto"/>
            </w:tcBorders>
            <w:shd w:val="clear" w:color="auto" w:fill="FFFFFF" w:themeFill="background1"/>
            <w:hideMark/>
          </w:tcPr>
          <w:p w14:paraId="4C2C9821" w14:textId="77777777" w:rsidR="005666FA" w:rsidRPr="009E5CA1" w:rsidRDefault="005666FA" w:rsidP="00E660DD">
            <w:pPr>
              <w:spacing w:after="0" w:line="240" w:lineRule="auto"/>
              <w:rPr>
                <w:rFonts w:ascii="Arial" w:eastAsia="Times New Roman" w:hAnsi="Arial" w:cs="Arial"/>
                <w:b/>
                <w:bCs/>
                <w:color w:val="000000"/>
              </w:rPr>
            </w:pPr>
            <w:r w:rsidRPr="009E5CA1">
              <w:rPr>
                <w:rFonts w:ascii="Arial" w:eastAsia="Times New Roman" w:hAnsi="Arial" w:cs="Arial"/>
                <w:b/>
                <w:bCs/>
                <w:color w:val="000000"/>
              </w:rPr>
              <w:t>Name</w:t>
            </w:r>
          </w:p>
        </w:tc>
        <w:tc>
          <w:tcPr>
            <w:tcW w:w="3827" w:type="dxa"/>
            <w:tcBorders>
              <w:top w:val="single" w:sz="8" w:space="0" w:color="auto"/>
              <w:left w:val="nil"/>
              <w:bottom w:val="single" w:sz="8" w:space="0" w:color="auto"/>
              <w:right w:val="single" w:sz="8" w:space="0" w:color="auto"/>
            </w:tcBorders>
            <w:shd w:val="clear" w:color="auto" w:fill="FFFFFF" w:themeFill="background1"/>
            <w:hideMark/>
          </w:tcPr>
          <w:p w14:paraId="65D504A6" w14:textId="77777777" w:rsidR="005666FA" w:rsidRPr="009E5CA1" w:rsidRDefault="005666FA" w:rsidP="00E660DD">
            <w:pPr>
              <w:spacing w:after="0" w:line="240" w:lineRule="auto"/>
              <w:rPr>
                <w:rFonts w:ascii="Arial" w:eastAsia="Times New Roman" w:hAnsi="Arial" w:cs="Arial"/>
                <w:b/>
                <w:bCs/>
                <w:color w:val="000000"/>
              </w:rPr>
            </w:pPr>
            <w:r w:rsidRPr="009E5CA1">
              <w:rPr>
                <w:rFonts w:ascii="Arial" w:eastAsia="Times New Roman" w:hAnsi="Arial" w:cs="Arial"/>
                <w:b/>
                <w:bCs/>
                <w:color w:val="000000"/>
              </w:rPr>
              <w:t>Subject Matter</w:t>
            </w:r>
          </w:p>
        </w:tc>
        <w:tc>
          <w:tcPr>
            <w:tcW w:w="1418" w:type="dxa"/>
            <w:tcBorders>
              <w:top w:val="single" w:sz="8" w:space="0" w:color="auto"/>
              <w:left w:val="nil"/>
              <w:bottom w:val="single" w:sz="8" w:space="0" w:color="auto"/>
              <w:right w:val="single" w:sz="8" w:space="0" w:color="auto"/>
            </w:tcBorders>
            <w:shd w:val="clear" w:color="auto" w:fill="FFFFFF" w:themeFill="background1"/>
            <w:hideMark/>
          </w:tcPr>
          <w:p w14:paraId="38204C44" w14:textId="77777777" w:rsidR="005666FA" w:rsidRPr="009E5CA1" w:rsidRDefault="005666FA" w:rsidP="00E660DD">
            <w:pPr>
              <w:spacing w:after="0" w:line="240" w:lineRule="auto"/>
              <w:ind w:right="-108"/>
              <w:rPr>
                <w:rFonts w:ascii="Arial" w:eastAsia="Times New Roman" w:hAnsi="Arial" w:cs="Arial"/>
                <w:b/>
                <w:bCs/>
                <w:color w:val="000000"/>
              </w:rPr>
            </w:pPr>
            <w:r w:rsidRPr="009E5CA1">
              <w:rPr>
                <w:rFonts w:ascii="Arial" w:eastAsia="Times New Roman" w:hAnsi="Arial" w:cs="Arial"/>
                <w:b/>
                <w:bCs/>
                <w:color w:val="000000"/>
              </w:rPr>
              <w:t>Date of Conclusion</w:t>
            </w:r>
          </w:p>
        </w:tc>
        <w:tc>
          <w:tcPr>
            <w:tcW w:w="1134" w:type="dxa"/>
            <w:tcBorders>
              <w:top w:val="single" w:sz="8" w:space="0" w:color="auto"/>
              <w:left w:val="nil"/>
              <w:bottom w:val="single" w:sz="8" w:space="0" w:color="auto"/>
              <w:right w:val="single" w:sz="8" w:space="0" w:color="auto"/>
            </w:tcBorders>
            <w:shd w:val="clear" w:color="auto" w:fill="FFFFFF" w:themeFill="background1"/>
            <w:hideMark/>
          </w:tcPr>
          <w:p w14:paraId="4A1A9F20" w14:textId="77777777" w:rsidR="005666FA" w:rsidRPr="009E5CA1" w:rsidRDefault="005666FA" w:rsidP="00E660DD">
            <w:pPr>
              <w:spacing w:after="0" w:line="240" w:lineRule="auto"/>
              <w:rPr>
                <w:rFonts w:ascii="Arial" w:eastAsia="Times New Roman" w:hAnsi="Arial" w:cs="Arial"/>
                <w:b/>
                <w:bCs/>
                <w:color w:val="000000"/>
              </w:rPr>
            </w:pPr>
            <w:r w:rsidRPr="009E5CA1">
              <w:rPr>
                <w:rFonts w:ascii="Arial" w:eastAsia="Times New Roman" w:hAnsi="Arial" w:cs="Arial"/>
                <w:b/>
                <w:bCs/>
                <w:color w:val="000000"/>
              </w:rPr>
              <w:t>Internal</w:t>
            </w:r>
          </w:p>
        </w:tc>
        <w:tc>
          <w:tcPr>
            <w:tcW w:w="1134" w:type="dxa"/>
            <w:tcBorders>
              <w:top w:val="single" w:sz="8" w:space="0" w:color="auto"/>
              <w:left w:val="nil"/>
              <w:bottom w:val="single" w:sz="8" w:space="0" w:color="auto"/>
              <w:right w:val="single" w:sz="8" w:space="0" w:color="auto"/>
            </w:tcBorders>
            <w:shd w:val="clear" w:color="auto" w:fill="FFFFFF" w:themeFill="background1"/>
            <w:hideMark/>
          </w:tcPr>
          <w:p w14:paraId="7A5760F8" w14:textId="77777777" w:rsidR="005666FA" w:rsidRPr="009E5CA1" w:rsidRDefault="005666FA" w:rsidP="00E660DD">
            <w:pPr>
              <w:spacing w:after="0" w:line="240" w:lineRule="auto"/>
              <w:rPr>
                <w:rFonts w:ascii="Arial" w:eastAsia="Times New Roman" w:hAnsi="Arial" w:cs="Arial"/>
                <w:b/>
                <w:bCs/>
                <w:color w:val="000000"/>
              </w:rPr>
            </w:pPr>
            <w:r w:rsidRPr="009E5CA1">
              <w:rPr>
                <w:rFonts w:ascii="Arial" w:eastAsia="Times New Roman" w:hAnsi="Arial" w:cs="Arial"/>
                <w:b/>
                <w:bCs/>
                <w:color w:val="000000"/>
              </w:rPr>
              <w:t>External</w:t>
            </w:r>
          </w:p>
        </w:tc>
      </w:tr>
      <w:tr w:rsidR="005666FA" w:rsidRPr="009E5CA1" w14:paraId="4B669BCA" w14:textId="77777777" w:rsidTr="00E660DD">
        <w:trPr>
          <w:trHeight w:val="270"/>
        </w:trPr>
        <w:tc>
          <w:tcPr>
            <w:tcW w:w="1135" w:type="dxa"/>
            <w:tcBorders>
              <w:top w:val="single" w:sz="8" w:space="0" w:color="auto"/>
              <w:left w:val="single" w:sz="8" w:space="0" w:color="auto"/>
              <w:bottom w:val="single" w:sz="8" w:space="0" w:color="auto"/>
              <w:right w:val="single" w:sz="8" w:space="0" w:color="auto"/>
            </w:tcBorders>
            <w:shd w:val="clear" w:color="auto" w:fill="auto"/>
          </w:tcPr>
          <w:p w14:paraId="1CDD1065" w14:textId="77777777" w:rsidR="005666FA" w:rsidRPr="009E5CA1" w:rsidRDefault="005666FA" w:rsidP="00E660DD">
            <w:pPr>
              <w:spacing w:after="0" w:line="240" w:lineRule="auto"/>
              <w:jc w:val="center"/>
              <w:rPr>
                <w:rFonts w:ascii="Arial" w:eastAsia="Times New Roman" w:hAnsi="Arial" w:cs="Arial"/>
                <w:bCs/>
                <w:color w:val="000000"/>
              </w:rPr>
            </w:pPr>
            <w:r w:rsidRPr="009E5CA1">
              <w:rPr>
                <w:rFonts w:ascii="Arial" w:eastAsia="Times New Roman" w:hAnsi="Arial" w:cs="Arial"/>
                <w:bCs/>
                <w:color w:val="000000"/>
              </w:rPr>
              <w:t>2009/10</w:t>
            </w:r>
          </w:p>
        </w:tc>
        <w:tc>
          <w:tcPr>
            <w:tcW w:w="1984" w:type="dxa"/>
            <w:tcBorders>
              <w:top w:val="single" w:sz="8" w:space="0" w:color="auto"/>
              <w:left w:val="nil"/>
              <w:bottom w:val="single" w:sz="8" w:space="0" w:color="auto"/>
              <w:right w:val="single" w:sz="8" w:space="0" w:color="auto"/>
            </w:tcBorders>
            <w:shd w:val="clear" w:color="auto" w:fill="auto"/>
          </w:tcPr>
          <w:p w14:paraId="67CAA963" w14:textId="77777777" w:rsidR="005666FA" w:rsidRPr="009E5CA1" w:rsidRDefault="005666FA" w:rsidP="00E660DD">
            <w:pPr>
              <w:spacing w:after="0" w:line="240" w:lineRule="auto"/>
              <w:rPr>
                <w:rFonts w:ascii="Arial" w:eastAsia="Times New Roman" w:hAnsi="Arial" w:cs="Arial"/>
                <w:bCs/>
                <w:color w:val="000000"/>
              </w:rPr>
            </w:pPr>
            <w:r w:rsidRPr="009E5CA1">
              <w:rPr>
                <w:rFonts w:ascii="Arial" w:eastAsia="Times New Roman" w:hAnsi="Arial" w:cs="Arial"/>
                <w:bCs/>
                <w:color w:val="000000"/>
              </w:rPr>
              <w:t>N/A</w:t>
            </w:r>
          </w:p>
        </w:tc>
        <w:tc>
          <w:tcPr>
            <w:tcW w:w="3827" w:type="dxa"/>
            <w:tcBorders>
              <w:top w:val="single" w:sz="8" w:space="0" w:color="auto"/>
              <w:left w:val="nil"/>
              <w:bottom w:val="single" w:sz="8" w:space="0" w:color="auto"/>
              <w:right w:val="single" w:sz="8" w:space="0" w:color="auto"/>
            </w:tcBorders>
            <w:shd w:val="clear" w:color="auto" w:fill="auto"/>
          </w:tcPr>
          <w:p w14:paraId="64D12BBB" w14:textId="77777777" w:rsidR="005666FA" w:rsidRPr="009E5CA1" w:rsidRDefault="005666FA" w:rsidP="00E660DD">
            <w:pPr>
              <w:spacing w:after="0" w:line="240" w:lineRule="auto"/>
              <w:rPr>
                <w:rFonts w:ascii="Arial" w:eastAsia="Times New Roman" w:hAnsi="Arial" w:cs="Arial"/>
                <w:bCs/>
                <w:color w:val="000000"/>
              </w:rPr>
            </w:pPr>
            <w:r w:rsidRPr="009E5CA1">
              <w:rPr>
                <w:rFonts w:ascii="Arial" w:eastAsia="Times New Roman" w:hAnsi="Arial" w:cs="Arial"/>
                <w:bCs/>
                <w:color w:val="000000"/>
              </w:rPr>
              <w:t>N/A</w:t>
            </w:r>
          </w:p>
        </w:tc>
        <w:tc>
          <w:tcPr>
            <w:tcW w:w="1418" w:type="dxa"/>
            <w:tcBorders>
              <w:top w:val="single" w:sz="8" w:space="0" w:color="auto"/>
              <w:left w:val="nil"/>
              <w:bottom w:val="single" w:sz="8" w:space="0" w:color="auto"/>
              <w:right w:val="single" w:sz="8" w:space="0" w:color="auto"/>
            </w:tcBorders>
            <w:shd w:val="clear" w:color="auto" w:fill="auto"/>
          </w:tcPr>
          <w:p w14:paraId="47878CEF" w14:textId="77777777" w:rsidR="005666FA" w:rsidRPr="009E5CA1" w:rsidRDefault="005666FA" w:rsidP="00E660DD">
            <w:pPr>
              <w:spacing w:after="0" w:line="240" w:lineRule="auto"/>
              <w:ind w:right="-108"/>
              <w:rPr>
                <w:rFonts w:ascii="Arial" w:eastAsia="Times New Roman" w:hAnsi="Arial" w:cs="Arial"/>
                <w:bCs/>
                <w:color w:val="000000"/>
              </w:rPr>
            </w:pPr>
            <w:r w:rsidRPr="009E5CA1">
              <w:rPr>
                <w:rFonts w:ascii="Arial" w:eastAsia="Times New Roman" w:hAnsi="Arial" w:cs="Arial"/>
                <w:bCs/>
                <w:color w:val="000000"/>
              </w:rPr>
              <w:t>N/A</w:t>
            </w:r>
          </w:p>
        </w:tc>
        <w:tc>
          <w:tcPr>
            <w:tcW w:w="1134" w:type="dxa"/>
            <w:tcBorders>
              <w:top w:val="single" w:sz="8" w:space="0" w:color="auto"/>
              <w:left w:val="nil"/>
              <w:bottom w:val="single" w:sz="8" w:space="0" w:color="auto"/>
              <w:right w:val="single" w:sz="8" w:space="0" w:color="auto"/>
            </w:tcBorders>
            <w:shd w:val="clear" w:color="auto" w:fill="auto"/>
          </w:tcPr>
          <w:p w14:paraId="36368B29" w14:textId="77777777" w:rsidR="005666FA" w:rsidRPr="009E5CA1" w:rsidRDefault="005666FA" w:rsidP="00E660DD">
            <w:pPr>
              <w:spacing w:after="0" w:line="240" w:lineRule="auto"/>
              <w:rPr>
                <w:rFonts w:ascii="Arial" w:eastAsia="Times New Roman" w:hAnsi="Arial" w:cs="Arial"/>
                <w:bCs/>
                <w:color w:val="000000"/>
              </w:rPr>
            </w:pPr>
            <w:r w:rsidRPr="009E5CA1">
              <w:rPr>
                <w:rFonts w:ascii="Arial" w:eastAsia="Times New Roman" w:hAnsi="Arial" w:cs="Arial"/>
                <w:bCs/>
                <w:color w:val="000000"/>
              </w:rPr>
              <w:t>N/A</w:t>
            </w:r>
          </w:p>
        </w:tc>
        <w:tc>
          <w:tcPr>
            <w:tcW w:w="1134" w:type="dxa"/>
            <w:tcBorders>
              <w:top w:val="single" w:sz="8" w:space="0" w:color="auto"/>
              <w:left w:val="nil"/>
              <w:bottom w:val="single" w:sz="8" w:space="0" w:color="auto"/>
              <w:right w:val="single" w:sz="8" w:space="0" w:color="auto"/>
            </w:tcBorders>
            <w:shd w:val="clear" w:color="auto" w:fill="auto"/>
          </w:tcPr>
          <w:p w14:paraId="658571AB" w14:textId="77777777" w:rsidR="005666FA" w:rsidRPr="009E5CA1" w:rsidRDefault="005666FA" w:rsidP="00E660DD">
            <w:pPr>
              <w:spacing w:after="0" w:line="240" w:lineRule="auto"/>
              <w:rPr>
                <w:rFonts w:ascii="Arial" w:eastAsia="Times New Roman" w:hAnsi="Arial" w:cs="Arial"/>
                <w:bCs/>
                <w:color w:val="000000"/>
              </w:rPr>
            </w:pPr>
            <w:r w:rsidRPr="009E5CA1">
              <w:rPr>
                <w:rFonts w:ascii="Arial" w:eastAsia="Times New Roman" w:hAnsi="Arial" w:cs="Arial"/>
                <w:bCs/>
                <w:color w:val="000000"/>
              </w:rPr>
              <w:t>N/A</w:t>
            </w:r>
          </w:p>
        </w:tc>
      </w:tr>
      <w:tr w:rsidR="005666FA" w:rsidRPr="009E5CA1" w14:paraId="179D929E" w14:textId="77777777" w:rsidTr="00E660DD">
        <w:trPr>
          <w:trHeight w:val="255"/>
        </w:trPr>
        <w:tc>
          <w:tcPr>
            <w:tcW w:w="1135" w:type="dxa"/>
            <w:vMerge w:val="restart"/>
            <w:tcBorders>
              <w:top w:val="nil"/>
              <w:left w:val="single" w:sz="8" w:space="0" w:color="auto"/>
              <w:bottom w:val="single" w:sz="8" w:space="0" w:color="000000"/>
              <w:right w:val="single" w:sz="4" w:space="0" w:color="auto"/>
            </w:tcBorders>
            <w:shd w:val="clear" w:color="auto" w:fill="auto"/>
            <w:hideMark/>
          </w:tcPr>
          <w:p w14:paraId="3A73791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2010/11</w:t>
            </w:r>
          </w:p>
        </w:tc>
        <w:tc>
          <w:tcPr>
            <w:tcW w:w="1984" w:type="dxa"/>
            <w:tcBorders>
              <w:top w:val="nil"/>
              <w:left w:val="nil"/>
              <w:bottom w:val="single" w:sz="4" w:space="0" w:color="auto"/>
              <w:right w:val="single" w:sz="4" w:space="0" w:color="auto"/>
            </w:tcBorders>
            <w:shd w:val="clear" w:color="auto" w:fill="auto"/>
            <w:hideMark/>
          </w:tcPr>
          <w:p w14:paraId="7AF91FA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Dereliction of duties</w:t>
            </w:r>
          </w:p>
        </w:tc>
        <w:tc>
          <w:tcPr>
            <w:tcW w:w="3827" w:type="dxa"/>
            <w:tcBorders>
              <w:top w:val="nil"/>
              <w:left w:val="nil"/>
              <w:bottom w:val="single" w:sz="4" w:space="0" w:color="auto"/>
              <w:right w:val="single" w:sz="4" w:space="0" w:color="auto"/>
            </w:tcBorders>
            <w:shd w:val="clear" w:color="auto" w:fill="auto"/>
            <w:hideMark/>
          </w:tcPr>
          <w:p w14:paraId="423F26C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misconduct of two senior employees</w:t>
            </w:r>
          </w:p>
        </w:tc>
        <w:tc>
          <w:tcPr>
            <w:tcW w:w="1418" w:type="dxa"/>
            <w:tcBorders>
              <w:top w:val="nil"/>
              <w:left w:val="nil"/>
              <w:bottom w:val="single" w:sz="4" w:space="0" w:color="auto"/>
              <w:right w:val="single" w:sz="4" w:space="0" w:color="auto"/>
            </w:tcBorders>
            <w:shd w:val="clear" w:color="auto" w:fill="auto"/>
            <w:noWrap/>
            <w:hideMark/>
          </w:tcPr>
          <w:p w14:paraId="0BBF584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19-Nov-11</w:t>
            </w:r>
          </w:p>
        </w:tc>
        <w:tc>
          <w:tcPr>
            <w:tcW w:w="1134" w:type="dxa"/>
            <w:tcBorders>
              <w:top w:val="nil"/>
              <w:left w:val="nil"/>
              <w:bottom w:val="single" w:sz="4" w:space="0" w:color="auto"/>
              <w:right w:val="single" w:sz="4" w:space="0" w:color="auto"/>
            </w:tcBorders>
            <w:shd w:val="clear" w:color="auto" w:fill="auto"/>
            <w:hideMark/>
          </w:tcPr>
          <w:p w14:paraId="46A9F67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hideMark/>
          </w:tcPr>
          <w:p w14:paraId="016194FE" w14:textId="77777777" w:rsidR="005666FA" w:rsidRPr="009E5CA1" w:rsidRDefault="005666FA" w:rsidP="00E660DD">
            <w:pPr>
              <w:spacing w:after="0" w:line="240" w:lineRule="auto"/>
              <w:rPr>
                <w:rFonts w:ascii="Arial" w:eastAsia="Times New Roman" w:hAnsi="Arial" w:cs="Arial"/>
                <w:b/>
                <w:bCs/>
                <w:color w:val="000000"/>
              </w:rPr>
            </w:pPr>
            <w:r w:rsidRPr="009E5CA1">
              <w:rPr>
                <w:rFonts w:ascii="Arial" w:eastAsia="Times New Roman" w:hAnsi="Arial" w:cs="Arial"/>
                <w:b/>
                <w:bCs/>
                <w:color w:val="000000"/>
              </w:rPr>
              <w:t> </w:t>
            </w:r>
          </w:p>
        </w:tc>
      </w:tr>
      <w:tr w:rsidR="005666FA" w:rsidRPr="009E5CA1" w14:paraId="73F2B725" w14:textId="77777777" w:rsidTr="00E660DD">
        <w:trPr>
          <w:trHeight w:val="525"/>
        </w:trPr>
        <w:tc>
          <w:tcPr>
            <w:tcW w:w="1135" w:type="dxa"/>
            <w:vMerge/>
            <w:tcBorders>
              <w:top w:val="nil"/>
              <w:left w:val="single" w:sz="8" w:space="0" w:color="auto"/>
              <w:bottom w:val="single" w:sz="8" w:space="0" w:color="000000"/>
              <w:right w:val="single" w:sz="4" w:space="0" w:color="auto"/>
            </w:tcBorders>
            <w:vAlign w:val="center"/>
            <w:hideMark/>
          </w:tcPr>
          <w:p w14:paraId="130E6FAD"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8" w:space="0" w:color="auto"/>
              <w:right w:val="single" w:sz="4" w:space="0" w:color="auto"/>
            </w:tcBorders>
            <w:shd w:val="clear" w:color="auto" w:fill="auto"/>
            <w:hideMark/>
          </w:tcPr>
          <w:p w14:paraId="2BDEE84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Procurement irregularity</w:t>
            </w:r>
          </w:p>
        </w:tc>
        <w:tc>
          <w:tcPr>
            <w:tcW w:w="3827" w:type="dxa"/>
            <w:tcBorders>
              <w:top w:val="nil"/>
              <w:left w:val="nil"/>
              <w:bottom w:val="single" w:sz="8" w:space="0" w:color="auto"/>
              <w:right w:val="single" w:sz="4" w:space="0" w:color="auto"/>
            </w:tcBorders>
            <w:shd w:val="clear" w:color="auto" w:fill="auto"/>
            <w:hideMark/>
          </w:tcPr>
          <w:p w14:paraId="21818BE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failure to follow Supply Chain Management policies and procedures in the appointment of a service provider</w:t>
            </w:r>
          </w:p>
        </w:tc>
        <w:tc>
          <w:tcPr>
            <w:tcW w:w="1418" w:type="dxa"/>
            <w:tcBorders>
              <w:top w:val="nil"/>
              <w:left w:val="nil"/>
              <w:bottom w:val="single" w:sz="8" w:space="0" w:color="auto"/>
              <w:right w:val="single" w:sz="4" w:space="0" w:color="auto"/>
            </w:tcBorders>
            <w:shd w:val="clear" w:color="auto" w:fill="auto"/>
            <w:noWrap/>
            <w:hideMark/>
          </w:tcPr>
          <w:p w14:paraId="01E0DD2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3-Mar-11</w:t>
            </w:r>
          </w:p>
        </w:tc>
        <w:tc>
          <w:tcPr>
            <w:tcW w:w="1134" w:type="dxa"/>
            <w:tcBorders>
              <w:top w:val="nil"/>
              <w:left w:val="nil"/>
              <w:bottom w:val="single" w:sz="8" w:space="0" w:color="auto"/>
              <w:right w:val="single" w:sz="4" w:space="0" w:color="auto"/>
            </w:tcBorders>
            <w:shd w:val="clear" w:color="auto" w:fill="auto"/>
            <w:hideMark/>
          </w:tcPr>
          <w:p w14:paraId="2A919E5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8" w:space="0" w:color="auto"/>
              <w:right w:val="single" w:sz="8" w:space="0" w:color="auto"/>
            </w:tcBorders>
            <w:shd w:val="clear" w:color="auto" w:fill="auto"/>
            <w:hideMark/>
          </w:tcPr>
          <w:p w14:paraId="2F734389" w14:textId="77777777" w:rsidR="005666FA" w:rsidRPr="009E5CA1" w:rsidRDefault="005666FA" w:rsidP="00E660DD">
            <w:pPr>
              <w:spacing w:after="0" w:line="240" w:lineRule="auto"/>
              <w:rPr>
                <w:rFonts w:ascii="Arial" w:eastAsia="Times New Roman" w:hAnsi="Arial" w:cs="Arial"/>
                <w:b/>
                <w:bCs/>
                <w:color w:val="000000"/>
              </w:rPr>
            </w:pPr>
            <w:r w:rsidRPr="009E5CA1">
              <w:rPr>
                <w:rFonts w:ascii="Arial" w:eastAsia="Times New Roman" w:hAnsi="Arial" w:cs="Arial"/>
                <w:b/>
                <w:bCs/>
                <w:color w:val="000000"/>
              </w:rPr>
              <w:t> </w:t>
            </w:r>
          </w:p>
        </w:tc>
      </w:tr>
      <w:tr w:rsidR="005666FA" w:rsidRPr="009E5CA1" w14:paraId="0951CEF9" w14:textId="77777777" w:rsidTr="00E660DD">
        <w:trPr>
          <w:trHeight w:val="255"/>
        </w:trPr>
        <w:tc>
          <w:tcPr>
            <w:tcW w:w="1135" w:type="dxa"/>
            <w:vMerge w:val="restart"/>
            <w:tcBorders>
              <w:top w:val="nil"/>
              <w:left w:val="single" w:sz="8" w:space="0" w:color="auto"/>
              <w:bottom w:val="single" w:sz="4" w:space="0" w:color="auto"/>
              <w:right w:val="single" w:sz="4" w:space="0" w:color="auto"/>
            </w:tcBorders>
            <w:shd w:val="clear" w:color="auto" w:fill="auto"/>
            <w:hideMark/>
          </w:tcPr>
          <w:p w14:paraId="4168FCD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2011/12</w:t>
            </w:r>
          </w:p>
        </w:tc>
        <w:tc>
          <w:tcPr>
            <w:tcW w:w="1984" w:type="dxa"/>
            <w:tcBorders>
              <w:top w:val="nil"/>
              <w:left w:val="nil"/>
              <w:bottom w:val="single" w:sz="4" w:space="0" w:color="auto"/>
              <w:right w:val="single" w:sz="4" w:space="0" w:color="auto"/>
            </w:tcBorders>
            <w:shd w:val="clear" w:color="auto" w:fill="auto"/>
            <w:hideMark/>
          </w:tcPr>
          <w:p w14:paraId="73B99A9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hideMark/>
          </w:tcPr>
          <w:p w14:paraId="326CEA8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contravention of the SACAA regulations</w:t>
            </w:r>
          </w:p>
        </w:tc>
        <w:tc>
          <w:tcPr>
            <w:tcW w:w="1418" w:type="dxa"/>
            <w:tcBorders>
              <w:top w:val="nil"/>
              <w:left w:val="nil"/>
              <w:bottom w:val="single" w:sz="4" w:space="0" w:color="auto"/>
              <w:right w:val="single" w:sz="4" w:space="0" w:color="auto"/>
            </w:tcBorders>
            <w:shd w:val="clear" w:color="auto" w:fill="auto"/>
            <w:noWrap/>
            <w:hideMark/>
          </w:tcPr>
          <w:p w14:paraId="176D015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2-Nov-11</w:t>
            </w:r>
          </w:p>
        </w:tc>
        <w:tc>
          <w:tcPr>
            <w:tcW w:w="1134" w:type="dxa"/>
            <w:tcBorders>
              <w:top w:val="nil"/>
              <w:left w:val="nil"/>
              <w:bottom w:val="single" w:sz="4" w:space="0" w:color="auto"/>
              <w:right w:val="single" w:sz="4" w:space="0" w:color="auto"/>
            </w:tcBorders>
            <w:shd w:val="clear" w:color="auto" w:fill="auto"/>
            <w:hideMark/>
          </w:tcPr>
          <w:p w14:paraId="4BD98CC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hideMark/>
          </w:tcPr>
          <w:p w14:paraId="73FB434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6DC364C8"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227DCC73"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4F190EC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Procurement irregularity</w:t>
            </w:r>
          </w:p>
        </w:tc>
        <w:tc>
          <w:tcPr>
            <w:tcW w:w="3827" w:type="dxa"/>
            <w:tcBorders>
              <w:top w:val="nil"/>
              <w:left w:val="nil"/>
              <w:bottom w:val="single" w:sz="4" w:space="0" w:color="auto"/>
              <w:right w:val="single" w:sz="4" w:space="0" w:color="auto"/>
            </w:tcBorders>
            <w:shd w:val="clear" w:color="auto" w:fill="auto"/>
            <w:hideMark/>
          </w:tcPr>
          <w:p w14:paraId="0F58A83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irregular Tender Committee processes</w:t>
            </w:r>
          </w:p>
        </w:tc>
        <w:tc>
          <w:tcPr>
            <w:tcW w:w="1418" w:type="dxa"/>
            <w:tcBorders>
              <w:top w:val="nil"/>
              <w:left w:val="nil"/>
              <w:bottom w:val="single" w:sz="4" w:space="0" w:color="auto"/>
              <w:right w:val="single" w:sz="4" w:space="0" w:color="auto"/>
            </w:tcBorders>
            <w:shd w:val="clear" w:color="auto" w:fill="auto"/>
            <w:noWrap/>
            <w:hideMark/>
          </w:tcPr>
          <w:p w14:paraId="5739D0C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26-Aug-11</w:t>
            </w:r>
          </w:p>
        </w:tc>
        <w:tc>
          <w:tcPr>
            <w:tcW w:w="1134" w:type="dxa"/>
            <w:tcBorders>
              <w:top w:val="nil"/>
              <w:left w:val="nil"/>
              <w:bottom w:val="single" w:sz="4" w:space="0" w:color="auto"/>
              <w:right w:val="single" w:sz="4" w:space="0" w:color="auto"/>
            </w:tcBorders>
            <w:shd w:val="clear" w:color="auto" w:fill="auto"/>
            <w:hideMark/>
          </w:tcPr>
          <w:p w14:paraId="600AF56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hideMark/>
          </w:tcPr>
          <w:p w14:paraId="1F75301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C63B7DC"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7BFE38D9"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62D7E81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Undeclared interest</w:t>
            </w:r>
          </w:p>
        </w:tc>
        <w:tc>
          <w:tcPr>
            <w:tcW w:w="3827" w:type="dxa"/>
            <w:tcBorders>
              <w:top w:val="nil"/>
              <w:left w:val="nil"/>
              <w:bottom w:val="single" w:sz="4" w:space="0" w:color="auto"/>
              <w:right w:val="single" w:sz="4" w:space="0" w:color="auto"/>
            </w:tcBorders>
            <w:shd w:val="clear" w:color="auto" w:fill="auto"/>
            <w:hideMark/>
          </w:tcPr>
          <w:p w14:paraId="0FF0E0E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conflict of interest.</w:t>
            </w:r>
          </w:p>
        </w:tc>
        <w:tc>
          <w:tcPr>
            <w:tcW w:w="1418" w:type="dxa"/>
            <w:tcBorders>
              <w:top w:val="nil"/>
              <w:left w:val="nil"/>
              <w:bottom w:val="single" w:sz="4" w:space="0" w:color="auto"/>
              <w:right w:val="single" w:sz="4" w:space="0" w:color="auto"/>
            </w:tcBorders>
            <w:shd w:val="clear" w:color="auto" w:fill="auto"/>
            <w:noWrap/>
            <w:hideMark/>
          </w:tcPr>
          <w:p w14:paraId="26EFD5A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26-Oct-11</w:t>
            </w:r>
          </w:p>
        </w:tc>
        <w:tc>
          <w:tcPr>
            <w:tcW w:w="1134" w:type="dxa"/>
            <w:tcBorders>
              <w:top w:val="nil"/>
              <w:left w:val="nil"/>
              <w:bottom w:val="single" w:sz="4" w:space="0" w:color="auto"/>
              <w:right w:val="single" w:sz="4" w:space="0" w:color="auto"/>
            </w:tcBorders>
            <w:shd w:val="clear" w:color="auto" w:fill="auto"/>
            <w:hideMark/>
          </w:tcPr>
          <w:p w14:paraId="59E35CA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hideMark/>
          </w:tcPr>
          <w:p w14:paraId="026734D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08114967"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289147E5"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687FE5E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hideMark/>
          </w:tcPr>
          <w:p w14:paraId="0DA45E6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abuse of position by a manager</w:t>
            </w:r>
          </w:p>
        </w:tc>
        <w:tc>
          <w:tcPr>
            <w:tcW w:w="1418" w:type="dxa"/>
            <w:tcBorders>
              <w:top w:val="nil"/>
              <w:left w:val="nil"/>
              <w:bottom w:val="single" w:sz="4" w:space="0" w:color="auto"/>
              <w:right w:val="single" w:sz="4" w:space="0" w:color="auto"/>
            </w:tcBorders>
            <w:shd w:val="clear" w:color="auto" w:fill="auto"/>
            <w:noWrap/>
            <w:hideMark/>
          </w:tcPr>
          <w:p w14:paraId="75C5B2A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26-Oct-11</w:t>
            </w:r>
          </w:p>
        </w:tc>
        <w:tc>
          <w:tcPr>
            <w:tcW w:w="1134" w:type="dxa"/>
            <w:tcBorders>
              <w:top w:val="nil"/>
              <w:left w:val="nil"/>
              <w:bottom w:val="single" w:sz="4" w:space="0" w:color="auto"/>
              <w:right w:val="single" w:sz="4" w:space="0" w:color="auto"/>
            </w:tcBorders>
            <w:shd w:val="clear" w:color="auto" w:fill="auto"/>
            <w:hideMark/>
          </w:tcPr>
          <w:p w14:paraId="3C63EE2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hideMark/>
          </w:tcPr>
          <w:p w14:paraId="60B482F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70555C3E"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1A3997B6"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E7DE9C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Fraud</w:t>
            </w:r>
          </w:p>
        </w:tc>
        <w:tc>
          <w:tcPr>
            <w:tcW w:w="3827" w:type="dxa"/>
            <w:tcBorders>
              <w:top w:val="nil"/>
              <w:left w:val="nil"/>
              <w:bottom w:val="single" w:sz="4" w:space="0" w:color="auto"/>
              <w:right w:val="single" w:sz="4" w:space="0" w:color="auto"/>
            </w:tcBorders>
            <w:shd w:val="clear" w:color="auto" w:fill="auto"/>
            <w:hideMark/>
          </w:tcPr>
          <w:p w14:paraId="2F7F184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forged signature</w:t>
            </w:r>
          </w:p>
        </w:tc>
        <w:tc>
          <w:tcPr>
            <w:tcW w:w="1418" w:type="dxa"/>
            <w:tcBorders>
              <w:top w:val="nil"/>
              <w:left w:val="nil"/>
              <w:bottom w:val="single" w:sz="4" w:space="0" w:color="auto"/>
              <w:right w:val="single" w:sz="4" w:space="0" w:color="auto"/>
            </w:tcBorders>
            <w:shd w:val="clear" w:color="auto" w:fill="auto"/>
            <w:noWrap/>
            <w:hideMark/>
          </w:tcPr>
          <w:p w14:paraId="39D3BF4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24-Jan-12</w:t>
            </w:r>
          </w:p>
        </w:tc>
        <w:tc>
          <w:tcPr>
            <w:tcW w:w="1134" w:type="dxa"/>
            <w:tcBorders>
              <w:top w:val="nil"/>
              <w:left w:val="nil"/>
              <w:bottom w:val="single" w:sz="4" w:space="0" w:color="auto"/>
              <w:right w:val="single" w:sz="4" w:space="0" w:color="auto"/>
            </w:tcBorders>
            <w:shd w:val="clear" w:color="auto" w:fill="auto"/>
            <w:hideMark/>
          </w:tcPr>
          <w:p w14:paraId="0B5DCBF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hideMark/>
          </w:tcPr>
          <w:p w14:paraId="28661C3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01D2C091" w14:textId="77777777" w:rsidTr="00E660DD">
        <w:trPr>
          <w:trHeight w:val="510"/>
        </w:trPr>
        <w:tc>
          <w:tcPr>
            <w:tcW w:w="1135" w:type="dxa"/>
            <w:vMerge/>
            <w:tcBorders>
              <w:top w:val="nil"/>
              <w:left w:val="single" w:sz="8" w:space="0" w:color="auto"/>
              <w:bottom w:val="single" w:sz="4" w:space="0" w:color="auto"/>
              <w:right w:val="single" w:sz="4" w:space="0" w:color="auto"/>
            </w:tcBorders>
            <w:vAlign w:val="center"/>
            <w:hideMark/>
          </w:tcPr>
          <w:p w14:paraId="15C0B6CE"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D31AF1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Fraud</w:t>
            </w:r>
          </w:p>
        </w:tc>
        <w:tc>
          <w:tcPr>
            <w:tcW w:w="3827" w:type="dxa"/>
            <w:tcBorders>
              <w:top w:val="nil"/>
              <w:left w:val="nil"/>
              <w:bottom w:val="single" w:sz="4" w:space="0" w:color="auto"/>
              <w:right w:val="single" w:sz="4" w:space="0" w:color="auto"/>
            </w:tcBorders>
            <w:shd w:val="clear" w:color="auto" w:fill="auto"/>
            <w:hideMark/>
          </w:tcPr>
          <w:p w14:paraId="1617C0C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unauthorised debit transactions against SACAA's bank account</w:t>
            </w:r>
          </w:p>
        </w:tc>
        <w:tc>
          <w:tcPr>
            <w:tcW w:w="1418" w:type="dxa"/>
            <w:tcBorders>
              <w:top w:val="nil"/>
              <w:left w:val="nil"/>
              <w:bottom w:val="single" w:sz="4" w:space="0" w:color="auto"/>
              <w:right w:val="single" w:sz="4" w:space="0" w:color="auto"/>
            </w:tcBorders>
            <w:shd w:val="clear" w:color="auto" w:fill="auto"/>
            <w:noWrap/>
            <w:hideMark/>
          </w:tcPr>
          <w:p w14:paraId="284C6D7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1-Jul-12</w:t>
            </w:r>
          </w:p>
        </w:tc>
        <w:tc>
          <w:tcPr>
            <w:tcW w:w="1134" w:type="dxa"/>
            <w:tcBorders>
              <w:top w:val="nil"/>
              <w:left w:val="nil"/>
              <w:bottom w:val="single" w:sz="4" w:space="0" w:color="auto"/>
              <w:right w:val="single" w:sz="4" w:space="0" w:color="auto"/>
            </w:tcBorders>
            <w:shd w:val="clear" w:color="auto" w:fill="auto"/>
            <w:hideMark/>
          </w:tcPr>
          <w:p w14:paraId="170F29E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hideMark/>
          </w:tcPr>
          <w:p w14:paraId="3BC7FA1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75006727" w14:textId="77777777" w:rsidTr="00E660DD">
        <w:trPr>
          <w:trHeight w:val="510"/>
        </w:trPr>
        <w:tc>
          <w:tcPr>
            <w:tcW w:w="1135" w:type="dxa"/>
            <w:vMerge/>
            <w:tcBorders>
              <w:top w:val="nil"/>
              <w:left w:val="single" w:sz="8" w:space="0" w:color="auto"/>
              <w:bottom w:val="single" w:sz="4" w:space="0" w:color="auto"/>
              <w:right w:val="single" w:sz="4" w:space="0" w:color="auto"/>
            </w:tcBorders>
            <w:vAlign w:val="center"/>
            <w:hideMark/>
          </w:tcPr>
          <w:p w14:paraId="0D323D97"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B71853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Business Practice</w:t>
            </w:r>
          </w:p>
        </w:tc>
        <w:tc>
          <w:tcPr>
            <w:tcW w:w="3827" w:type="dxa"/>
            <w:tcBorders>
              <w:top w:val="nil"/>
              <w:left w:val="nil"/>
              <w:bottom w:val="single" w:sz="4" w:space="0" w:color="auto"/>
              <w:right w:val="single" w:sz="4" w:space="0" w:color="auto"/>
            </w:tcBorders>
            <w:shd w:val="clear" w:color="auto" w:fill="auto"/>
            <w:hideMark/>
          </w:tcPr>
          <w:p w14:paraId="2D0FE0F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irregular business practice within Aircraft Personnel Standards</w:t>
            </w:r>
          </w:p>
        </w:tc>
        <w:tc>
          <w:tcPr>
            <w:tcW w:w="1418" w:type="dxa"/>
            <w:tcBorders>
              <w:top w:val="nil"/>
              <w:left w:val="nil"/>
              <w:bottom w:val="single" w:sz="4" w:space="0" w:color="auto"/>
              <w:right w:val="single" w:sz="4" w:space="0" w:color="auto"/>
            </w:tcBorders>
            <w:shd w:val="clear" w:color="auto" w:fill="auto"/>
            <w:noWrap/>
            <w:hideMark/>
          </w:tcPr>
          <w:p w14:paraId="5536406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1-Aug-12</w:t>
            </w:r>
          </w:p>
        </w:tc>
        <w:tc>
          <w:tcPr>
            <w:tcW w:w="1134" w:type="dxa"/>
            <w:tcBorders>
              <w:top w:val="nil"/>
              <w:left w:val="nil"/>
              <w:bottom w:val="single" w:sz="4" w:space="0" w:color="auto"/>
              <w:right w:val="single" w:sz="4" w:space="0" w:color="auto"/>
            </w:tcBorders>
            <w:shd w:val="clear" w:color="auto" w:fill="auto"/>
            <w:hideMark/>
          </w:tcPr>
          <w:p w14:paraId="1D5216C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c>
          <w:tcPr>
            <w:tcW w:w="1134" w:type="dxa"/>
            <w:tcBorders>
              <w:top w:val="nil"/>
              <w:left w:val="nil"/>
              <w:bottom w:val="single" w:sz="4" w:space="0" w:color="auto"/>
              <w:right w:val="single" w:sz="8" w:space="0" w:color="auto"/>
            </w:tcBorders>
            <w:shd w:val="clear" w:color="auto" w:fill="auto"/>
            <w:hideMark/>
          </w:tcPr>
          <w:p w14:paraId="7141665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External</w:t>
            </w:r>
          </w:p>
        </w:tc>
      </w:tr>
      <w:tr w:rsidR="005666FA" w:rsidRPr="009E5CA1" w14:paraId="49331B2B" w14:textId="77777777" w:rsidTr="00E660DD">
        <w:trPr>
          <w:trHeight w:val="510"/>
        </w:trPr>
        <w:tc>
          <w:tcPr>
            <w:tcW w:w="1135" w:type="dxa"/>
            <w:vMerge/>
            <w:tcBorders>
              <w:top w:val="nil"/>
              <w:left w:val="single" w:sz="8" w:space="0" w:color="auto"/>
              <w:bottom w:val="single" w:sz="4" w:space="0" w:color="auto"/>
              <w:right w:val="single" w:sz="4" w:space="0" w:color="auto"/>
            </w:tcBorders>
            <w:vAlign w:val="center"/>
            <w:hideMark/>
          </w:tcPr>
          <w:p w14:paraId="2B824911"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4039DB6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hideMark/>
          </w:tcPr>
          <w:p w14:paraId="06A3E50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abuse of position and intimidation by Inspectors</w:t>
            </w:r>
          </w:p>
        </w:tc>
        <w:tc>
          <w:tcPr>
            <w:tcW w:w="1418" w:type="dxa"/>
            <w:tcBorders>
              <w:top w:val="nil"/>
              <w:left w:val="nil"/>
              <w:bottom w:val="single" w:sz="4" w:space="0" w:color="auto"/>
              <w:right w:val="single" w:sz="4" w:space="0" w:color="auto"/>
            </w:tcBorders>
            <w:shd w:val="clear" w:color="auto" w:fill="auto"/>
            <w:noWrap/>
            <w:hideMark/>
          </w:tcPr>
          <w:p w14:paraId="5895FDC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1-Aug-12</w:t>
            </w:r>
          </w:p>
        </w:tc>
        <w:tc>
          <w:tcPr>
            <w:tcW w:w="1134" w:type="dxa"/>
            <w:tcBorders>
              <w:top w:val="nil"/>
              <w:left w:val="nil"/>
              <w:bottom w:val="single" w:sz="4" w:space="0" w:color="auto"/>
              <w:right w:val="single" w:sz="4" w:space="0" w:color="auto"/>
            </w:tcBorders>
            <w:shd w:val="clear" w:color="auto" w:fill="auto"/>
            <w:hideMark/>
          </w:tcPr>
          <w:p w14:paraId="0D34C88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hideMark/>
          </w:tcPr>
          <w:p w14:paraId="3CFCCC3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3BFBFFEF"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48A61B82"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77A30B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HR Practices</w:t>
            </w:r>
          </w:p>
        </w:tc>
        <w:tc>
          <w:tcPr>
            <w:tcW w:w="3827" w:type="dxa"/>
            <w:tcBorders>
              <w:top w:val="nil"/>
              <w:left w:val="nil"/>
              <w:bottom w:val="single" w:sz="4" w:space="0" w:color="auto"/>
              <w:right w:val="single" w:sz="4" w:space="0" w:color="auto"/>
            </w:tcBorders>
            <w:shd w:val="clear" w:color="auto" w:fill="auto"/>
            <w:hideMark/>
          </w:tcPr>
          <w:p w14:paraId="15AC3BF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irregular appointment of two employees</w:t>
            </w:r>
          </w:p>
        </w:tc>
        <w:tc>
          <w:tcPr>
            <w:tcW w:w="1418" w:type="dxa"/>
            <w:tcBorders>
              <w:top w:val="nil"/>
              <w:left w:val="nil"/>
              <w:bottom w:val="single" w:sz="4" w:space="0" w:color="auto"/>
              <w:right w:val="single" w:sz="4" w:space="0" w:color="auto"/>
            </w:tcBorders>
            <w:shd w:val="clear" w:color="auto" w:fill="auto"/>
            <w:noWrap/>
            <w:hideMark/>
          </w:tcPr>
          <w:p w14:paraId="0B8652B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1-Aug-12</w:t>
            </w:r>
          </w:p>
        </w:tc>
        <w:tc>
          <w:tcPr>
            <w:tcW w:w="1134" w:type="dxa"/>
            <w:tcBorders>
              <w:top w:val="nil"/>
              <w:left w:val="nil"/>
              <w:bottom w:val="single" w:sz="4" w:space="0" w:color="auto"/>
              <w:right w:val="single" w:sz="4" w:space="0" w:color="auto"/>
            </w:tcBorders>
            <w:shd w:val="clear" w:color="auto" w:fill="auto"/>
            <w:hideMark/>
          </w:tcPr>
          <w:p w14:paraId="3B212A3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hideMark/>
          </w:tcPr>
          <w:p w14:paraId="025CC4F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39485C9"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4D963803"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6EFA0D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HR Practices</w:t>
            </w:r>
          </w:p>
        </w:tc>
        <w:tc>
          <w:tcPr>
            <w:tcW w:w="3827" w:type="dxa"/>
            <w:tcBorders>
              <w:top w:val="nil"/>
              <w:left w:val="nil"/>
              <w:bottom w:val="single" w:sz="4" w:space="0" w:color="auto"/>
              <w:right w:val="single" w:sz="4" w:space="0" w:color="auto"/>
            </w:tcBorders>
            <w:shd w:val="clear" w:color="auto" w:fill="auto"/>
            <w:hideMark/>
          </w:tcPr>
          <w:p w14:paraId="01F8F74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irregular recruitment processes</w:t>
            </w:r>
          </w:p>
        </w:tc>
        <w:tc>
          <w:tcPr>
            <w:tcW w:w="1418" w:type="dxa"/>
            <w:tcBorders>
              <w:top w:val="nil"/>
              <w:left w:val="nil"/>
              <w:bottom w:val="single" w:sz="4" w:space="0" w:color="auto"/>
              <w:right w:val="single" w:sz="4" w:space="0" w:color="auto"/>
            </w:tcBorders>
            <w:shd w:val="clear" w:color="auto" w:fill="auto"/>
            <w:noWrap/>
            <w:hideMark/>
          </w:tcPr>
          <w:p w14:paraId="473201C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1-Aug-12</w:t>
            </w:r>
          </w:p>
        </w:tc>
        <w:tc>
          <w:tcPr>
            <w:tcW w:w="1134" w:type="dxa"/>
            <w:tcBorders>
              <w:top w:val="nil"/>
              <w:left w:val="nil"/>
              <w:bottom w:val="single" w:sz="4" w:space="0" w:color="auto"/>
              <w:right w:val="single" w:sz="4" w:space="0" w:color="auto"/>
            </w:tcBorders>
            <w:shd w:val="clear" w:color="auto" w:fill="auto"/>
            <w:hideMark/>
          </w:tcPr>
          <w:p w14:paraId="647A291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hideMark/>
          </w:tcPr>
          <w:p w14:paraId="3D8788B6" w14:textId="77777777" w:rsidR="005666FA" w:rsidRPr="009E5CA1" w:rsidRDefault="005666FA" w:rsidP="00E660DD">
            <w:pPr>
              <w:spacing w:after="0" w:line="240" w:lineRule="auto"/>
              <w:rPr>
                <w:rFonts w:ascii="Arial" w:eastAsia="Times New Roman" w:hAnsi="Arial" w:cs="Arial"/>
                <w:b/>
                <w:bCs/>
                <w:color w:val="000000"/>
              </w:rPr>
            </w:pPr>
            <w:r w:rsidRPr="009E5CA1">
              <w:rPr>
                <w:rFonts w:ascii="Arial" w:eastAsia="Times New Roman" w:hAnsi="Arial" w:cs="Arial"/>
                <w:b/>
                <w:bCs/>
                <w:color w:val="000000"/>
              </w:rPr>
              <w:t> </w:t>
            </w:r>
          </w:p>
        </w:tc>
      </w:tr>
      <w:tr w:rsidR="005666FA" w:rsidRPr="009E5CA1" w14:paraId="5E5A2CAA" w14:textId="77777777" w:rsidTr="00E660DD">
        <w:trPr>
          <w:trHeight w:val="525"/>
        </w:trPr>
        <w:tc>
          <w:tcPr>
            <w:tcW w:w="1135" w:type="dxa"/>
            <w:vMerge/>
            <w:tcBorders>
              <w:top w:val="nil"/>
              <w:left w:val="single" w:sz="8" w:space="0" w:color="auto"/>
              <w:bottom w:val="single" w:sz="4" w:space="0" w:color="auto"/>
              <w:right w:val="single" w:sz="4" w:space="0" w:color="auto"/>
            </w:tcBorders>
            <w:vAlign w:val="center"/>
            <w:hideMark/>
          </w:tcPr>
          <w:p w14:paraId="43DD376D"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nil"/>
              <w:right w:val="single" w:sz="4" w:space="0" w:color="auto"/>
            </w:tcBorders>
            <w:shd w:val="clear" w:color="auto" w:fill="auto"/>
            <w:hideMark/>
          </w:tcPr>
          <w:p w14:paraId="18A42E6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Procurement Irregularity</w:t>
            </w:r>
          </w:p>
        </w:tc>
        <w:tc>
          <w:tcPr>
            <w:tcW w:w="3827" w:type="dxa"/>
            <w:tcBorders>
              <w:top w:val="nil"/>
              <w:left w:val="nil"/>
              <w:bottom w:val="nil"/>
              <w:right w:val="single" w:sz="4" w:space="0" w:color="auto"/>
            </w:tcBorders>
            <w:shd w:val="clear" w:color="auto" w:fill="auto"/>
            <w:hideMark/>
          </w:tcPr>
          <w:p w14:paraId="6D95358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procurement irregularity with regard to an inflated quotation for printing services</w:t>
            </w:r>
          </w:p>
        </w:tc>
        <w:tc>
          <w:tcPr>
            <w:tcW w:w="1418" w:type="dxa"/>
            <w:tcBorders>
              <w:top w:val="nil"/>
              <w:left w:val="nil"/>
              <w:bottom w:val="nil"/>
              <w:right w:val="single" w:sz="4" w:space="0" w:color="auto"/>
            </w:tcBorders>
            <w:shd w:val="clear" w:color="auto" w:fill="auto"/>
            <w:noWrap/>
            <w:hideMark/>
          </w:tcPr>
          <w:p w14:paraId="10327B0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19-Jun-12</w:t>
            </w:r>
          </w:p>
        </w:tc>
        <w:tc>
          <w:tcPr>
            <w:tcW w:w="1134" w:type="dxa"/>
            <w:tcBorders>
              <w:top w:val="nil"/>
              <w:left w:val="nil"/>
              <w:bottom w:val="nil"/>
              <w:right w:val="single" w:sz="4" w:space="0" w:color="auto"/>
            </w:tcBorders>
            <w:shd w:val="clear" w:color="auto" w:fill="auto"/>
            <w:hideMark/>
          </w:tcPr>
          <w:p w14:paraId="7BA62AA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nil"/>
              <w:right w:val="single" w:sz="8" w:space="0" w:color="auto"/>
            </w:tcBorders>
            <w:shd w:val="clear" w:color="auto" w:fill="auto"/>
            <w:hideMark/>
          </w:tcPr>
          <w:p w14:paraId="30C05A6F" w14:textId="77777777" w:rsidR="005666FA" w:rsidRPr="009E5CA1" w:rsidRDefault="005666FA" w:rsidP="00E660DD">
            <w:pPr>
              <w:spacing w:after="0" w:line="240" w:lineRule="auto"/>
              <w:rPr>
                <w:rFonts w:ascii="Arial" w:eastAsia="Times New Roman" w:hAnsi="Arial" w:cs="Arial"/>
                <w:b/>
                <w:bCs/>
                <w:color w:val="000000"/>
              </w:rPr>
            </w:pPr>
            <w:r w:rsidRPr="009E5CA1">
              <w:rPr>
                <w:rFonts w:ascii="Arial" w:eastAsia="Times New Roman" w:hAnsi="Arial" w:cs="Arial"/>
                <w:b/>
                <w:bCs/>
                <w:color w:val="000000"/>
              </w:rPr>
              <w:t> </w:t>
            </w:r>
          </w:p>
        </w:tc>
      </w:tr>
      <w:tr w:rsidR="005666FA" w:rsidRPr="009E5CA1" w14:paraId="5D5B6A63" w14:textId="77777777" w:rsidTr="00E660DD">
        <w:trPr>
          <w:trHeight w:val="255"/>
        </w:trPr>
        <w:tc>
          <w:tcPr>
            <w:tcW w:w="1135"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470558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2012/13</w:t>
            </w:r>
          </w:p>
        </w:tc>
        <w:tc>
          <w:tcPr>
            <w:tcW w:w="1984" w:type="dxa"/>
            <w:tcBorders>
              <w:top w:val="single" w:sz="8" w:space="0" w:color="auto"/>
              <w:left w:val="nil"/>
              <w:bottom w:val="single" w:sz="4" w:space="0" w:color="auto"/>
              <w:right w:val="single" w:sz="4" w:space="0" w:color="auto"/>
            </w:tcBorders>
            <w:shd w:val="clear" w:color="auto" w:fill="auto"/>
            <w:hideMark/>
          </w:tcPr>
          <w:p w14:paraId="248D880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single" w:sz="8" w:space="0" w:color="auto"/>
              <w:left w:val="nil"/>
              <w:bottom w:val="single" w:sz="4" w:space="0" w:color="auto"/>
              <w:right w:val="single" w:sz="4" w:space="0" w:color="auto"/>
            </w:tcBorders>
            <w:shd w:val="clear" w:color="auto" w:fill="auto"/>
            <w:hideMark/>
          </w:tcPr>
          <w:p w14:paraId="64A8AE5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unauthorized inspections at an Aviation Training Organisation</w:t>
            </w:r>
          </w:p>
        </w:tc>
        <w:tc>
          <w:tcPr>
            <w:tcW w:w="1418" w:type="dxa"/>
            <w:tcBorders>
              <w:top w:val="single" w:sz="8" w:space="0" w:color="auto"/>
              <w:left w:val="nil"/>
              <w:bottom w:val="single" w:sz="4" w:space="0" w:color="auto"/>
              <w:right w:val="single" w:sz="4" w:space="0" w:color="auto"/>
            </w:tcBorders>
            <w:shd w:val="clear" w:color="auto" w:fill="auto"/>
            <w:hideMark/>
          </w:tcPr>
          <w:p w14:paraId="3636119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17-Aug-12</w:t>
            </w:r>
          </w:p>
        </w:tc>
        <w:tc>
          <w:tcPr>
            <w:tcW w:w="1134" w:type="dxa"/>
            <w:tcBorders>
              <w:top w:val="single" w:sz="8" w:space="0" w:color="auto"/>
              <w:left w:val="nil"/>
              <w:bottom w:val="single" w:sz="4" w:space="0" w:color="auto"/>
              <w:right w:val="single" w:sz="4" w:space="0" w:color="auto"/>
            </w:tcBorders>
            <w:shd w:val="clear" w:color="auto" w:fill="auto"/>
            <w:hideMark/>
          </w:tcPr>
          <w:p w14:paraId="534E4FC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single" w:sz="8" w:space="0" w:color="auto"/>
              <w:left w:val="nil"/>
              <w:bottom w:val="single" w:sz="4" w:space="0" w:color="auto"/>
              <w:right w:val="single" w:sz="8" w:space="0" w:color="auto"/>
            </w:tcBorders>
            <w:shd w:val="clear" w:color="auto" w:fill="auto"/>
            <w:noWrap/>
            <w:hideMark/>
          </w:tcPr>
          <w:p w14:paraId="7E56A74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4DDC523"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170D48E2"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73B1D5A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hideMark/>
          </w:tcPr>
          <w:p w14:paraId="085F23F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irregular issuing of Aircraft Operating Certificates</w:t>
            </w:r>
          </w:p>
        </w:tc>
        <w:tc>
          <w:tcPr>
            <w:tcW w:w="1418" w:type="dxa"/>
            <w:tcBorders>
              <w:top w:val="nil"/>
              <w:left w:val="nil"/>
              <w:bottom w:val="single" w:sz="4" w:space="0" w:color="auto"/>
              <w:right w:val="single" w:sz="4" w:space="0" w:color="auto"/>
            </w:tcBorders>
            <w:shd w:val="clear" w:color="auto" w:fill="auto"/>
            <w:hideMark/>
          </w:tcPr>
          <w:p w14:paraId="44F2A32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26-Oct-12</w:t>
            </w:r>
          </w:p>
        </w:tc>
        <w:tc>
          <w:tcPr>
            <w:tcW w:w="1134" w:type="dxa"/>
            <w:tcBorders>
              <w:top w:val="nil"/>
              <w:left w:val="nil"/>
              <w:bottom w:val="single" w:sz="4" w:space="0" w:color="auto"/>
              <w:right w:val="single" w:sz="4" w:space="0" w:color="auto"/>
            </w:tcBorders>
            <w:shd w:val="clear" w:color="auto" w:fill="auto"/>
            <w:hideMark/>
          </w:tcPr>
          <w:p w14:paraId="2B69D76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c>
          <w:tcPr>
            <w:tcW w:w="1134" w:type="dxa"/>
            <w:tcBorders>
              <w:top w:val="nil"/>
              <w:left w:val="nil"/>
              <w:bottom w:val="single" w:sz="4" w:space="0" w:color="auto"/>
              <w:right w:val="single" w:sz="8" w:space="0" w:color="auto"/>
            </w:tcBorders>
            <w:shd w:val="clear" w:color="auto" w:fill="auto"/>
            <w:noWrap/>
            <w:hideMark/>
          </w:tcPr>
          <w:p w14:paraId="167941C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External</w:t>
            </w:r>
          </w:p>
        </w:tc>
      </w:tr>
      <w:tr w:rsidR="005666FA" w:rsidRPr="009E5CA1" w14:paraId="0EFF96EF"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0AE0B8FE"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6A25A39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hideMark/>
          </w:tcPr>
          <w:p w14:paraId="4102B8D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irregular flagging of a Student Pilot's license</w:t>
            </w:r>
          </w:p>
        </w:tc>
        <w:tc>
          <w:tcPr>
            <w:tcW w:w="1418" w:type="dxa"/>
            <w:tcBorders>
              <w:top w:val="nil"/>
              <w:left w:val="nil"/>
              <w:bottom w:val="single" w:sz="4" w:space="0" w:color="auto"/>
              <w:right w:val="single" w:sz="4" w:space="0" w:color="auto"/>
            </w:tcBorders>
            <w:shd w:val="clear" w:color="auto" w:fill="auto"/>
            <w:hideMark/>
          </w:tcPr>
          <w:p w14:paraId="207A052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17-Aug-12</w:t>
            </w:r>
          </w:p>
        </w:tc>
        <w:tc>
          <w:tcPr>
            <w:tcW w:w="1134" w:type="dxa"/>
            <w:tcBorders>
              <w:top w:val="nil"/>
              <w:left w:val="nil"/>
              <w:bottom w:val="single" w:sz="4" w:space="0" w:color="auto"/>
              <w:right w:val="single" w:sz="4" w:space="0" w:color="auto"/>
            </w:tcBorders>
            <w:shd w:val="clear" w:color="auto" w:fill="auto"/>
            <w:hideMark/>
          </w:tcPr>
          <w:p w14:paraId="04242BA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7AAB0C3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6B8A9937"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7E4E0E49"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38700F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Procurement Irregularity</w:t>
            </w:r>
          </w:p>
        </w:tc>
        <w:tc>
          <w:tcPr>
            <w:tcW w:w="3827" w:type="dxa"/>
            <w:tcBorders>
              <w:top w:val="nil"/>
              <w:left w:val="nil"/>
              <w:bottom w:val="single" w:sz="4" w:space="0" w:color="auto"/>
              <w:right w:val="single" w:sz="4" w:space="0" w:color="auto"/>
            </w:tcBorders>
            <w:shd w:val="clear" w:color="auto" w:fill="auto"/>
            <w:hideMark/>
          </w:tcPr>
          <w:p w14:paraId="3D3C62F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failure of the Payroll department to pay Workmen's Compensation in time</w:t>
            </w:r>
          </w:p>
        </w:tc>
        <w:tc>
          <w:tcPr>
            <w:tcW w:w="1418" w:type="dxa"/>
            <w:tcBorders>
              <w:top w:val="nil"/>
              <w:left w:val="nil"/>
              <w:bottom w:val="single" w:sz="4" w:space="0" w:color="auto"/>
              <w:right w:val="single" w:sz="4" w:space="0" w:color="auto"/>
            </w:tcBorders>
            <w:shd w:val="clear" w:color="auto" w:fill="auto"/>
            <w:hideMark/>
          </w:tcPr>
          <w:p w14:paraId="50AE4F4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05-Dec-12</w:t>
            </w:r>
          </w:p>
        </w:tc>
        <w:tc>
          <w:tcPr>
            <w:tcW w:w="1134" w:type="dxa"/>
            <w:tcBorders>
              <w:top w:val="nil"/>
              <w:left w:val="nil"/>
              <w:bottom w:val="single" w:sz="4" w:space="0" w:color="auto"/>
              <w:right w:val="single" w:sz="4" w:space="0" w:color="auto"/>
            </w:tcBorders>
            <w:shd w:val="clear" w:color="auto" w:fill="auto"/>
            <w:hideMark/>
          </w:tcPr>
          <w:p w14:paraId="4A24996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791D13B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D8287DF"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3F24BA4F"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7F0C2EC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Business Practice</w:t>
            </w:r>
          </w:p>
        </w:tc>
        <w:tc>
          <w:tcPr>
            <w:tcW w:w="3827" w:type="dxa"/>
            <w:tcBorders>
              <w:top w:val="nil"/>
              <w:left w:val="nil"/>
              <w:bottom w:val="single" w:sz="4" w:space="0" w:color="auto"/>
              <w:right w:val="single" w:sz="4" w:space="0" w:color="auto"/>
            </w:tcBorders>
            <w:shd w:val="clear" w:color="auto" w:fill="auto"/>
            <w:hideMark/>
          </w:tcPr>
          <w:p w14:paraId="116A9BF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unauthorised payment for MBA studies for an employee who is in breach of the bonding agreement</w:t>
            </w:r>
          </w:p>
        </w:tc>
        <w:tc>
          <w:tcPr>
            <w:tcW w:w="1418" w:type="dxa"/>
            <w:tcBorders>
              <w:top w:val="nil"/>
              <w:left w:val="nil"/>
              <w:bottom w:val="single" w:sz="4" w:space="0" w:color="auto"/>
              <w:right w:val="single" w:sz="4" w:space="0" w:color="auto"/>
            </w:tcBorders>
            <w:shd w:val="clear" w:color="auto" w:fill="auto"/>
            <w:hideMark/>
          </w:tcPr>
          <w:p w14:paraId="41ED7A3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09-Jan-13</w:t>
            </w:r>
          </w:p>
        </w:tc>
        <w:tc>
          <w:tcPr>
            <w:tcW w:w="1134" w:type="dxa"/>
            <w:tcBorders>
              <w:top w:val="nil"/>
              <w:left w:val="nil"/>
              <w:bottom w:val="single" w:sz="4" w:space="0" w:color="auto"/>
              <w:right w:val="single" w:sz="4" w:space="0" w:color="auto"/>
            </w:tcBorders>
            <w:shd w:val="clear" w:color="auto" w:fill="auto"/>
            <w:hideMark/>
          </w:tcPr>
          <w:p w14:paraId="4E77628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550AE1B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EF2AE1A"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33A32DAF"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61C6AD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Procurement Irregularity</w:t>
            </w:r>
          </w:p>
        </w:tc>
        <w:tc>
          <w:tcPr>
            <w:tcW w:w="3827" w:type="dxa"/>
            <w:tcBorders>
              <w:top w:val="nil"/>
              <w:left w:val="nil"/>
              <w:bottom w:val="single" w:sz="4" w:space="0" w:color="auto"/>
              <w:right w:val="single" w:sz="4" w:space="0" w:color="auto"/>
            </w:tcBorders>
            <w:shd w:val="clear" w:color="auto" w:fill="auto"/>
            <w:hideMark/>
          </w:tcPr>
          <w:p w14:paraId="5B3B92E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failure to follow procurement processes with regards to the Cadet Programme</w:t>
            </w:r>
          </w:p>
        </w:tc>
        <w:tc>
          <w:tcPr>
            <w:tcW w:w="1418" w:type="dxa"/>
            <w:tcBorders>
              <w:top w:val="nil"/>
              <w:left w:val="nil"/>
              <w:bottom w:val="single" w:sz="4" w:space="0" w:color="auto"/>
              <w:right w:val="single" w:sz="4" w:space="0" w:color="auto"/>
            </w:tcBorders>
            <w:shd w:val="clear" w:color="auto" w:fill="auto"/>
            <w:hideMark/>
          </w:tcPr>
          <w:p w14:paraId="177F3E6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14-Feb-13</w:t>
            </w:r>
          </w:p>
        </w:tc>
        <w:tc>
          <w:tcPr>
            <w:tcW w:w="1134" w:type="dxa"/>
            <w:tcBorders>
              <w:top w:val="nil"/>
              <w:left w:val="nil"/>
              <w:bottom w:val="single" w:sz="4" w:space="0" w:color="auto"/>
              <w:right w:val="single" w:sz="4" w:space="0" w:color="auto"/>
            </w:tcBorders>
            <w:shd w:val="clear" w:color="auto" w:fill="auto"/>
            <w:hideMark/>
          </w:tcPr>
          <w:p w14:paraId="0789956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4435CC7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E977909"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1F0DFB5B"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767098B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Dishonesty </w:t>
            </w:r>
          </w:p>
        </w:tc>
        <w:tc>
          <w:tcPr>
            <w:tcW w:w="3827" w:type="dxa"/>
            <w:tcBorders>
              <w:top w:val="nil"/>
              <w:left w:val="nil"/>
              <w:bottom w:val="single" w:sz="4" w:space="0" w:color="auto"/>
              <w:right w:val="single" w:sz="4" w:space="0" w:color="auto"/>
            </w:tcBorders>
            <w:shd w:val="clear" w:color="auto" w:fill="auto"/>
            <w:hideMark/>
          </w:tcPr>
          <w:p w14:paraId="589F895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submission of a plagiarized thesis when applying for the Designated Flight Examiner designation</w:t>
            </w:r>
          </w:p>
        </w:tc>
        <w:tc>
          <w:tcPr>
            <w:tcW w:w="1418" w:type="dxa"/>
            <w:tcBorders>
              <w:top w:val="nil"/>
              <w:left w:val="nil"/>
              <w:bottom w:val="single" w:sz="4" w:space="0" w:color="auto"/>
              <w:right w:val="single" w:sz="4" w:space="0" w:color="auto"/>
            </w:tcBorders>
            <w:shd w:val="clear" w:color="auto" w:fill="auto"/>
            <w:hideMark/>
          </w:tcPr>
          <w:p w14:paraId="7B646E9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18-Feb-13</w:t>
            </w:r>
          </w:p>
        </w:tc>
        <w:tc>
          <w:tcPr>
            <w:tcW w:w="1134" w:type="dxa"/>
            <w:tcBorders>
              <w:top w:val="nil"/>
              <w:left w:val="nil"/>
              <w:bottom w:val="single" w:sz="4" w:space="0" w:color="auto"/>
              <w:right w:val="single" w:sz="4" w:space="0" w:color="auto"/>
            </w:tcBorders>
            <w:shd w:val="clear" w:color="auto" w:fill="auto"/>
            <w:hideMark/>
          </w:tcPr>
          <w:p w14:paraId="56F3D2E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62EFA4F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0061FA74"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340B0CB0"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6F27B2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HR Practice</w:t>
            </w:r>
          </w:p>
        </w:tc>
        <w:tc>
          <w:tcPr>
            <w:tcW w:w="3827" w:type="dxa"/>
            <w:tcBorders>
              <w:top w:val="nil"/>
              <w:left w:val="nil"/>
              <w:bottom w:val="single" w:sz="4" w:space="0" w:color="auto"/>
              <w:right w:val="single" w:sz="4" w:space="0" w:color="auto"/>
            </w:tcBorders>
            <w:shd w:val="clear" w:color="auto" w:fill="auto"/>
            <w:hideMark/>
          </w:tcPr>
          <w:p w14:paraId="3F6C52E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recruitment and procurement irregularities in the sourcing and appointment of temp employees</w:t>
            </w:r>
          </w:p>
        </w:tc>
        <w:tc>
          <w:tcPr>
            <w:tcW w:w="1418" w:type="dxa"/>
            <w:tcBorders>
              <w:top w:val="nil"/>
              <w:left w:val="nil"/>
              <w:bottom w:val="single" w:sz="4" w:space="0" w:color="auto"/>
              <w:right w:val="single" w:sz="4" w:space="0" w:color="auto"/>
            </w:tcBorders>
            <w:shd w:val="clear" w:color="auto" w:fill="auto"/>
            <w:hideMark/>
          </w:tcPr>
          <w:p w14:paraId="39B439E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24-Oct-13</w:t>
            </w:r>
          </w:p>
        </w:tc>
        <w:tc>
          <w:tcPr>
            <w:tcW w:w="1134" w:type="dxa"/>
            <w:tcBorders>
              <w:top w:val="nil"/>
              <w:left w:val="nil"/>
              <w:bottom w:val="single" w:sz="4" w:space="0" w:color="auto"/>
              <w:right w:val="single" w:sz="4" w:space="0" w:color="auto"/>
            </w:tcBorders>
            <w:shd w:val="clear" w:color="auto" w:fill="auto"/>
            <w:hideMark/>
          </w:tcPr>
          <w:p w14:paraId="521F688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9F8FF2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0C432B86"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49D1E1D9"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3D2140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Business Practice</w:t>
            </w:r>
          </w:p>
        </w:tc>
        <w:tc>
          <w:tcPr>
            <w:tcW w:w="3827" w:type="dxa"/>
            <w:tcBorders>
              <w:top w:val="nil"/>
              <w:left w:val="nil"/>
              <w:bottom w:val="single" w:sz="4" w:space="0" w:color="auto"/>
              <w:right w:val="single" w:sz="4" w:space="0" w:color="auto"/>
            </w:tcBorders>
            <w:shd w:val="clear" w:color="auto" w:fill="auto"/>
            <w:hideMark/>
          </w:tcPr>
          <w:p w14:paraId="7D5742B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irregular business practices in their creation of the APS Section</w:t>
            </w:r>
          </w:p>
        </w:tc>
        <w:tc>
          <w:tcPr>
            <w:tcW w:w="1418" w:type="dxa"/>
            <w:tcBorders>
              <w:top w:val="nil"/>
              <w:left w:val="nil"/>
              <w:bottom w:val="single" w:sz="4" w:space="0" w:color="auto"/>
              <w:right w:val="single" w:sz="4" w:space="0" w:color="auto"/>
            </w:tcBorders>
            <w:shd w:val="clear" w:color="auto" w:fill="auto"/>
            <w:hideMark/>
          </w:tcPr>
          <w:p w14:paraId="17A7F93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01-Aug-12</w:t>
            </w:r>
          </w:p>
        </w:tc>
        <w:tc>
          <w:tcPr>
            <w:tcW w:w="1134" w:type="dxa"/>
            <w:tcBorders>
              <w:top w:val="nil"/>
              <w:left w:val="nil"/>
              <w:bottom w:val="single" w:sz="4" w:space="0" w:color="auto"/>
              <w:right w:val="single" w:sz="4" w:space="0" w:color="auto"/>
            </w:tcBorders>
            <w:shd w:val="clear" w:color="auto" w:fill="auto"/>
            <w:hideMark/>
          </w:tcPr>
          <w:p w14:paraId="22119C5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c>
          <w:tcPr>
            <w:tcW w:w="1134" w:type="dxa"/>
            <w:tcBorders>
              <w:top w:val="nil"/>
              <w:left w:val="nil"/>
              <w:bottom w:val="single" w:sz="4" w:space="0" w:color="auto"/>
              <w:right w:val="single" w:sz="8" w:space="0" w:color="auto"/>
            </w:tcBorders>
            <w:shd w:val="clear" w:color="auto" w:fill="auto"/>
            <w:noWrap/>
            <w:hideMark/>
          </w:tcPr>
          <w:p w14:paraId="18A8514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External</w:t>
            </w:r>
          </w:p>
        </w:tc>
      </w:tr>
      <w:tr w:rsidR="005666FA" w:rsidRPr="009E5CA1" w14:paraId="1E22CBFF"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07E96A88"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0A8956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HR Practice</w:t>
            </w:r>
          </w:p>
        </w:tc>
        <w:tc>
          <w:tcPr>
            <w:tcW w:w="3827" w:type="dxa"/>
            <w:tcBorders>
              <w:top w:val="nil"/>
              <w:left w:val="nil"/>
              <w:bottom w:val="single" w:sz="4" w:space="0" w:color="auto"/>
              <w:right w:val="single" w:sz="4" w:space="0" w:color="auto"/>
            </w:tcBorders>
            <w:shd w:val="clear" w:color="auto" w:fill="auto"/>
            <w:hideMark/>
          </w:tcPr>
          <w:p w14:paraId="7E77B05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irregular appointment and conflict of interest of employees in a remunerated role of Designated Flight Examiner</w:t>
            </w:r>
          </w:p>
        </w:tc>
        <w:tc>
          <w:tcPr>
            <w:tcW w:w="1418" w:type="dxa"/>
            <w:tcBorders>
              <w:top w:val="nil"/>
              <w:left w:val="nil"/>
              <w:bottom w:val="single" w:sz="4" w:space="0" w:color="auto"/>
              <w:right w:val="single" w:sz="4" w:space="0" w:color="auto"/>
            </w:tcBorders>
            <w:shd w:val="clear" w:color="auto" w:fill="auto"/>
            <w:hideMark/>
          </w:tcPr>
          <w:p w14:paraId="50B5988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01-Aug-12</w:t>
            </w:r>
          </w:p>
        </w:tc>
        <w:tc>
          <w:tcPr>
            <w:tcW w:w="1134" w:type="dxa"/>
            <w:tcBorders>
              <w:top w:val="nil"/>
              <w:left w:val="nil"/>
              <w:bottom w:val="single" w:sz="4" w:space="0" w:color="auto"/>
              <w:right w:val="single" w:sz="4" w:space="0" w:color="auto"/>
            </w:tcBorders>
            <w:shd w:val="clear" w:color="auto" w:fill="auto"/>
            <w:hideMark/>
          </w:tcPr>
          <w:p w14:paraId="61A87A0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75E77B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70D9D71C"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37F8B16E"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ABBA0D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HR Practice</w:t>
            </w:r>
          </w:p>
        </w:tc>
        <w:tc>
          <w:tcPr>
            <w:tcW w:w="3827" w:type="dxa"/>
            <w:tcBorders>
              <w:top w:val="nil"/>
              <w:left w:val="nil"/>
              <w:bottom w:val="single" w:sz="4" w:space="0" w:color="auto"/>
              <w:right w:val="single" w:sz="4" w:space="0" w:color="auto"/>
            </w:tcBorders>
            <w:shd w:val="clear" w:color="auto" w:fill="auto"/>
            <w:hideMark/>
          </w:tcPr>
          <w:p w14:paraId="6B16A78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Alleged irregular recruitment processes </w:t>
            </w:r>
          </w:p>
        </w:tc>
        <w:tc>
          <w:tcPr>
            <w:tcW w:w="1418" w:type="dxa"/>
            <w:tcBorders>
              <w:top w:val="nil"/>
              <w:left w:val="nil"/>
              <w:bottom w:val="single" w:sz="4" w:space="0" w:color="auto"/>
              <w:right w:val="single" w:sz="4" w:space="0" w:color="auto"/>
            </w:tcBorders>
            <w:shd w:val="clear" w:color="auto" w:fill="auto"/>
            <w:hideMark/>
          </w:tcPr>
          <w:p w14:paraId="5F24F7A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01-Aug-12</w:t>
            </w:r>
          </w:p>
        </w:tc>
        <w:tc>
          <w:tcPr>
            <w:tcW w:w="1134" w:type="dxa"/>
            <w:tcBorders>
              <w:top w:val="nil"/>
              <w:left w:val="nil"/>
              <w:bottom w:val="single" w:sz="4" w:space="0" w:color="auto"/>
              <w:right w:val="single" w:sz="4" w:space="0" w:color="auto"/>
            </w:tcBorders>
            <w:shd w:val="clear" w:color="auto" w:fill="auto"/>
            <w:hideMark/>
          </w:tcPr>
          <w:p w14:paraId="283E6C6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7DD1B35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7A792B06"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701E4A86"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51DF28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Procurement Irregularity</w:t>
            </w:r>
          </w:p>
        </w:tc>
        <w:tc>
          <w:tcPr>
            <w:tcW w:w="3827" w:type="dxa"/>
            <w:tcBorders>
              <w:top w:val="nil"/>
              <w:left w:val="nil"/>
              <w:bottom w:val="single" w:sz="4" w:space="0" w:color="auto"/>
              <w:right w:val="single" w:sz="4" w:space="0" w:color="auto"/>
            </w:tcBorders>
            <w:shd w:val="clear" w:color="auto" w:fill="auto"/>
            <w:hideMark/>
          </w:tcPr>
          <w:p w14:paraId="78EE555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inflation of quotations for services by external service provider</w:t>
            </w:r>
          </w:p>
        </w:tc>
        <w:tc>
          <w:tcPr>
            <w:tcW w:w="1418" w:type="dxa"/>
            <w:tcBorders>
              <w:top w:val="nil"/>
              <w:left w:val="nil"/>
              <w:bottom w:val="single" w:sz="4" w:space="0" w:color="auto"/>
              <w:right w:val="single" w:sz="4" w:space="0" w:color="auto"/>
            </w:tcBorders>
            <w:shd w:val="clear" w:color="auto" w:fill="auto"/>
            <w:hideMark/>
          </w:tcPr>
          <w:p w14:paraId="6A4D208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19-Jun-12</w:t>
            </w:r>
          </w:p>
        </w:tc>
        <w:tc>
          <w:tcPr>
            <w:tcW w:w="1134" w:type="dxa"/>
            <w:tcBorders>
              <w:top w:val="nil"/>
              <w:left w:val="nil"/>
              <w:bottom w:val="single" w:sz="4" w:space="0" w:color="auto"/>
              <w:right w:val="single" w:sz="4" w:space="0" w:color="auto"/>
            </w:tcBorders>
            <w:shd w:val="clear" w:color="auto" w:fill="auto"/>
            <w:hideMark/>
          </w:tcPr>
          <w:p w14:paraId="2BE5DC2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C3B500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27CA6025"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15747E44"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311CBE9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HR Practice</w:t>
            </w:r>
          </w:p>
        </w:tc>
        <w:tc>
          <w:tcPr>
            <w:tcW w:w="3827" w:type="dxa"/>
            <w:tcBorders>
              <w:top w:val="nil"/>
              <w:left w:val="nil"/>
              <w:bottom w:val="single" w:sz="4" w:space="0" w:color="auto"/>
              <w:right w:val="single" w:sz="4" w:space="0" w:color="auto"/>
            </w:tcBorders>
            <w:shd w:val="clear" w:color="auto" w:fill="auto"/>
            <w:hideMark/>
          </w:tcPr>
          <w:p w14:paraId="36C7553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Alleged irregularities with regards to grounding of Inspector </w:t>
            </w:r>
          </w:p>
        </w:tc>
        <w:tc>
          <w:tcPr>
            <w:tcW w:w="1418" w:type="dxa"/>
            <w:tcBorders>
              <w:top w:val="nil"/>
              <w:left w:val="nil"/>
              <w:bottom w:val="single" w:sz="4" w:space="0" w:color="auto"/>
              <w:right w:val="single" w:sz="4" w:space="0" w:color="auto"/>
            </w:tcBorders>
            <w:shd w:val="clear" w:color="auto" w:fill="auto"/>
            <w:hideMark/>
          </w:tcPr>
          <w:p w14:paraId="181CA341"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10-May-12</w:t>
            </w:r>
          </w:p>
        </w:tc>
        <w:tc>
          <w:tcPr>
            <w:tcW w:w="1134" w:type="dxa"/>
            <w:tcBorders>
              <w:top w:val="nil"/>
              <w:left w:val="nil"/>
              <w:bottom w:val="single" w:sz="4" w:space="0" w:color="auto"/>
              <w:right w:val="single" w:sz="4" w:space="0" w:color="auto"/>
            </w:tcBorders>
            <w:shd w:val="clear" w:color="auto" w:fill="auto"/>
            <w:hideMark/>
          </w:tcPr>
          <w:p w14:paraId="1DAFB5A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78D8949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2414BC3B"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19D730E7"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6F7BD00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HR Practice</w:t>
            </w:r>
          </w:p>
        </w:tc>
        <w:tc>
          <w:tcPr>
            <w:tcW w:w="3827" w:type="dxa"/>
            <w:tcBorders>
              <w:top w:val="nil"/>
              <w:left w:val="nil"/>
              <w:bottom w:val="single" w:sz="4" w:space="0" w:color="auto"/>
              <w:right w:val="single" w:sz="4" w:space="0" w:color="auto"/>
            </w:tcBorders>
            <w:shd w:val="clear" w:color="auto" w:fill="auto"/>
            <w:hideMark/>
          </w:tcPr>
          <w:p w14:paraId="7BE7982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recruitment irregularities in the use of psychometric testing</w:t>
            </w:r>
          </w:p>
        </w:tc>
        <w:tc>
          <w:tcPr>
            <w:tcW w:w="1418" w:type="dxa"/>
            <w:tcBorders>
              <w:top w:val="nil"/>
              <w:left w:val="nil"/>
              <w:bottom w:val="single" w:sz="4" w:space="0" w:color="auto"/>
              <w:right w:val="single" w:sz="4" w:space="0" w:color="auto"/>
            </w:tcBorders>
            <w:shd w:val="clear" w:color="auto" w:fill="auto"/>
            <w:hideMark/>
          </w:tcPr>
          <w:p w14:paraId="7EC49EED"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10-May-12</w:t>
            </w:r>
          </w:p>
        </w:tc>
        <w:tc>
          <w:tcPr>
            <w:tcW w:w="1134" w:type="dxa"/>
            <w:tcBorders>
              <w:top w:val="nil"/>
              <w:left w:val="nil"/>
              <w:bottom w:val="single" w:sz="4" w:space="0" w:color="auto"/>
              <w:right w:val="single" w:sz="4" w:space="0" w:color="auto"/>
            </w:tcBorders>
            <w:shd w:val="clear" w:color="auto" w:fill="auto"/>
            <w:hideMark/>
          </w:tcPr>
          <w:p w14:paraId="5811E20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411A2BF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71F57DC6"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4A85EAB1"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0E89582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hideMark/>
          </w:tcPr>
          <w:p w14:paraId="460881F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Alleged unauthorised audit/investigation against Flight Inspection Unit </w:t>
            </w:r>
          </w:p>
        </w:tc>
        <w:tc>
          <w:tcPr>
            <w:tcW w:w="1418" w:type="dxa"/>
            <w:tcBorders>
              <w:top w:val="nil"/>
              <w:left w:val="nil"/>
              <w:bottom w:val="single" w:sz="4" w:space="0" w:color="auto"/>
              <w:right w:val="single" w:sz="4" w:space="0" w:color="auto"/>
            </w:tcBorders>
            <w:shd w:val="clear" w:color="auto" w:fill="auto"/>
            <w:hideMark/>
          </w:tcPr>
          <w:p w14:paraId="4F6E2BAE"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10-May-12</w:t>
            </w:r>
          </w:p>
        </w:tc>
        <w:tc>
          <w:tcPr>
            <w:tcW w:w="1134" w:type="dxa"/>
            <w:tcBorders>
              <w:top w:val="nil"/>
              <w:left w:val="nil"/>
              <w:bottom w:val="single" w:sz="4" w:space="0" w:color="auto"/>
              <w:right w:val="single" w:sz="4" w:space="0" w:color="auto"/>
            </w:tcBorders>
            <w:shd w:val="clear" w:color="auto" w:fill="auto"/>
            <w:hideMark/>
          </w:tcPr>
          <w:p w14:paraId="508E9B5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09EA060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33F73761"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71E70937"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47597F9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hideMark/>
          </w:tcPr>
          <w:p w14:paraId="4F807A0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Alleged contravention of Civil Aviation Regulations </w:t>
            </w:r>
          </w:p>
        </w:tc>
        <w:tc>
          <w:tcPr>
            <w:tcW w:w="1418" w:type="dxa"/>
            <w:tcBorders>
              <w:top w:val="nil"/>
              <w:left w:val="nil"/>
              <w:bottom w:val="single" w:sz="4" w:space="0" w:color="auto"/>
              <w:right w:val="single" w:sz="4" w:space="0" w:color="auto"/>
            </w:tcBorders>
            <w:shd w:val="clear" w:color="auto" w:fill="auto"/>
            <w:hideMark/>
          </w:tcPr>
          <w:p w14:paraId="0ED644E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27-Jun-12</w:t>
            </w:r>
          </w:p>
        </w:tc>
        <w:tc>
          <w:tcPr>
            <w:tcW w:w="1134" w:type="dxa"/>
            <w:tcBorders>
              <w:top w:val="nil"/>
              <w:left w:val="nil"/>
              <w:bottom w:val="single" w:sz="4" w:space="0" w:color="auto"/>
              <w:right w:val="single" w:sz="4" w:space="0" w:color="auto"/>
            </w:tcBorders>
            <w:shd w:val="clear" w:color="auto" w:fill="auto"/>
            <w:hideMark/>
          </w:tcPr>
          <w:p w14:paraId="4D1DE3A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0EB43F9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64B4810E" w14:textId="77777777" w:rsidTr="00E660DD">
        <w:trPr>
          <w:trHeight w:val="28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2E144354"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A67C51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Business Practice</w:t>
            </w:r>
          </w:p>
        </w:tc>
        <w:tc>
          <w:tcPr>
            <w:tcW w:w="3827" w:type="dxa"/>
            <w:tcBorders>
              <w:top w:val="nil"/>
              <w:left w:val="nil"/>
              <w:bottom w:val="single" w:sz="4" w:space="0" w:color="auto"/>
              <w:right w:val="single" w:sz="4" w:space="0" w:color="auto"/>
            </w:tcBorders>
            <w:shd w:val="clear" w:color="auto" w:fill="auto"/>
            <w:hideMark/>
          </w:tcPr>
          <w:p w14:paraId="5A01839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irregular departmental performance and reporting</w:t>
            </w:r>
          </w:p>
        </w:tc>
        <w:tc>
          <w:tcPr>
            <w:tcW w:w="1418" w:type="dxa"/>
            <w:tcBorders>
              <w:top w:val="nil"/>
              <w:left w:val="nil"/>
              <w:bottom w:val="single" w:sz="4" w:space="0" w:color="auto"/>
              <w:right w:val="single" w:sz="4" w:space="0" w:color="auto"/>
            </w:tcBorders>
            <w:shd w:val="clear" w:color="auto" w:fill="auto"/>
            <w:hideMark/>
          </w:tcPr>
          <w:p w14:paraId="0722D99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22-Dec-12</w:t>
            </w:r>
          </w:p>
        </w:tc>
        <w:tc>
          <w:tcPr>
            <w:tcW w:w="1134" w:type="dxa"/>
            <w:tcBorders>
              <w:top w:val="nil"/>
              <w:left w:val="nil"/>
              <w:bottom w:val="single" w:sz="4" w:space="0" w:color="auto"/>
              <w:right w:val="single" w:sz="4" w:space="0" w:color="auto"/>
            </w:tcBorders>
            <w:shd w:val="clear" w:color="auto" w:fill="auto"/>
            <w:hideMark/>
          </w:tcPr>
          <w:p w14:paraId="5F02D24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c>
          <w:tcPr>
            <w:tcW w:w="1134" w:type="dxa"/>
            <w:tcBorders>
              <w:top w:val="nil"/>
              <w:left w:val="nil"/>
              <w:bottom w:val="single" w:sz="4" w:space="0" w:color="auto"/>
              <w:right w:val="single" w:sz="8" w:space="0" w:color="auto"/>
            </w:tcBorders>
            <w:shd w:val="clear" w:color="auto" w:fill="auto"/>
            <w:noWrap/>
            <w:hideMark/>
          </w:tcPr>
          <w:p w14:paraId="0A4A6FE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External</w:t>
            </w:r>
          </w:p>
        </w:tc>
      </w:tr>
      <w:tr w:rsidR="005666FA" w:rsidRPr="009E5CA1" w14:paraId="787DCDF7"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7BC7EB7F"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3FA2592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Breach of Confidentiality</w:t>
            </w:r>
          </w:p>
        </w:tc>
        <w:tc>
          <w:tcPr>
            <w:tcW w:w="3827" w:type="dxa"/>
            <w:tcBorders>
              <w:top w:val="nil"/>
              <w:left w:val="nil"/>
              <w:bottom w:val="single" w:sz="4" w:space="0" w:color="auto"/>
              <w:right w:val="single" w:sz="4" w:space="0" w:color="auto"/>
            </w:tcBorders>
            <w:shd w:val="clear" w:color="auto" w:fill="auto"/>
            <w:hideMark/>
          </w:tcPr>
          <w:p w14:paraId="5243FED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Alleged leaking of Auditor General's financial year internal audit </w:t>
            </w:r>
          </w:p>
        </w:tc>
        <w:tc>
          <w:tcPr>
            <w:tcW w:w="1418" w:type="dxa"/>
            <w:tcBorders>
              <w:top w:val="nil"/>
              <w:left w:val="nil"/>
              <w:bottom w:val="single" w:sz="4" w:space="0" w:color="auto"/>
              <w:right w:val="single" w:sz="4" w:space="0" w:color="auto"/>
            </w:tcBorders>
            <w:shd w:val="clear" w:color="auto" w:fill="auto"/>
            <w:hideMark/>
          </w:tcPr>
          <w:p w14:paraId="15957D9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28-Feb-13</w:t>
            </w:r>
          </w:p>
        </w:tc>
        <w:tc>
          <w:tcPr>
            <w:tcW w:w="1134" w:type="dxa"/>
            <w:tcBorders>
              <w:top w:val="nil"/>
              <w:left w:val="nil"/>
              <w:bottom w:val="single" w:sz="4" w:space="0" w:color="auto"/>
              <w:right w:val="single" w:sz="4" w:space="0" w:color="auto"/>
            </w:tcBorders>
            <w:shd w:val="clear" w:color="auto" w:fill="auto"/>
            <w:hideMark/>
          </w:tcPr>
          <w:p w14:paraId="22FFD5C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4BB84D6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678227F9"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0D53785E"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63D568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Negligence</w:t>
            </w:r>
          </w:p>
        </w:tc>
        <w:tc>
          <w:tcPr>
            <w:tcW w:w="3827" w:type="dxa"/>
            <w:tcBorders>
              <w:top w:val="nil"/>
              <w:left w:val="nil"/>
              <w:bottom w:val="single" w:sz="4" w:space="0" w:color="auto"/>
              <w:right w:val="single" w:sz="4" w:space="0" w:color="auto"/>
            </w:tcBorders>
            <w:shd w:val="clear" w:color="auto" w:fill="auto"/>
            <w:hideMark/>
          </w:tcPr>
          <w:p w14:paraId="0A2D9BF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calculation errors of pension fund contributions to the Government Employee Pension Fund</w:t>
            </w:r>
          </w:p>
        </w:tc>
        <w:tc>
          <w:tcPr>
            <w:tcW w:w="1418" w:type="dxa"/>
            <w:tcBorders>
              <w:top w:val="nil"/>
              <w:left w:val="nil"/>
              <w:bottom w:val="single" w:sz="4" w:space="0" w:color="auto"/>
              <w:right w:val="single" w:sz="4" w:space="0" w:color="auto"/>
            </w:tcBorders>
            <w:shd w:val="clear" w:color="auto" w:fill="auto"/>
            <w:hideMark/>
          </w:tcPr>
          <w:p w14:paraId="12C41BA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05-Dec-12</w:t>
            </w:r>
          </w:p>
        </w:tc>
        <w:tc>
          <w:tcPr>
            <w:tcW w:w="1134" w:type="dxa"/>
            <w:tcBorders>
              <w:top w:val="nil"/>
              <w:left w:val="nil"/>
              <w:bottom w:val="single" w:sz="4" w:space="0" w:color="auto"/>
              <w:right w:val="single" w:sz="4" w:space="0" w:color="auto"/>
            </w:tcBorders>
            <w:shd w:val="clear" w:color="auto" w:fill="auto"/>
            <w:hideMark/>
          </w:tcPr>
          <w:p w14:paraId="0866C5B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69BBDFB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D00E85A"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07447A04"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690996E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Procurement Irregularity</w:t>
            </w:r>
          </w:p>
        </w:tc>
        <w:tc>
          <w:tcPr>
            <w:tcW w:w="3827" w:type="dxa"/>
            <w:tcBorders>
              <w:top w:val="nil"/>
              <w:left w:val="nil"/>
              <w:bottom w:val="single" w:sz="4" w:space="0" w:color="auto"/>
              <w:right w:val="single" w:sz="4" w:space="0" w:color="auto"/>
            </w:tcBorders>
            <w:shd w:val="clear" w:color="auto" w:fill="auto"/>
            <w:hideMark/>
          </w:tcPr>
          <w:p w14:paraId="2FEF4FF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Alleged irregular procurement of services </w:t>
            </w:r>
          </w:p>
        </w:tc>
        <w:tc>
          <w:tcPr>
            <w:tcW w:w="1418" w:type="dxa"/>
            <w:tcBorders>
              <w:top w:val="nil"/>
              <w:left w:val="nil"/>
              <w:bottom w:val="single" w:sz="4" w:space="0" w:color="auto"/>
              <w:right w:val="single" w:sz="4" w:space="0" w:color="auto"/>
            </w:tcBorders>
            <w:shd w:val="clear" w:color="auto" w:fill="auto"/>
            <w:hideMark/>
          </w:tcPr>
          <w:p w14:paraId="0ADBC97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05-Dec-12</w:t>
            </w:r>
          </w:p>
        </w:tc>
        <w:tc>
          <w:tcPr>
            <w:tcW w:w="1134" w:type="dxa"/>
            <w:tcBorders>
              <w:top w:val="nil"/>
              <w:left w:val="nil"/>
              <w:bottom w:val="single" w:sz="4" w:space="0" w:color="auto"/>
              <w:right w:val="single" w:sz="4" w:space="0" w:color="auto"/>
            </w:tcBorders>
            <w:shd w:val="clear" w:color="auto" w:fill="auto"/>
            <w:hideMark/>
          </w:tcPr>
          <w:p w14:paraId="2CCBC08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FA6CC8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71F7A46"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06DE9CF7"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538622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hideMark/>
          </w:tcPr>
          <w:p w14:paraId="7F1A7BB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falsification of pilot logbook information</w:t>
            </w:r>
          </w:p>
        </w:tc>
        <w:tc>
          <w:tcPr>
            <w:tcW w:w="1418" w:type="dxa"/>
            <w:tcBorders>
              <w:top w:val="nil"/>
              <w:left w:val="nil"/>
              <w:bottom w:val="single" w:sz="4" w:space="0" w:color="auto"/>
              <w:right w:val="single" w:sz="4" w:space="0" w:color="auto"/>
            </w:tcBorders>
            <w:shd w:val="clear" w:color="auto" w:fill="auto"/>
            <w:hideMark/>
          </w:tcPr>
          <w:p w14:paraId="3609C80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03-Jun-13</w:t>
            </w:r>
          </w:p>
        </w:tc>
        <w:tc>
          <w:tcPr>
            <w:tcW w:w="1134" w:type="dxa"/>
            <w:tcBorders>
              <w:top w:val="nil"/>
              <w:left w:val="nil"/>
              <w:bottom w:val="single" w:sz="4" w:space="0" w:color="auto"/>
              <w:right w:val="single" w:sz="4" w:space="0" w:color="auto"/>
            </w:tcBorders>
            <w:shd w:val="clear" w:color="auto" w:fill="auto"/>
            <w:hideMark/>
          </w:tcPr>
          <w:p w14:paraId="304B30D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4F9EB8A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09BE3938"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2DA29677"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1730E3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hideMark/>
          </w:tcPr>
          <w:p w14:paraId="45F4927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working under the influence of alcohol</w:t>
            </w:r>
          </w:p>
        </w:tc>
        <w:tc>
          <w:tcPr>
            <w:tcW w:w="1418" w:type="dxa"/>
            <w:tcBorders>
              <w:top w:val="nil"/>
              <w:left w:val="nil"/>
              <w:bottom w:val="single" w:sz="4" w:space="0" w:color="auto"/>
              <w:right w:val="single" w:sz="4" w:space="0" w:color="auto"/>
            </w:tcBorders>
            <w:shd w:val="clear" w:color="auto" w:fill="auto"/>
            <w:hideMark/>
          </w:tcPr>
          <w:p w14:paraId="52A4CF0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25-Oct-12</w:t>
            </w:r>
          </w:p>
        </w:tc>
        <w:tc>
          <w:tcPr>
            <w:tcW w:w="1134" w:type="dxa"/>
            <w:tcBorders>
              <w:top w:val="nil"/>
              <w:left w:val="nil"/>
              <w:bottom w:val="single" w:sz="4" w:space="0" w:color="auto"/>
              <w:right w:val="single" w:sz="4" w:space="0" w:color="auto"/>
            </w:tcBorders>
            <w:shd w:val="clear" w:color="auto" w:fill="auto"/>
            <w:hideMark/>
          </w:tcPr>
          <w:p w14:paraId="17A8196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6E3BC5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61D701C9"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61A5CF5E"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3111219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hideMark/>
          </w:tcPr>
          <w:p w14:paraId="7941780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abuse of position when attending international conference</w:t>
            </w:r>
          </w:p>
        </w:tc>
        <w:tc>
          <w:tcPr>
            <w:tcW w:w="1418" w:type="dxa"/>
            <w:tcBorders>
              <w:top w:val="nil"/>
              <w:left w:val="nil"/>
              <w:bottom w:val="single" w:sz="4" w:space="0" w:color="auto"/>
              <w:right w:val="single" w:sz="4" w:space="0" w:color="auto"/>
            </w:tcBorders>
            <w:shd w:val="clear" w:color="auto" w:fill="auto"/>
            <w:hideMark/>
          </w:tcPr>
          <w:p w14:paraId="5FA6F29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30-Nov-12</w:t>
            </w:r>
          </w:p>
        </w:tc>
        <w:tc>
          <w:tcPr>
            <w:tcW w:w="1134" w:type="dxa"/>
            <w:tcBorders>
              <w:top w:val="nil"/>
              <w:left w:val="nil"/>
              <w:bottom w:val="single" w:sz="4" w:space="0" w:color="auto"/>
              <w:right w:val="single" w:sz="4" w:space="0" w:color="auto"/>
            </w:tcBorders>
            <w:shd w:val="clear" w:color="auto" w:fill="auto"/>
            <w:hideMark/>
          </w:tcPr>
          <w:p w14:paraId="22B59ED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C9B6DF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01E40083"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106C606D"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8BBF85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hideMark/>
          </w:tcPr>
          <w:p w14:paraId="4E33B53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irregular issuance of pilot license without minimum knowledge requirements</w:t>
            </w:r>
          </w:p>
        </w:tc>
        <w:tc>
          <w:tcPr>
            <w:tcW w:w="1418" w:type="dxa"/>
            <w:tcBorders>
              <w:top w:val="nil"/>
              <w:left w:val="nil"/>
              <w:bottom w:val="single" w:sz="4" w:space="0" w:color="auto"/>
              <w:right w:val="single" w:sz="4" w:space="0" w:color="auto"/>
            </w:tcBorders>
            <w:shd w:val="clear" w:color="auto" w:fill="auto"/>
            <w:hideMark/>
          </w:tcPr>
          <w:p w14:paraId="30BAF57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04-Nov-12</w:t>
            </w:r>
          </w:p>
        </w:tc>
        <w:tc>
          <w:tcPr>
            <w:tcW w:w="1134" w:type="dxa"/>
            <w:tcBorders>
              <w:top w:val="nil"/>
              <w:left w:val="nil"/>
              <w:bottom w:val="single" w:sz="4" w:space="0" w:color="auto"/>
              <w:right w:val="single" w:sz="4" w:space="0" w:color="auto"/>
            </w:tcBorders>
            <w:shd w:val="clear" w:color="auto" w:fill="auto"/>
            <w:hideMark/>
          </w:tcPr>
          <w:p w14:paraId="0F688A5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388FDB7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F83F89E"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22F45A9D"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344F54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Conflict of Interest</w:t>
            </w:r>
          </w:p>
        </w:tc>
        <w:tc>
          <w:tcPr>
            <w:tcW w:w="3827" w:type="dxa"/>
            <w:tcBorders>
              <w:top w:val="nil"/>
              <w:left w:val="nil"/>
              <w:bottom w:val="single" w:sz="4" w:space="0" w:color="auto"/>
              <w:right w:val="single" w:sz="4" w:space="0" w:color="auto"/>
            </w:tcBorders>
            <w:shd w:val="clear" w:color="auto" w:fill="auto"/>
            <w:hideMark/>
          </w:tcPr>
          <w:p w14:paraId="5782972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conflict of interest when investigating an aircraft accident</w:t>
            </w:r>
          </w:p>
        </w:tc>
        <w:tc>
          <w:tcPr>
            <w:tcW w:w="1418" w:type="dxa"/>
            <w:tcBorders>
              <w:top w:val="nil"/>
              <w:left w:val="nil"/>
              <w:bottom w:val="single" w:sz="4" w:space="0" w:color="auto"/>
              <w:right w:val="single" w:sz="4" w:space="0" w:color="auto"/>
            </w:tcBorders>
            <w:shd w:val="clear" w:color="auto" w:fill="auto"/>
            <w:hideMark/>
          </w:tcPr>
          <w:p w14:paraId="47ECD43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31-Jan-13</w:t>
            </w:r>
          </w:p>
        </w:tc>
        <w:tc>
          <w:tcPr>
            <w:tcW w:w="1134" w:type="dxa"/>
            <w:tcBorders>
              <w:top w:val="nil"/>
              <w:left w:val="nil"/>
              <w:bottom w:val="single" w:sz="4" w:space="0" w:color="auto"/>
              <w:right w:val="single" w:sz="4" w:space="0" w:color="auto"/>
            </w:tcBorders>
            <w:shd w:val="clear" w:color="auto" w:fill="auto"/>
            <w:hideMark/>
          </w:tcPr>
          <w:p w14:paraId="6396D65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CA8B71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108794B"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64E59F63"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820789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hideMark/>
          </w:tcPr>
          <w:p w14:paraId="70BE708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Alleged abuse of position </w:t>
            </w:r>
          </w:p>
        </w:tc>
        <w:tc>
          <w:tcPr>
            <w:tcW w:w="1418" w:type="dxa"/>
            <w:tcBorders>
              <w:top w:val="nil"/>
              <w:left w:val="nil"/>
              <w:bottom w:val="single" w:sz="4" w:space="0" w:color="auto"/>
              <w:right w:val="single" w:sz="4" w:space="0" w:color="auto"/>
            </w:tcBorders>
            <w:shd w:val="clear" w:color="auto" w:fill="auto"/>
            <w:hideMark/>
          </w:tcPr>
          <w:p w14:paraId="54F0A03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31-Jan-13</w:t>
            </w:r>
          </w:p>
        </w:tc>
        <w:tc>
          <w:tcPr>
            <w:tcW w:w="1134" w:type="dxa"/>
            <w:tcBorders>
              <w:top w:val="nil"/>
              <w:left w:val="nil"/>
              <w:bottom w:val="single" w:sz="4" w:space="0" w:color="auto"/>
              <w:right w:val="single" w:sz="4" w:space="0" w:color="auto"/>
            </w:tcBorders>
            <w:shd w:val="clear" w:color="auto" w:fill="auto"/>
            <w:hideMark/>
          </w:tcPr>
          <w:p w14:paraId="2E3E896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3029720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E097E9D"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7D220AA8"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DFFDC2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hideMark/>
          </w:tcPr>
          <w:p w14:paraId="7BAC6C4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lack of maintenance on aircraft</w:t>
            </w:r>
          </w:p>
        </w:tc>
        <w:tc>
          <w:tcPr>
            <w:tcW w:w="1418" w:type="dxa"/>
            <w:tcBorders>
              <w:top w:val="nil"/>
              <w:left w:val="nil"/>
              <w:bottom w:val="single" w:sz="4" w:space="0" w:color="auto"/>
              <w:right w:val="single" w:sz="4" w:space="0" w:color="auto"/>
            </w:tcBorders>
            <w:shd w:val="clear" w:color="auto" w:fill="auto"/>
            <w:hideMark/>
          </w:tcPr>
          <w:p w14:paraId="20C3940D" w14:textId="77777777" w:rsidR="005666FA" w:rsidRPr="009E5CA1" w:rsidRDefault="005666FA" w:rsidP="00E660DD">
            <w:pPr>
              <w:tabs>
                <w:tab w:val="left" w:pos="972"/>
              </w:tabs>
              <w:spacing w:after="0" w:line="240" w:lineRule="auto"/>
              <w:ind w:right="-108"/>
              <w:rPr>
                <w:rFonts w:ascii="Arial" w:eastAsia="Times New Roman" w:hAnsi="Arial" w:cs="Arial"/>
                <w:color w:val="000000"/>
              </w:rPr>
            </w:pPr>
            <w:r w:rsidRPr="009E5CA1">
              <w:rPr>
                <w:rFonts w:ascii="Arial" w:eastAsia="Times New Roman" w:hAnsi="Arial" w:cs="Arial"/>
                <w:color w:val="000000"/>
              </w:rPr>
              <w:t>01-Mar-13</w:t>
            </w:r>
          </w:p>
        </w:tc>
        <w:tc>
          <w:tcPr>
            <w:tcW w:w="1134" w:type="dxa"/>
            <w:tcBorders>
              <w:top w:val="nil"/>
              <w:left w:val="nil"/>
              <w:bottom w:val="single" w:sz="4" w:space="0" w:color="auto"/>
              <w:right w:val="single" w:sz="4" w:space="0" w:color="auto"/>
            </w:tcBorders>
            <w:shd w:val="clear" w:color="auto" w:fill="auto"/>
            <w:hideMark/>
          </w:tcPr>
          <w:p w14:paraId="0A1374B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770661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83971B5"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6D4B02FB"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71BE4EF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Conflict of Interest</w:t>
            </w:r>
          </w:p>
        </w:tc>
        <w:tc>
          <w:tcPr>
            <w:tcW w:w="3827" w:type="dxa"/>
            <w:tcBorders>
              <w:top w:val="nil"/>
              <w:left w:val="nil"/>
              <w:bottom w:val="single" w:sz="4" w:space="0" w:color="auto"/>
              <w:right w:val="single" w:sz="4" w:space="0" w:color="auto"/>
            </w:tcBorders>
            <w:shd w:val="clear" w:color="auto" w:fill="auto"/>
            <w:hideMark/>
          </w:tcPr>
          <w:p w14:paraId="2CE9513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Alleged conflict of interest and dual employment by employee </w:t>
            </w:r>
          </w:p>
        </w:tc>
        <w:tc>
          <w:tcPr>
            <w:tcW w:w="1418" w:type="dxa"/>
            <w:tcBorders>
              <w:top w:val="nil"/>
              <w:left w:val="nil"/>
              <w:bottom w:val="single" w:sz="4" w:space="0" w:color="auto"/>
              <w:right w:val="single" w:sz="4" w:space="0" w:color="auto"/>
            </w:tcBorders>
            <w:shd w:val="clear" w:color="auto" w:fill="auto"/>
            <w:hideMark/>
          </w:tcPr>
          <w:p w14:paraId="0DDCCCCD"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12-Mar-15</w:t>
            </w:r>
          </w:p>
        </w:tc>
        <w:tc>
          <w:tcPr>
            <w:tcW w:w="1134" w:type="dxa"/>
            <w:tcBorders>
              <w:top w:val="nil"/>
              <w:left w:val="nil"/>
              <w:bottom w:val="single" w:sz="4" w:space="0" w:color="auto"/>
              <w:right w:val="single" w:sz="4" w:space="0" w:color="auto"/>
            </w:tcBorders>
            <w:shd w:val="clear" w:color="auto" w:fill="auto"/>
            <w:hideMark/>
          </w:tcPr>
          <w:p w14:paraId="6AA97B9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02F6FC4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0A46702B"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2ECC09E5"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64A4583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hideMark/>
          </w:tcPr>
          <w:p w14:paraId="0FD89DB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Alleged threat of death of employee relating to his duties </w:t>
            </w:r>
          </w:p>
        </w:tc>
        <w:tc>
          <w:tcPr>
            <w:tcW w:w="1418" w:type="dxa"/>
            <w:tcBorders>
              <w:top w:val="nil"/>
              <w:left w:val="nil"/>
              <w:bottom w:val="single" w:sz="4" w:space="0" w:color="auto"/>
              <w:right w:val="single" w:sz="4" w:space="0" w:color="auto"/>
            </w:tcBorders>
            <w:shd w:val="clear" w:color="auto" w:fill="auto"/>
            <w:hideMark/>
          </w:tcPr>
          <w:p w14:paraId="0426E1EE"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12-Mar-15</w:t>
            </w:r>
          </w:p>
        </w:tc>
        <w:tc>
          <w:tcPr>
            <w:tcW w:w="1134" w:type="dxa"/>
            <w:tcBorders>
              <w:top w:val="nil"/>
              <w:left w:val="nil"/>
              <w:bottom w:val="single" w:sz="4" w:space="0" w:color="auto"/>
              <w:right w:val="single" w:sz="4" w:space="0" w:color="auto"/>
            </w:tcBorders>
            <w:shd w:val="clear" w:color="auto" w:fill="auto"/>
            <w:hideMark/>
          </w:tcPr>
          <w:p w14:paraId="62B60B4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7CDB75E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06E60C82"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4B49C7E9"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6887088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HR Practice</w:t>
            </w:r>
          </w:p>
        </w:tc>
        <w:tc>
          <w:tcPr>
            <w:tcW w:w="3827" w:type="dxa"/>
            <w:tcBorders>
              <w:top w:val="nil"/>
              <w:left w:val="nil"/>
              <w:bottom w:val="single" w:sz="4" w:space="0" w:color="auto"/>
              <w:right w:val="single" w:sz="4" w:space="0" w:color="auto"/>
            </w:tcBorders>
            <w:shd w:val="clear" w:color="auto" w:fill="auto"/>
            <w:hideMark/>
          </w:tcPr>
          <w:p w14:paraId="1F5E85C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Alleged irregular re-employment of employee  </w:t>
            </w:r>
          </w:p>
        </w:tc>
        <w:tc>
          <w:tcPr>
            <w:tcW w:w="1418" w:type="dxa"/>
            <w:tcBorders>
              <w:top w:val="nil"/>
              <w:left w:val="nil"/>
              <w:bottom w:val="single" w:sz="4" w:space="0" w:color="auto"/>
              <w:right w:val="single" w:sz="4" w:space="0" w:color="auto"/>
            </w:tcBorders>
            <w:shd w:val="clear" w:color="auto" w:fill="auto"/>
            <w:hideMark/>
          </w:tcPr>
          <w:p w14:paraId="083DC968"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12-Mar-15</w:t>
            </w:r>
          </w:p>
        </w:tc>
        <w:tc>
          <w:tcPr>
            <w:tcW w:w="1134" w:type="dxa"/>
            <w:tcBorders>
              <w:top w:val="nil"/>
              <w:left w:val="nil"/>
              <w:bottom w:val="single" w:sz="4" w:space="0" w:color="auto"/>
              <w:right w:val="single" w:sz="4" w:space="0" w:color="auto"/>
            </w:tcBorders>
            <w:shd w:val="clear" w:color="auto" w:fill="auto"/>
            <w:hideMark/>
          </w:tcPr>
          <w:p w14:paraId="4564462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32E4999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4C417F7"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427A7CFE"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7019E4B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Dishonesty</w:t>
            </w:r>
          </w:p>
        </w:tc>
        <w:tc>
          <w:tcPr>
            <w:tcW w:w="3827" w:type="dxa"/>
            <w:tcBorders>
              <w:top w:val="nil"/>
              <w:left w:val="nil"/>
              <w:bottom w:val="single" w:sz="4" w:space="0" w:color="auto"/>
              <w:right w:val="single" w:sz="4" w:space="0" w:color="auto"/>
            </w:tcBorders>
            <w:shd w:val="clear" w:color="auto" w:fill="auto"/>
            <w:hideMark/>
          </w:tcPr>
          <w:p w14:paraId="2C68A63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Alleged misrepresentation of facts by employee relating to work commitments in Swaziland </w:t>
            </w:r>
          </w:p>
        </w:tc>
        <w:tc>
          <w:tcPr>
            <w:tcW w:w="1418" w:type="dxa"/>
            <w:tcBorders>
              <w:top w:val="nil"/>
              <w:left w:val="nil"/>
              <w:bottom w:val="single" w:sz="4" w:space="0" w:color="auto"/>
              <w:right w:val="single" w:sz="4" w:space="0" w:color="auto"/>
            </w:tcBorders>
            <w:shd w:val="clear" w:color="auto" w:fill="auto"/>
            <w:hideMark/>
          </w:tcPr>
          <w:p w14:paraId="45BD3C29"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12-Mar-15</w:t>
            </w:r>
          </w:p>
        </w:tc>
        <w:tc>
          <w:tcPr>
            <w:tcW w:w="1134" w:type="dxa"/>
            <w:tcBorders>
              <w:top w:val="nil"/>
              <w:left w:val="nil"/>
              <w:bottom w:val="single" w:sz="4" w:space="0" w:color="auto"/>
              <w:right w:val="single" w:sz="4" w:space="0" w:color="auto"/>
            </w:tcBorders>
            <w:shd w:val="clear" w:color="auto" w:fill="auto"/>
            <w:hideMark/>
          </w:tcPr>
          <w:p w14:paraId="07B9C2D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7C758D8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2E23148F"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31D82BFC"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4D1C207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License Irregularity</w:t>
            </w:r>
          </w:p>
        </w:tc>
        <w:tc>
          <w:tcPr>
            <w:tcW w:w="3827" w:type="dxa"/>
            <w:tcBorders>
              <w:top w:val="nil"/>
              <w:left w:val="nil"/>
              <w:bottom w:val="single" w:sz="4" w:space="0" w:color="auto"/>
              <w:right w:val="single" w:sz="4" w:space="0" w:color="auto"/>
            </w:tcBorders>
            <w:shd w:val="clear" w:color="auto" w:fill="auto"/>
            <w:hideMark/>
          </w:tcPr>
          <w:p w14:paraId="4B1543E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leaking of examination questions and sale to the public</w:t>
            </w:r>
          </w:p>
        </w:tc>
        <w:tc>
          <w:tcPr>
            <w:tcW w:w="1418" w:type="dxa"/>
            <w:tcBorders>
              <w:top w:val="nil"/>
              <w:left w:val="nil"/>
              <w:bottom w:val="single" w:sz="4" w:space="0" w:color="auto"/>
              <w:right w:val="single" w:sz="4" w:space="0" w:color="auto"/>
            </w:tcBorders>
            <w:shd w:val="clear" w:color="auto" w:fill="auto"/>
            <w:hideMark/>
          </w:tcPr>
          <w:p w14:paraId="09D9C464"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27-Aug-13</w:t>
            </w:r>
          </w:p>
        </w:tc>
        <w:tc>
          <w:tcPr>
            <w:tcW w:w="1134" w:type="dxa"/>
            <w:tcBorders>
              <w:top w:val="nil"/>
              <w:left w:val="nil"/>
              <w:bottom w:val="single" w:sz="4" w:space="0" w:color="auto"/>
              <w:right w:val="single" w:sz="4" w:space="0" w:color="auto"/>
            </w:tcBorders>
            <w:shd w:val="clear" w:color="auto" w:fill="auto"/>
            <w:hideMark/>
          </w:tcPr>
          <w:p w14:paraId="024FE5E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4E33A3E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6A9ACFE" w14:textId="77777777" w:rsidTr="00E660DD">
        <w:trPr>
          <w:trHeight w:val="78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12D87B4F"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nil"/>
              <w:right w:val="single" w:sz="4" w:space="0" w:color="auto"/>
            </w:tcBorders>
            <w:shd w:val="clear" w:color="auto" w:fill="auto"/>
            <w:hideMark/>
          </w:tcPr>
          <w:p w14:paraId="15FF328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nil"/>
              <w:right w:val="single" w:sz="4" w:space="0" w:color="auto"/>
            </w:tcBorders>
            <w:shd w:val="clear" w:color="auto" w:fill="auto"/>
            <w:hideMark/>
          </w:tcPr>
          <w:p w14:paraId="7A41708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interference of enforcement action against a pilot and making pronouncements on behalf of SACAA without authority</w:t>
            </w:r>
          </w:p>
        </w:tc>
        <w:tc>
          <w:tcPr>
            <w:tcW w:w="1418" w:type="dxa"/>
            <w:tcBorders>
              <w:top w:val="nil"/>
              <w:left w:val="nil"/>
              <w:bottom w:val="nil"/>
              <w:right w:val="single" w:sz="4" w:space="0" w:color="auto"/>
            </w:tcBorders>
            <w:shd w:val="clear" w:color="auto" w:fill="auto"/>
            <w:hideMark/>
          </w:tcPr>
          <w:p w14:paraId="3B86D9F0"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24-Feb-14</w:t>
            </w:r>
          </w:p>
        </w:tc>
        <w:tc>
          <w:tcPr>
            <w:tcW w:w="1134" w:type="dxa"/>
            <w:tcBorders>
              <w:top w:val="nil"/>
              <w:left w:val="nil"/>
              <w:bottom w:val="nil"/>
              <w:right w:val="single" w:sz="4" w:space="0" w:color="auto"/>
            </w:tcBorders>
            <w:shd w:val="clear" w:color="auto" w:fill="auto"/>
            <w:hideMark/>
          </w:tcPr>
          <w:p w14:paraId="3F639F6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nil"/>
              <w:right w:val="single" w:sz="8" w:space="0" w:color="auto"/>
            </w:tcBorders>
            <w:shd w:val="clear" w:color="auto" w:fill="auto"/>
            <w:noWrap/>
            <w:hideMark/>
          </w:tcPr>
          <w:p w14:paraId="6BE8379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2A6E046A" w14:textId="77777777" w:rsidTr="00E660DD">
        <w:trPr>
          <w:trHeight w:val="510"/>
        </w:trPr>
        <w:tc>
          <w:tcPr>
            <w:tcW w:w="1135"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765E5FF7" w14:textId="77777777" w:rsidR="005666FA" w:rsidRPr="009E5CA1" w:rsidRDefault="005666FA" w:rsidP="00E660DD">
            <w:pPr>
              <w:spacing w:after="0" w:line="240" w:lineRule="auto"/>
              <w:jc w:val="center"/>
              <w:rPr>
                <w:rFonts w:ascii="Arial" w:eastAsia="Times New Roman" w:hAnsi="Arial" w:cs="Arial"/>
                <w:color w:val="000000"/>
              </w:rPr>
            </w:pPr>
            <w:r w:rsidRPr="009E5CA1">
              <w:rPr>
                <w:rFonts w:ascii="Arial" w:eastAsia="Times New Roman" w:hAnsi="Arial" w:cs="Arial"/>
                <w:color w:val="000000"/>
              </w:rPr>
              <w:t>2013/14</w:t>
            </w:r>
          </w:p>
        </w:tc>
        <w:tc>
          <w:tcPr>
            <w:tcW w:w="1984" w:type="dxa"/>
            <w:tcBorders>
              <w:top w:val="single" w:sz="8" w:space="0" w:color="auto"/>
              <w:left w:val="nil"/>
              <w:bottom w:val="single" w:sz="4" w:space="0" w:color="auto"/>
              <w:right w:val="single" w:sz="4" w:space="0" w:color="auto"/>
            </w:tcBorders>
            <w:shd w:val="clear" w:color="auto" w:fill="auto"/>
            <w:hideMark/>
          </w:tcPr>
          <w:p w14:paraId="1D9482D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656B379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abuse of positions by Inspectors when conducting inspections</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5D41318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03-Dec-13</w:t>
            </w:r>
          </w:p>
        </w:tc>
        <w:tc>
          <w:tcPr>
            <w:tcW w:w="1134" w:type="dxa"/>
            <w:tcBorders>
              <w:top w:val="single" w:sz="4" w:space="0" w:color="auto"/>
              <w:left w:val="nil"/>
              <w:bottom w:val="single" w:sz="4" w:space="0" w:color="auto"/>
              <w:right w:val="single" w:sz="4" w:space="0" w:color="auto"/>
            </w:tcBorders>
            <w:shd w:val="clear" w:color="auto" w:fill="auto"/>
            <w:hideMark/>
          </w:tcPr>
          <w:p w14:paraId="29165B1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single" w:sz="8" w:space="0" w:color="auto"/>
              <w:left w:val="nil"/>
              <w:bottom w:val="single" w:sz="4" w:space="0" w:color="auto"/>
              <w:right w:val="single" w:sz="8" w:space="0" w:color="auto"/>
            </w:tcBorders>
            <w:shd w:val="clear" w:color="auto" w:fill="auto"/>
            <w:noWrap/>
            <w:hideMark/>
          </w:tcPr>
          <w:p w14:paraId="59B25B8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3D9A9322"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59AC1D17"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3AE4D93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vAlign w:val="center"/>
            <w:hideMark/>
          </w:tcPr>
          <w:p w14:paraId="786EE9D9"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operating of Aircraft Maintenance Organisation from guest lodge</w:t>
            </w:r>
          </w:p>
        </w:tc>
        <w:tc>
          <w:tcPr>
            <w:tcW w:w="1418" w:type="dxa"/>
            <w:tcBorders>
              <w:top w:val="nil"/>
              <w:left w:val="nil"/>
              <w:bottom w:val="single" w:sz="4" w:space="0" w:color="auto"/>
              <w:right w:val="single" w:sz="4" w:space="0" w:color="auto"/>
            </w:tcBorders>
            <w:shd w:val="clear" w:color="auto" w:fill="auto"/>
            <w:noWrap/>
            <w:vAlign w:val="center"/>
            <w:hideMark/>
          </w:tcPr>
          <w:p w14:paraId="520E313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20-Aug-13</w:t>
            </w:r>
          </w:p>
        </w:tc>
        <w:tc>
          <w:tcPr>
            <w:tcW w:w="1134" w:type="dxa"/>
            <w:tcBorders>
              <w:top w:val="nil"/>
              <w:left w:val="nil"/>
              <w:bottom w:val="single" w:sz="4" w:space="0" w:color="auto"/>
              <w:right w:val="single" w:sz="4" w:space="0" w:color="auto"/>
            </w:tcBorders>
            <w:shd w:val="clear" w:color="auto" w:fill="auto"/>
            <w:hideMark/>
          </w:tcPr>
          <w:p w14:paraId="0583609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C1DC85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386F17F6"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6E0B52AB"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436F69B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vAlign w:val="center"/>
            <w:hideMark/>
          </w:tcPr>
          <w:p w14:paraId="2437C4F0"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operating of Aircraft Maintenance Organisation under several names</w:t>
            </w:r>
          </w:p>
        </w:tc>
        <w:tc>
          <w:tcPr>
            <w:tcW w:w="1418" w:type="dxa"/>
            <w:tcBorders>
              <w:top w:val="nil"/>
              <w:left w:val="nil"/>
              <w:bottom w:val="single" w:sz="4" w:space="0" w:color="auto"/>
              <w:right w:val="single" w:sz="4" w:space="0" w:color="auto"/>
            </w:tcBorders>
            <w:shd w:val="clear" w:color="auto" w:fill="auto"/>
            <w:noWrap/>
            <w:vAlign w:val="center"/>
            <w:hideMark/>
          </w:tcPr>
          <w:p w14:paraId="0A8ADFC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18-Sep-13</w:t>
            </w:r>
          </w:p>
        </w:tc>
        <w:tc>
          <w:tcPr>
            <w:tcW w:w="1134" w:type="dxa"/>
            <w:tcBorders>
              <w:top w:val="nil"/>
              <w:left w:val="nil"/>
              <w:bottom w:val="single" w:sz="4" w:space="0" w:color="auto"/>
              <w:right w:val="single" w:sz="4" w:space="0" w:color="auto"/>
            </w:tcBorders>
            <w:shd w:val="clear" w:color="auto" w:fill="auto"/>
            <w:hideMark/>
          </w:tcPr>
          <w:p w14:paraId="0CB80F7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0C3716B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07E633A9"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18F71C06"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AFADBF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Conflict of Interest</w:t>
            </w:r>
          </w:p>
        </w:tc>
        <w:tc>
          <w:tcPr>
            <w:tcW w:w="3827" w:type="dxa"/>
            <w:tcBorders>
              <w:top w:val="nil"/>
              <w:left w:val="nil"/>
              <w:bottom w:val="single" w:sz="4" w:space="0" w:color="auto"/>
              <w:right w:val="single" w:sz="4" w:space="0" w:color="auto"/>
            </w:tcBorders>
            <w:shd w:val="clear" w:color="auto" w:fill="auto"/>
            <w:vAlign w:val="center"/>
            <w:hideMark/>
          </w:tcPr>
          <w:p w14:paraId="64D62929"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conflict of interest with SACAA inspector having a partnership in an Aircraft Maintenance Organisation</w:t>
            </w:r>
          </w:p>
        </w:tc>
        <w:tc>
          <w:tcPr>
            <w:tcW w:w="1418" w:type="dxa"/>
            <w:tcBorders>
              <w:top w:val="nil"/>
              <w:left w:val="nil"/>
              <w:bottom w:val="single" w:sz="4" w:space="0" w:color="auto"/>
              <w:right w:val="single" w:sz="4" w:space="0" w:color="auto"/>
            </w:tcBorders>
            <w:shd w:val="clear" w:color="auto" w:fill="auto"/>
            <w:noWrap/>
            <w:vAlign w:val="center"/>
            <w:hideMark/>
          </w:tcPr>
          <w:p w14:paraId="06F6093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22-Nov-13</w:t>
            </w:r>
          </w:p>
        </w:tc>
        <w:tc>
          <w:tcPr>
            <w:tcW w:w="1134" w:type="dxa"/>
            <w:tcBorders>
              <w:top w:val="nil"/>
              <w:left w:val="nil"/>
              <w:bottom w:val="single" w:sz="4" w:space="0" w:color="auto"/>
              <w:right w:val="single" w:sz="4" w:space="0" w:color="auto"/>
            </w:tcBorders>
            <w:shd w:val="clear" w:color="auto" w:fill="auto"/>
            <w:hideMark/>
          </w:tcPr>
          <w:p w14:paraId="27CBB44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4CD0F8D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A92FE04"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255883AF"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4FC0874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Conflict of Interest</w:t>
            </w:r>
          </w:p>
        </w:tc>
        <w:tc>
          <w:tcPr>
            <w:tcW w:w="3827" w:type="dxa"/>
            <w:tcBorders>
              <w:top w:val="nil"/>
              <w:left w:val="nil"/>
              <w:bottom w:val="single" w:sz="4" w:space="0" w:color="auto"/>
              <w:right w:val="single" w:sz="4" w:space="0" w:color="auto"/>
            </w:tcBorders>
            <w:shd w:val="clear" w:color="auto" w:fill="auto"/>
            <w:vAlign w:val="center"/>
            <w:hideMark/>
          </w:tcPr>
          <w:p w14:paraId="281252D6"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 xml:space="preserve">Alleged conflict of interest with SACAA inspector having close ties with an operator </w:t>
            </w:r>
          </w:p>
        </w:tc>
        <w:tc>
          <w:tcPr>
            <w:tcW w:w="1418" w:type="dxa"/>
            <w:tcBorders>
              <w:top w:val="nil"/>
              <w:left w:val="nil"/>
              <w:bottom w:val="single" w:sz="4" w:space="0" w:color="auto"/>
              <w:right w:val="single" w:sz="4" w:space="0" w:color="auto"/>
            </w:tcBorders>
            <w:shd w:val="clear" w:color="auto" w:fill="auto"/>
            <w:noWrap/>
            <w:vAlign w:val="center"/>
            <w:hideMark/>
          </w:tcPr>
          <w:p w14:paraId="62009D6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22-Nov-13</w:t>
            </w:r>
          </w:p>
        </w:tc>
        <w:tc>
          <w:tcPr>
            <w:tcW w:w="1134" w:type="dxa"/>
            <w:tcBorders>
              <w:top w:val="nil"/>
              <w:left w:val="nil"/>
              <w:bottom w:val="single" w:sz="4" w:space="0" w:color="auto"/>
              <w:right w:val="single" w:sz="4" w:space="0" w:color="auto"/>
            </w:tcBorders>
            <w:shd w:val="clear" w:color="auto" w:fill="auto"/>
            <w:hideMark/>
          </w:tcPr>
          <w:p w14:paraId="4CA2709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0EC5852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8F8E6F8"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0427C429"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049D112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vAlign w:val="center"/>
            <w:hideMark/>
          </w:tcPr>
          <w:p w14:paraId="18A861E9"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 xml:space="preserve">Alleged controversial statements on a social platform being made by SACAA Inspector </w:t>
            </w:r>
          </w:p>
        </w:tc>
        <w:tc>
          <w:tcPr>
            <w:tcW w:w="1418" w:type="dxa"/>
            <w:tcBorders>
              <w:top w:val="nil"/>
              <w:left w:val="nil"/>
              <w:bottom w:val="single" w:sz="4" w:space="0" w:color="auto"/>
              <w:right w:val="single" w:sz="4" w:space="0" w:color="auto"/>
            </w:tcBorders>
            <w:shd w:val="clear" w:color="auto" w:fill="auto"/>
            <w:noWrap/>
            <w:vAlign w:val="center"/>
            <w:hideMark/>
          </w:tcPr>
          <w:p w14:paraId="0EC0DF7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24-Feb-14</w:t>
            </w:r>
          </w:p>
        </w:tc>
        <w:tc>
          <w:tcPr>
            <w:tcW w:w="1134" w:type="dxa"/>
            <w:tcBorders>
              <w:top w:val="nil"/>
              <w:left w:val="nil"/>
              <w:bottom w:val="single" w:sz="4" w:space="0" w:color="auto"/>
              <w:right w:val="single" w:sz="4" w:space="0" w:color="auto"/>
            </w:tcBorders>
            <w:shd w:val="clear" w:color="auto" w:fill="auto"/>
            <w:hideMark/>
          </w:tcPr>
          <w:p w14:paraId="1849BE6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601B78D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EC5C1E9"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1FC17769"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C0EBD4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Dishonesty</w:t>
            </w:r>
          </w:p>
        </w:tc>
        <w:tc>
          <w:tcPr>
            <w:tcW w:w="3827" w:type="dxa"/>
            <w:tcBorders>
              <w:top w:val="nil"/>
              <w:left w:val="nil"/>
              <w:bottom w:val="single" w:sz="4" w:space="0" w:color="auto"/>
              <w:right w:val="single" w:sz="4" w:space="0" w:color="auto"/>
            </w:tcBorders>
            <w:shd w:val="clear" w:color="auto" w:fill="auto"/>
            <w:vAlign w:val="center"/>
            <w:hideMark/>
          </w:tcPr>
          <w:p w14:paraId="3C80273B"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 xml:space="preserve">Alleged unauthorised written notes taken into exam by candidate </w:t>
            </w:r>
          </w:p>
        </w:tc>
        <w:tc>
          <w:tcPr>
            <w:tcW w:w="1418" w:type="dxa"/>
            <w:tcBorders>
              <w:top w:val="nil"/>
              <w:left w:val="nil"/>
              <w:bottom w:val="single" w:sz="4" w:space="0" w:color="auto"/>
              <w:right w:val="single" w:sz="4" w:space="0" w:color="auto"/>
            </w:tcBorders>
            <w:shd w:val="clear" w:color="auto" w:fill="auto"/>
            <w:noWrap/>
            <w:vAlign w:val="center"/>
            <w:hideMark/>
          </w:tcPr>
          <w:p w14:paraId="1B6DE57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25-Nov-14</w:t>
            </w:r>
          </w:p>
        </w:tc>
        <w:tc>
          <w:tcPr>
            <w:tcW w:w="1134" w:type="dxa"/>
            <w:tcBorders>
              <w:top w:val="nil"/>
              <w:left w:val="nil"/>
              <w:bottom w:val="single" w:sz="4" w:space="0" w:color="auto"/>
              <w:right w:val="single" w:sz="4" w:space="0" w:color="auto"/>
            </w:tcBorders>
            <w:shd w:val="clear" w:color="auto" w:fill="auto"/>
            <w:hideMark/>
          </w:tcPr>
          <w:p w14:paraId="6209CB3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CC50E6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7C4B4331"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23ACC83C"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368A6F4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Fraud</w:t>
            </w:r>
          </w:p>
        </w:tc>
        <w:tc>
          <w:tcPr>
            <w:tcW w:w="3827" w:type="dxa"/>
            <w:tcBorders>
              <w:top w:val="nil"/>
              <w:left w:val="nil"/>
              <w:bottom w:val="single" w:sz="4" w:space="0" w:color="auto"/>
              <w:right w:val="single" w:sz="4" w:space="0" w:color="auto"/>
            </w:tcBorders>
            <w:shd w:val="clear" w:color="auto" w:fill="auto"/>
            <w:vAlign w:val="center"/>
            <w:hideMark/>
          </w:tcPr>
          <w:p w14:paraId="77DCBE14"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misrepresented facts to SACAA in terms of being medically unfit for work</w:t>
            </w:r>
          </w:p>
        </w:tc>
        <w:tc>
          <w:tcPr>
            <w:tcW w:w="1418" w:type="dxa"/>
            <w:tcBorders>
              <w:top w:val="nil"/>
              <w:left w:val="nil"/>
              <w:bottom w:val="single" w:sz="4" w:space="0" w:color="auto"/>
              <w:right w:val="single" w:sz="4" w:space="0" w:color="auto"/>
            </w:tcBorders>
            <w:shd w:val="clear" w:color="auto" w:fill="auto"/>
            <w:noWrap/>
            <w:vAlign w:val="center"/>
            <w:hideMark/>
          </w:tcPr>
          <w:p w14:paraId="6A74EEB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11-Sep-14</w:t>
            </w:r>
          </w:p>
        </w:tc>
        <w:tc>
          <w:tcPr>
            <w:tcW w:w="1134" w:type="dxa"/>
            <w:tcBorders>
              <w:top w:val="nil"/>
              <w:left w:val="nil"/>
              <w:bottom w:val="single" w:sz="4" w:space="0" w:color="auto"/>
              <w:right w:val="single" w:sz="4" w:space="0" w:color="auto"/>
            </w:tcBorders>
            <w:shd w:val="clear" w:color="auto" w:fill="auto"/>
            <w:hideMark/>
          </w:tcPr>
          <w:p w14:paraId="22F5C5A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49AC913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3F9942E7"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6E5D9DB1"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87788E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Conflict of Interest</w:t>
            </w:r>
          </w:p>
        </w:tc>
        <w:tc>
          <w:tcPr>
            <w:tcW w:w="3827" w:type="dxa"/>
            <w:tcBorders>
              <w:top w:val="nil"/>
              <w:left w:val="nil"/>
              <w:bottom w:val="single" w:sz="4" w:space="0" w:color="auto"/>
              <w:right w:val="single" w:sz="4" w:space="0" w:color="auto"/>
            </w:tcBorders>
            <w:shd w:val="clear" w:color="auto" w:fill="auto"/>
            <w:vAlign w:val="center"/>
            <w:hideMark/>
          </w:tcPr>
          <w:p w14:paraId="3CCC24FE"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 xml:space="preserve">Alleged conflict of interest in terms of undeclared/unauthorised business interests </w:t>
            </w:r>
          </w:p>
        </w:tc>
        <w:tc>
          <w:tcPr>
            <w:tcW w:w="1418" w:type="dxa"/>
            <w:tcBorders>
              <w:top w:val="nil"/>
              <w:left w:val="nil"/>
              <w:bottom w:val="single" w:sz="4" w:space="0" w:color="auto"/>
              <w:right w:val="single" w:sz="4" w:space="0" w:color="auto"/>
            </w:tcBorders>
            <w:shd w:val="clear" w:color="auto" w:fill="auto"/>
            <w:noWrap/>
            <w:vAlign w:val="center"/>
            <w:hideMark/>
          </w:tcPr>
          <w:p w14:paraId="7EB3EFA6"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10-Mar-14</w:t>
            </w:r>
          </w:p>
        </w:tc>
        <w:tc>
          <w:tcPr>
            <w:tcW w:w="1134" w:type="dxa"/>
            <w:tcBorders>
              <w:top w:val="nil"/>
              <w:left w:val="nil"/>
              <w:bottom w:val="single" w:sz="4" w:space="0" w:color="auto"/>
              <w:right w:val="single" w:sz="4" w:space="0" w:color="auto"/>
            </w:tcBorders>
            <w:shd w:val="clear" w:color="auto" w:fill="auto"/>
            <w:hideMark/>
          </w:tcPr>
          <w:p w14:paraId="57FDA92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394FA5D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62CC8614"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75A87B0C"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B85611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Intimidation</w:t>
            </w:r>
          </w:p>
        </w:tc>
        <w:tc>
          <w:tcPr>
            <w:tcW w:w="3827" w:type="dxa"/>
            <w:tcBorders>
              <w:top w:val="nil"/>
              <w:left w:val="nil"/>
              <w:bottom w:val="single" w:sz="4" w:space="0" w:color="auto"/>
              <w:right w:val="single" w:sz="4" w:space="0" w:color="auto"/>
            </w:tcBorders>
            <w:shd w:val="clear" w:color="auto" w:fill="auto"/>
            <w:vAlign w:val="center"/>
            <w:hideMark/>
          </w:tcPr>
          <w:p w14:paraId="26EB62CA"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intimidation of Exco member</w:t>
            </w:r>
          </w:p>
        </w:tc>
        <w:tc>
          <w:tcPr>
            <w:tcW w:w="1418" w:type="dxa"/>
            <w:tcBorders>
              <w:top w:val="nil"/>
              <w:left w:val="nil"/>
              <w:bottom w:val="single" w:sz="4" w:space="0" w:color="auto"/>
              <w:right w:val="single" w:sz="4" w:space="0" w:color="auto"/>
            </w:tcBorders>
            <w:shd w:val="clear" w:color="auto" w:fill="auto"/>
            <w:noWrap/>
            <w:vAlign w:val="center"/>
            <w:hideMark/>
          </w:tcPr>
          <w:p w14:paraId="2F399D4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25-Nov-13</w:t>
            </w:r>
          </w:p>
        </w:tc>
        <w:tc>
          <w:tcPr>
            <w:tcW w:w="1134" w:type="dxa"/>
            <w:tcBorders>
              <w:top w:val="nil"/>
              <w:left w:val="nil"/>
              <w:bottom w:val="single" w:sz="4" w:space="0" w:color="auto"/>
              <w:right w:val="single" w:sz="4" w:space="0" w:color="auto"/>
            </w:tcBorders>
            <w:shd w:val="clear" w:color="auto" w:fill="auto"/>
            <w:hideMark/>
          </w:tcPr>
          <w:p w14:paraId="5053619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9D4C66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23509619"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5B40A899"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A90CEA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Business Practice</w:t>
            </w:r>
          </w:p>
        </w:tc>
        <w:tc>
          <w:tcPr>
            <w:tcW w:w="3827" w:type="dxa"/>
            <w:tcBorders>
              <w:top w:val="nil"/>
              <w:left w:val="nil"/>
              <w:bottom w:val="single" w:sz="4" w:space="0" w:color="auto"/>
              <w:right w:val="single" w:sz="4" w:space="0" w:color="auto"/>
            </w:tcBorders>
            <w:shd w:val="clear" w:color="auto" w:fill="auto"/>
            <w:vAlign w:val="center"/>
            <w:hideMark/>
          </w:tcPr>
          <w:p w14:paraId="00557534"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irregular business practice by owner of dog training facility for aviation security services</w:t>
            </w:r>
          </w:p>
        </w:tc>
        <w:tc>
          <w:tcPr>
            <w:tcW w:w="1418" w:type="dxa"/>
            <w:tcBorders>
              <w:top w:val="nil"/>
              <w:left w:val="nil"/>
              <w:bottom w:val="single" w:sz="4" w:space="0" w:color="auto"/>
              <w:right w:val="single" w:sz="4" w:space="0" w:color="auto"/>
            </w:tcBorders>
            <w:shd w:val="clear" w:color="auto" w:fill="auto"/>
            <w:noWrap/>
            <w:vAlign w:val="center"/>
            <w:hideMark/>
          </w:tcPr>
          <w:p w14:paraId="697E01C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08-Apr-14</w:t>
            </w:r>
          </w:p>
        </w:tc>
        <w:tc>
          <w:tcPr>
            <w:tcW w:w="1134" w:type="dxa"/>
            <w:tcBorders>
              <w:top w:val="nil"/>
              <w:left w:val="nil"/>
              <w:bottom w:val="single" w:sz="4" w:space="0" w:color="auto"/>
              <w:right w:val="single" w:sz="4" w:space="0" w:color="auto"/>
            </w:tcBorders>
            <w:shd w:val="clear" w:color="auto" w:fill="auto"/>
            <w:hideMark/>
          </w:tcPr>
          <w:p w14:paraId="221686A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5539BE9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389EBBC6"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659AF341"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0472EAF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Business Practice</w:t>
            </w:r>
          </w:p>
        </w:tc>
        <w:tc>
          <w:tcPr>
            <w:tcW w:w="3827" w:type="dxa"/>
            <w:tcBorders>
              <w:top w:val="nil"/>
              <w:left w:val="nil"/>
              <w:bottom w:val="single" w:sz="4" w:space="0" w:color="auto"/>
              <w:right w:val="single" w:sz="4" w:space="0" w:color="auto"/>
            </w:tcBorders>
            <w:shd w:val="clear" w:color="auto" w:fill="auto"/>
            <w:vAlign w:val="center"/>
            <w:hideMark/>
          </w:tcPr>
          <w:p w14:paraId="47ACE437"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employment irregularities</w:t>
            </w:r>
          </w:p>
        </w:tc>
        <w:tc>
          <w:tcPr>
            <w:tcW w:w="1418" w:type="dxa"/>
            <w:tcBorders>
              <w:top w:val="nil"/>
              <w:left w:val="nil"/>
              <w:bottom w:val="single" w:sz="4" w:space="0" w:color="auto"/>
              <w:right w:val="single" w:sz="4" w:space="0" w:color="auto"/>
            </w:tcBorders>
            <w:shd w:val="clear" w:color="auto" w:fill="auto"/>
            <w:noWrap/>
            <w:vAlign w:val="center"/>
            <w:hideMark/>
          </w:tcPr>
          <w:p w14:paraId="4EBBEDB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17-Jan-14</w:t>
            </w:r>
          </w:p>
        </w:tc>
        <w:tc>
          <w:tcPr>
            <w:tcW w:w="1134" w:type="dxa"/>
            <w:tcBorders>
              <w:top w:val="nil"/>
              <w:left w:val="nil"/>
              <w:bottom w:val="single" w:sz="4" w:space="0" w:color="auto"/>
              <w:right w:val="single" w:sz="4" w:space="0" w:color="auto"/>
            </w:tcBorders>
            <w:shd w:val="clear" w:color="auto" w:fill="auto"/>
            <w:hideMark/>
          </w:tcPr>
          <w:p w14:paraId="1A9A85B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3509160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7422156B"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3C965B5E"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6F3C071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Business Practice</w:t>
            </w:r>
          </w:p>
        </w:tc>
        <w:tc>
          <w:tcPr>
            <w:tcW w:w="3827" w:type="dxa"/>
            <w:tcBorders>
              <w:top w:val="nil"/>
              <w:left w:val="nil"/>
              <w:bottom w:val="single" w:sz="4" w:space="0" w:color="auto"/>
              <w:right w:val="single" w:sz="4" w:space="0" w:color="auto"/>
            </w:tcBorders>
            <w:shd w:val="clear" w:color="auto" w:fill="auto"/>
            <w:vAlign w:val="center"/>
            <w:hideMark/>
          </w:tcPr>
          <w:p w14:paraId="6CE8739D"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irregular invoices for services rendered</w:t>
            </w:r>
          </w:p>
        </w:tc>
        <w:tc>
          <w:tcPr>
            <w:tcW w:w="1418" w:type="dxa"/>
            <w:tcBorders>
              <w:top w:val="nil"/>
              <w:left w:val="nil"/>
              <w:bottom w:val="single" w:sz="4" w:space="0" w:color="auto"/>
              <w:right w:val="single" w:sz="4" w:space="0" w:color="auto"/>
            </w:tcBorders>
            <w:shd w:val="clear" w:color="auto" w:fill="auto"/>
            <w:noWrap/>
            <w:vAlign w:val="center"/>
            <w:hideMark/>
          </w:tcPr>
          <w:p w14:paraId="2CA836D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05-Sep-13</w:t>
            </w:r>
          </w:p>
        </w:tc>
        <w:tc>
          <w:tcPr>
            <w:tcW w:w="1134" w:type="dxa"/>
            <w:tcBorders>
              <w:top w:val="nil"/>
              <w:left w:val="nil"/>
              <w:bottom w:val="single" w:sz="4" w:space="0" w:color="auto"/>
              <w:right w:val="single" w:sz="4" w:space="0" w:color="auto"/>
            </w:tcBorders>
            <w:shd w:val="clear" w:color="auto" w:fill="auto"/>
            <w:hideMark/>
          </w:tcPr>
          <w:p w14:paraId="4C4D744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5271D5C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C6E9B6A"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5A9C8E93"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43167C0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Fraud</w:t>
            </w:r>
          </w:p>
        </w:tc>
        <w:tc>
          <w:tcPr>
            <w:tcW w:w="3827" w:type="dxa"/>
            <w:tcBorders>
              <w:top w:val="nil"/>
              <w:left w:val="nil"/>
              <w:bottom w:val="single" w:sz="4" w:space="0" w:color="auto"/>
              <w:right w:val="single" w:sz="4" w:space="0" w:color="auto"/>
            </w:tcBorders>
            <w:shd w:val="clear" w:color="auto" w:fill="auto"/>
            <w:vAlign w:val="center"/>
            <w:hideMark/>
          </w:tcPr>
          <w:p w14:paraId="50A14EEB"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irregular transfer of aircraft ownership</w:t>
            </w:r>
          </w:p>
        </w:tc>
        <w:tc>
          <w:tcPr>
            <w:tcW w:w="1418" w:type="dxa"/>
            <w:tcBorders>
              <w:top w:val="nil"/>
              <w:left w:val="nil"/>
              <w:bottom w:val="single" w:sz="4" w:space="0" w:color="auto"/>
              <w:right w:val="single" w:sz="4" w:space="0" w:color="auto"/>
            </w:tcBorders>
            <w:shd w:val="clear" w:color="auto" w:fill="auto"/>
            <w:noWrap/>
            <w:vAlign w:val="center"/>
            <w:hideMark/>
          </w:tcPr>
          <w:p w14:paraId="575D6B8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28-Jan-14</w:t>
            </w:r>
          </w:p>
        </w:tc>
        <w:tc>
          <w:tcPr>
            <w:tcW w:w="1134" w:type="dxa"/>
            <w:tcBorders>
              <w:top w:val="nil"/>
              <w:left w:val="nil"/>
              <w:bottom w:val="single" w:sz="4" w:space="0" w:color="auto"/>
              <w:right w:val="single" w:sz="4" w:space="0" w:color="auto"/>
            </w:tcBorders>
            <w:shd w:val="clear" w:color="auto" w:fill="auto"/>
            <w:hideMark/>
          </w:tcPr>
          <w:p w14:paraId="35F40CC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6E9B71E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4C68CA7"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1A4D1757"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A85125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Conflict of Interest</w:t>
            </w:r>
          </w:p>
        </w:tc>
        <w:tc>
          <w:tcPr>
            <w:tcW w:w="3827" w:type="dxa"/>
            <w:tcBorders>
              <w:top w:val="nil"/>
              <w:left w:val="nil"/>
              <w:bottom w:val="single" w:sz="4" w:space="0" w:color="auto"/>
              <w:right w:val="single" w:sz="4" w:space="0" w:color="auto"/>
            </w:tcBorders>
            <w:shd w:val="clear" w:color="auto" w:fill="auto"/>
            <w:vAlign w:val="center"/>
            <w:hideMark/>
          </w:tcPr>
          <w:p w14:paraId="7E1C5941"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conflict of interest</w:t>
            </w:r>
          </w:p>
        </w:tc>
        <w:tc>
          <w:tcPr>
            <w:tcW w:w="1418" w:type="dxa"/>
            <w:tcBorders>
              <w:top w:val="nil"/>
              <w:left w:val="nil"/>
              <w:bottom w:val="single" w:sz="4" w:space="0" w:color="auto"/>
              <w:right w:val="single" w:sz="4" w:space="0" w:color="auto"/>
            </w:tcBorders>
            <w:shd w:val="clear" w:color="auto" w:fill="auto"/>
            <w:noWrap/>
            <w:vAlign w:val="center"/>
            <w:hideMark/>
          </w:tcPr>
          <w:p w14:paraId="20991CC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19-Sep-13</w:t>
            </w:r>
          </w:p>
        </w:tc>
        <w:tc>
          <w:tcPr>
            <w:tcW w:w="1134" w:type="dxa"/>
            <w:tcBorders>
              <w:top w:val="nil"/>
              <w:left w:val="nil"/>
              <w:bottom w:val="single" w:sz="4" w:space="0" w:color="auto"/>
              <w:right w:val="single" w:sz="4" w:space="0" w:color="auto"/>
            </w:tcBorders>
            <w:shd w:val="clear" w:color="auto" w:fill="auto"/>
            <w:hideMark/>
          </w:tcPr>
          <w:p w14:paraId="2CF1FC6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5A6CA36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6DECADAB"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200EA668"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6D129F0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Environmental Issues</w:t>
            </w:r>
          </w:p>
        </w:tc>
        <w:tc>
          <w:tcPr>
            <w:tcW w:w="3827" w:type="dxa"/>
            <w:tcBorders>
              <w:top w:val="nil"/>
              <w:left w:val="nil"/>
              <w:bottom w:val="single" w:sz="4" w:space="0" w:color="auto"/>
              <w:right w:val="single" w:sz="4" w:space="0" w:color="auto"/>
            </w:tcBorders>
            <w:shd w:val="clear" w:color="auto" w:fill="auto"/>
            <w:vAlign w:val="center"/>
            <w:hideMark/>
          </w:tcPr>
          <w:p w14:paraId="7E6C8332"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irregular storage of aviation fuel</w:t>
            </w:r>
          </w:p>
        </w:tc>
        <w:tc>
          <w:tcPr>
            <w:tcW w:w="1418" w:type="dxa"/>
            <w:tcBorders>
              <w:top w:val="nil"/>
              <w:left w:val="nil"/>
              <w:bottom w:val="single" w:sz="4" w:space="0" w:color="auto"/>
              <w:right w:val="single" w:sz="4" w:space="0" w:color="auto"/>
            </w:tcBorders>
            <w:shd w:val="clear" w:color="auto" w:fill="auto"/>
            <w:noWrap/>
            <w:vAlign w:val="center"/>
            <w:hideMark/>
          </w:tcPr>
          <w:p w14:paraId="23F20E7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18-Sep-13</w:t>
            </w:r>
          </w:p>
        </w:tc>
        <w:tc>
          <w:tcPr>
            <w:tcW w:w="1134" w:type="dxa"/>
            <w:tcBorders>
              <w:top w:val="nil"/>
              <w:left w:val="nil"/>
              <w:bottom w:val="single" w:sz="4" w:space="0" w:color="auto"/>
              <w:right w:val="single" w:sz="4" w:space="0" w:color="auto"/>
            </w:tcBorders>
            <w:shd w:val="clear" w:color="auto" w:fill="auto"/>
            <w:hideMark/>
          </w:tcPr>
          <w:p w14:paraId="182214C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6E848B9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7E91B5E"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2BCF7CC6"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1F270F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Conflict of Interest</w:t>
            </w:r>
          </w:p>
        </w:tc>
        <w:tc>
          <w:tcPr>
            <w:tcW w:w="3827" w:type="dxa"/>
            <w:tcBorders>
              <w:top w:val="nil"/>
              <w:left w:val="nil"/>
              <w:bottom w:val="single" w:sz="4" w:space="0" w:color="auto"/>
              <w:right w:val="single" w:sz="4" w:space="0" w:color="auto"/>
            </w:tcBorders>
            <w:shd w:val="clear" w:color="auto" w:fill="auto"/>
            <w:vAlign w:val="center"/>
            <w:hideMark/>
          </w:tcPr>
          <w:p w14:paraId="5CE3FCE2"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conflict of interest</w:t>
            </w:r>
          </w:p>
        </w:tc>
        <w:tc>
          <w:tcPr>
            <w:tcW w:w="1418" w:type="dxa"/>
            <w:tcBorders>
              <w:top w:val="nil"/>
              <w:left w:val="nil"/>
              <w:bottom w:val="single" w:sz="4" w:space="0" w:color="auto"/>
              <w:right w:val="single" w:sz="4" w:space="0" w:color="auto"/>
            </w:tcBorders>
            <w:shd w:val="clear" w:color="auto" w:fill="auto"/>
            <w:noWrap/>
            <w:vAlign w:val="center"/>
            <w:hideMark/>
          </w:tcPr>
          <w:p w14:paraId="3169457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11-Apr-14</w:t>
            </w:r>
          </w:p>
        </w:tc>
        <w:tc>
          <w:tcPr>
            <w:tcW w:w="1134" w:type="dxa"/>
            <w:tcBorders>
              <w:top w:val="nil"/>
              <w:left w:val="nil"/>
              <w:bottom w:val="single" w:sz="4" w:space="0" w:color="auto"/>
              <w:right w:val="single" w:sz="4" w:space="0" w:color="auto"/>
            </w:tcBorders>
            <w:shd w:val="clear" w:color="auto" w:fill="auto"/>
            <w:hideMark/>
          </w:tcPr>
          <w:p w14:paraId="2E99C3A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5BF317E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2BFB99E7"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64CB90D4"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7080113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vAlign w:val="center"/>
            <w:hideMark/>
          </w:tcPr>
          <w:p w14:paraId="7C227DDE"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irregular issuance of aircraft rating</w:t>
            </w:r>
          </w:p>
        </w:tc>
        <w:tc>
          <w:tcPr>
            <w:tcW w:w="1418" w:type="dxa"/>
            <w:tcBorders>
              <w:top w:val="nil"/>
              <w:left w:val="nil"/>
              <w:bottom w:val="single" w:sz="4" w:space="0" w:color="auto"/>
              <w:right w:val="single" w:sz="4" w:space="0" w:color="auto"/>
            </w:tcBorders>
            <w:shd w:val="clear" w:color="auto" w:fill="auto"/>
            <w:noWrap/>
            <w:vAlign w:val="center"/>
            <w:hideMark/>
          </w:tcPr>
          <w:p w14:paraId="5243A1B6"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14-May-14</w:t>
            </w:r>
          </w:p>
        </w:tc>
        <w:tc>
          <w:tcPr>
            <w:tcW w:w="1134" w:type="dxa"/>
            <w:tcBorders>
              <w:top w:val="nil"/>
              <w:left w:val="nil"/>
              <w:bottom w:val="single" w:sz="4" w:space="0" w:color="auto"/>
              <w:right w:val="single" w:sz="4" w:space="0" w:color="auto"/>
            </w:tcBorders>
            <w:shd w:val="clear" w:color="auto" w:fill="auto"/>
            <w:hideMark/>
          </w:tcPr>
          <w:p w14:paraId="079FAAE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36BDCA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726284D"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6E4BFA19"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73C6805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Irregular HR Practice</w:t>
            </w:r>
          </w:p>
        </w:tc>
        <w:tc>
          <w:tcPr>
            <w:tcW w:w="3827" w:type="dxa"/>
            <w:tcBorders>
              <w:top w:val="nil"/>
              <w:left w:val="nil"/>
              <w:bottom w:val="single" w:sz="4" w:space="0" w:color="auto"/>
              <w:right w:val="single" w:sz="4" w:space="0" w:color="auto"/>
            </w:tcBorders>
            <w:shd w:val="clear" w:color="auto" w:fill="auto"/>
            <w:vAlign w:val="center"/>
            <w:hideMark/>
          </w:tcPr>
          <w:p w14:paraId="2136CC7F"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conflict of interest</w:t>
            </w:r>
          </w:p>
        </w:tc>
        <w:tc>
          <w:tcPr>
            <w:tcW w:w="1418" w:type="dxa"/>
            <w:tcBorders>
              <w:top w:val="nil"/>
              <w:left w:val="nil"/>
              <w:bottom w:val="single" w:sz="4" w:space="0" w:color="auto"/>
              <w:right w:val="single" w:sz="4" w:space="0" w:color="auto"/>
            </w:tcBorders>
            <w:shd w:val="clear" w:color="auto" w:fill="auto"/>
            <w:noWrap/>
            <w:vAlign w:val="center"/>
            <w:hideMark/>
          </w:tcPr>
          <w:p w14:paraId="4E4FE8D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09-Jul-14</w:t>
            </w:r>
          </w:p>
        </w:tc>
        <w:tc>
          <w:tcPr>
            <w:tcW w:w="1134" w:type="dxa"/>
            <w:tcBorders>
              <w:top w:val="nil"/>
              <w:left w:val="nil"/>
              <w:bottom w:val="single" w:sz="4" w:space="0" w:color="auto"/>
              <w:right w:val="single" w:sz="4" w:space="0" w:color="auto"/>
            </w:tcBorders>
            <w:shd w:val="clear" w:color="auto" w:fill="auto"/>
            <w:hideMark/>
          </w:tcPr>
          <w:p w14:paraId="6AA495F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4719E2F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0B308D9"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1DE4FFBF"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7533F9D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vAlign w:val="center"/>
            <w:hideMark/>
          </w:tcPr>
          <w:p w14:paraId="66044A1A"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use of civil aircraft for military operations.</w:t>
            </w:r>
          </w:p>
        </w:tc>
        <w:tc>
          <w:tcPr>
            <w:tcW w:w="1418" w:type="dxa"/>
            <w:tcBorders>
              <w:top w:val="nil"/>
              <w:left w:val="nil"/>
              <w:bottom w:val="single" w:sz="4" w:space="0" w:color="auto"/>
              <w:right w:val="single" w:sz="4" w:space="0" w:color="auto"/>
            </w:tcBorders>
            <w:shd w:val="clear" w:color="auto" w:fill="auto"/>
            <w:noWrap/>
            <w:vAlign w:val="center"/>
            <w:hideMark/>
          </w:tcPr>
          <w:p w14:paraId="4D9BACA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10-Jan-14</w:t>
            </w:r>
          </w:p>
        </w:tc>
        <w:tc>
          <w:tcPr>
            <w:tcW w:w="1134" w:type="dxa"/>
            <w:tcBorders>
              <w:top w:val="nil"/>
              <w:left w:val="nil"/>
              <w:bottom w:val="single" w:sz="4" w:space="0" w:color="auto"/>
              <w:right w:val="single" w:sz="4" w:space="0" w:color="auto"/>
            </w:tcBorders>
            <w:shd w:val="clear" w:color="auto" w:fill="auto"/>
            <w:hideMark/>
          </w:tcPr>
          <w:p w14:paraId="683C2B8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675EF39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246595DD"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2F673A62"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6379B5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vAlign w:val="center"/>
            <w:hideMark/>
          </w:tcPr>
          <w:p w14:paraId="3E502FDA"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 xml:space="preserve">Alleged awarding of contracts to private aircraft operators by the South African National Defense Force </w:t>
            </w:r>
          </w:p>
        </w:tc>
        <w:tc>
          <w:tcPr>
            <w:tcW w:w="1418" w:type="dxa"/>
            <w:tcBorders>
              <w:top w:val="nil"/>
              <w:left w:val="nil"/>
              <w:bottom w:val="single" w:sz="4" w:space="0" w:color="auto"/>
              <w:right w:val="single" w:sz="4" w:space="0" w:color="auto"/>
            </w:tcBorders>
            <w:shd w:val="clear" w:color="auto" w:fill="auto"/>
            <w:noWrap/>
            <w:vAlign w:val="center"/>
            <w:hideMark/>
          </w:tcPr>
          <w:p w14:paraId="25489BB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10-Jan-14</w:t>
            </w:r>
          </w:p>
        </w:tc>
        <w:tc>
          <w:tcPr>
            <w:tcW w:w="1134" w:type="dxa"/>
            <w:tcBorders>
              <w:top w:val="nil"/>
              <w:left w:val="nil"/>
              <w:bottom w:val="single" w:sz="4" w:space="0" w:color="auto"/>
              <w:right w:val="single" w:sz="4" w:space="0" w:color="auto"/>
            </w:tcBorders>
            <w:shd w:val="clear" w:color="auto" w:fill="auto"/>
            <w:noWrap/>
            <w:hideMark/>
          </w:tcPr>
          <w:p w14:paraId="6D8A3C9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6B43D59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61A54D4"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683305F1"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0877D36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vAlign w:val="center"/>
            <w:hideMark/>
          </w:tcPr>
          <w:p w14:paraId="77F602FC"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transfer of ownership of aircraft signed under duress</w:t>
            </w:r>
          </w:p>
        </w:tc>
        <w:tc>
          <w:tcPr>
            <w:tcW w:w="1418" w:type="dxa"/>
            <w:tcBorders>
              <w:top w:val="nil"/>
              <w:left w:val="nil"/>
              <w:bottom w:val="single" w:sz="4" w:space="0" w:color="auto"/>
              <w:right w:val="single" w:sz="4" w:space="0" w:color="auto"/>
            </w:tcBorders>
            <w:shd w:val="clear" w:color="auto" w:fill="auto"/>
            <w:noWrap/>
            <w:vAlign w:val="center"/>
            <w:hideMark/>
          </w:tcPr>
          <w:p w14:paraId="33DD855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19-Dec-14</w:t>
            </w:r>
          </w:p>
        </w:tc>
        <w:tc>
          <w:tcPr>
            <w:tcW w:w="1134" w:type="dxa"/>
            <w:tcBorders>
              <w:top w:val="nil"/>
              <w:left w:val="nil"/>
              <w:bottom w:val="single" w:sz="4" w:space="0" w:color="auto"/>
              <w:right w:val="single" w:sz="4" w:space="0" w:color="auto"/>
            </w:tcBorders>
            <w:shd w:val="clear" w:color="auto" w:fill="auto"/>
            <w:noWrap/>
            <w:hideMark/>
          </w:tcPr>
          <w:p w14:paraId="5450535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89ACF9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21B3C36" w14:textId="77777777" w:rsidTr="00E660DD">
        <w:trPr>
          <w:trHeight w:val="312"/>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4B3530B7"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29AC54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Intimidation</w:t>
            </w:r>
          </w:p>
        </w:tc>
        <w:tc>
          <w:tcPr>
            <w:tcW w:w="3827" w:type="dxa"/>
            <w:tcBorders>
              <w:top w:val="nil"/>
              <w:left w:val="nil"/>
              <w:bottom w:val="single" w:sz="4" w:space="0" w:color="auto"/>
              <w:right w:val="single" w:sz="4" w:space="0" w:color="auto"/>
            </w:tcBorders>
            <w:shd w:val="clear" w:color="auto" w:fill="auto"/>
            <w:vAlign w:val="center"/>
            <w:hideMark/>
          </w:tcPr>
          <w:p w14:paraId="16901F99"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threatening and intimidating cell phone calls</w:t>
            </w:r>
          </w:p>
        </w:tc>
        <w:tc>
          <w:tcPr>
            <w:tcW w:w="1418" w:type="dxa"/>
            <w:tcBorders>
              <w:top w:val="nil"/>
              <w:left w:val="nil"/>
              <w:bottom w:val="single" w:sz="4" w:space="0" w:color="auto"/>
              <w:right w:val="single" w:sz="4" w:space="0" w:color="auto"/>
            </w:tcBorders>
            <w:shd w:val="clear" w:color="auto" w:fill="auto"/>
            <w:noWrap/>
            <w:vAlign w:val="center"/>
            <w:hideMark/>
          </w:tcPr>
          <w:p w14:paraId="3218F764" w14:textId="77777777" w:rsidR="005666FA" w:rsidRPr="009E5CA1" w:rsidRDefault="005666FA" w:rsidP="00E660DD">
            <w:pPr>
              <w:spacing w:after="0" w:line="240" w:lineRule="auto"/>
              <w:ind w:right="-198"/>
              <w:rPr>
                <w:rFonts w:ascii="Arial" w:eastAsia="Times New Roman" w:hAnsi="Arial" w:cs="Arial"/>
                <w:color w:val="000000"/>
              </w:rPr>
            </w:pPr>
            <w:r w:rsidRPr="009E5CA1">
              <w:rPr>
                <w:rFonts w:ascii="Arial" w:eastAsia="Times New Roman" w:hAnsi="Arial" w:cs="Arial"/>
                <w:color w:val="000000"/>
              </w:rPr>
              <w:t>20-May-14</w:t>
            </w:r>
          </w:p>
        </w:tc>
        <w:tc>
          <w:tcPr>
            <w:tcW w:w="1134" w:type="dxa"/>
            <w:tcBorders>
              <w:top w:val="nil"/>
              <w:left w:val="nil"/>
              <w:bottom w:val="single" w:sz="4" w:space="0" w:color="auto"/>
              <w:right w:val="single" w:sz="4" w:space="0" w:color="auto"/>
            </w:tcBorders>
            <w:shd w:val="clear" w:color="auto" w:fill="auto"/>
            <w:noWrap/>
            <w:hideMark/>
          </w:tcPr>
          <w:p w14:paraId="02D783C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0E6677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A4FAD4A" w14:textId="77777777" w:rsidTr="00E660DD">
        <w:trPr>
          <w:trHeight w:val="339"/>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29E1AC26"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196010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Intimidation</w:t>
            </w:r>
          </w:p>
        </w:tc>
        <w:tc>
          <w:tcPr>
            <w:tcW w:w="3827" w:type="dxa"/>
            <w:tcBorders>
              <w:top w:val="nil"/>
              <w:left w:val="nil"/>
              <w:bottom w:val="single" w:sz="4" w:space="0" w:color="auto"/>
              <w:right w:val="single" w:sz="4" w:space="0" w:color="auto"/>
            </w:tcBorders>
            <w:shd w:val="clear" w:color="auto" w:fill="auto"/>
            <w:hideMark/>
          </w:tcPr>
          <w:p w14:paraId="02B321F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threatening and intimidating cell phone calls</w:t>
            </w:r>
          </w:p>
        </w:tc>
        <w:tc>
          <w:tcPr>
            <w:tcW w:w="1418" w:type="dxa"/>
            <w:tcBorders>
              <w:top w:val="nil"/>
              <w:left w:val="nil"/>
              <w:bottom w:val="single" w:sz="4" w:space="0" w:color="auto"/>
              <w:right w:val="single" w:sz="4" w:space="0" w:color="auto"/>
            </w:tcBorders>
            <w:shd w:val="clear" w:color="auto" w:fill="auto"/>
            <w:noWrap/>
            <w:hideMark/>
          </w:tcPr>
          <w:p w14:paraId="2D2BF80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27-Nov-14</w:t>
            </w:r>
          </w:p>
        </w:tc>
        <w:tc>
          <w:tcPr>
            <w:tcW w:w="1134" w:type="dxa"/>
            <w:tcBorders>
              <w:top w:val="nil"/>
              <w:left w:val="nil"/>
              <w:bottom w:val="single" w:sz="4" w:space="0" w:color="auto"/>
              <w:right w:val="single" w:sz="4" w:space="0" w:color="auto"/>
            </w:tcBorders>
            <w:shd w:val="clear" w:color="auto" w:fill="auto"/>
            <w:noWrap/>
            <w:hideMark/>
          </w:tcPr>
          <w:p w14:paraId="0AD7B7F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0B9FDF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D9A9B6C" w14:textId="77777777" w:rsidTr="00E660DD">
        <w:trPr>
          <w:trHeight w:val="339"/>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6DB7C633"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3E3B75F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Dishonesty</w:t>
            </w:r>
          </w:p>
        </w:tc>
        <w:tc>
          <w:tcPr>
            <w:tcW w:w="3827" w:type="dxa"/>
            <w:tcBorders>
              <w:top w:val="nil"/>
              <w:left w:val="nil"/>
              <w:bottom w:val="single" w:sz="4" w:space="0" w:color="auto"/>
              <w:right w:val="single" w:sz="4" w:space="0" w:color="auto"/>
            </w:tcBorders>
            <w:shd w:val="clear" w:color="auto" w:fill="auto"/>
            <w:hideMark/>
          </w:tcPr>
          <w:p w14:paraId="0A29135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abuse of company resources</w:t>
            </w:r>
          </w:p>
        </w:tc>
        <w:tc>
          <w:tcPr>
            <w:tcW w:w="1418" w:type="dxa"/>
            <w:tcBorders>
              <w:top w:val="nil"/>
              <w:left w:val="nil"/>
              <w:bottom w:val="single" w:sz="4" w:space="0" w:color="auto"/>
              <w:right w:val="single" w:sz="4" w:space="0" w:color="auto"/>
            </w:tcBorders>
            <w:shd w:val="clear" w:color="auto" w:fill="auto"/>
            <w:noWrap/>
            <w:hideMark/>
          </w:tcPr>
          <w:p w14:paraId="64D7DA8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23-Oct-14</w:t>
            </w:r>
          </w:p>
        </w:tc>
        <w:tc>
          <w:tcPr>
            <w:tcW w:w="1134" w:type="dxa"/>
            <w:tcBorders>
              <w:top w:val="nil"/>
              <w:left w:val="nil"/>
              <w:bottom w:val="single" w:sz="4" w:space="0" w:color="auto"/>
              <w:right w:val="single" w:sz="4" w:space="0" w:color="auto"/>
            </w:tcBorders>
            <w:shd w:val="clear" w:color="auto" w:fill="auto"/>
            <w:noWrap/>
            <w:hideMark/>
          </w:tcPr>
          <w:p w14:paraId="47E84D4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35E998E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2C1F49EB"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0F49541B"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0B2C496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Conflict of Interest</w:t>
            </w:r>
          </w:p>
        </w:tc>
        <w:tc>
          <w:tcPr>
            <w:tcW w:w="3827" w:type="dxa"/>
            <w:tcBorders>
              <w:top w:val="nil"/>
              <w:left w:val="nil"/>
              <w:bottom w:val="single" w:sz="4" w:space="0" w:color="auto"/>
              <w:right w:val="single" w:sz="4" w:space="0" w:color="auto"/>
            </w:tcBorders>
            <w:shd w:val="clear" w:color="auto" w:fill="auto"/>
            <w:vAlign w:val="center"/>
            <w:hideMark/>
          </w:tcPr>
          <w:p w14:paraId="3D09CE9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undeclared and/or unapproved interests in the aviation industry</w:t>
            </w:r>
          </w:p>
        </w:tc>
        <w:tc>
          <w:tcPr>
            <w:tcW w:w="1418" w:type="dxa"/>
            <w:tcBorders>
              <w:top w:val="nil"/>
              <w:left w:val="nil"/>
              <w:bottom w:val="single" w:sz="4" w:space="0" w:color="auto"/>
              <w:right w:val="single" w:sz="4" w:space="0" w:color="auto"/>
            </w:tcBorders>
            <w:shd w:val="clear" w:color="auto" w:fill="auto"/>
            <w:noWrap/>
            <w:vAlign w:val="center"/>
            <w:hideMark/>
          </w:tcPr>
          <w:p w14:paraId="3C47313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22-Jun-15</w:t>
            </w:r>
          </w:p>
        </w:tc>
        <w:tc>
          <w:tcPr>
            <w:tcW w:w="1134" w:type="dxa"/>
            <w:tcBorders>
              <w:top w:val="nil"/>
              <w:left w:val="nil"/>
              <w:bottom w:val="single" w:sz="4" w:space="0" w:color="auto"/>
              <w:right w:val="single" w:sz="4" w:space="0" w:color="auto"/>
            </w:tcBorders>
            <w:shd w:val="clear" w:color="auto" w:fill="auto"/>
            <w:noWrap/>
            <w:hideMark/>
          </w:tcPr>
          <w:p w14:paraId="123844A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3AE988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EEE6A45" w14:textId="77777777" w:rsidTr="00E660DD">
        <w:trPr>
          <w:trHeight w:val="510"/>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4763770A"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4DDA9D1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vAlign w:val="center"/>
            <w:hideMark/>
          </w:tcPr>
          <w:p w14:paraId="56C948C1"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abuse of position by an Inspector when conducting an inspection</w:t>
            </w:r>
          </w:p>
        </w:tc>
        <w:tc>
          <w:tcPr>
            <w:tcW w:w="1418" w:type="dxa"/>
            <w:tcBorders>
              <w:top w:val="nil"/>
              <w:left w:val="nil"/>
              <w:bottom w:val="single" w:sz="4" w:space="0" w:color="auto"/>
              <w:right w:val="single" w:sz="4" w:space="0" w:color="auto"/>
            </w:tcBorders>
            <w:shd w:val="clear" w:color="auto" w:fill="auto"/>
            <w:noWrap/>
            <w:vAlign w:val="center"/>
            <w:hideMark/>
          </w:tcPr>
          <w:p w14:paraId="02F9064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22-Jun-15</w:t>
            </w:r>
          </w:p>
        </w:tc>
        <w:tc>
          <w:tcPr>
            <w:tcW w:w="1134" w:type="dxa"/>
            <w:tcBorders>
              <w:top w:val="nil"/>
              <w:left w:val="nil"/>
              <w:bottom w:val="single" w:sz="4" w:space="0" w:color="auto"/>
              <w:right w:val="single" w:sz="4" w:space="0" w:color="auto"/>
            </w:tcBorders>
            <w:shd w:val="clear" w:color="auto" w:fill="auto"/>
            <w:noWrap/>
            <w:hideMark/>
          </w:tcPr>
          <w:p w14:paraId="2673B14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3F64F3E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B77DE4D" w14:textId="77777777" w:rsidTr="00E660DD">
        <w:trPr>
          <w:trHeight w:val="267"/>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3B6FA21F"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44AB5CE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Intimidation</w:t>
            </w:r>
          </w:p>
        </w:tc>
        <w:tc>
          <w:tcPr>
            <w:tcW w:w="3827" w:type="dxa"/>
            <w:tcBorders>
              <w:top w:val="nil"/>
              <w:left w:val="nil"/>
              <w:bottom w:val="single" w:sz="4" w:space="0" w:color="auto"/>
              <w:right w:val="single" w:sz="4" w:space="0" w:color="auto"/>
            </w:tcBorders>
            <w:shd w:val="clear" w:color="auto" w:fill="auto"/>
            <w:hideMark/>
          </w:tcPr>
          <w:p w14:paraId="7D18A58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threatening and intimidating cell phone calls</w:t>
            </w:r>
          </w:p>
        </w:tc>
        <w:tc>
          <w:tcPr>
            <w:tcW w:w="1418" w:type="dxa"/>
            <w:tcBorders>
              <w:top w:val="nil"/>
              <w:left w:val="nil"/>
              <w:bottom w:val="single" w:sz="4" w:space="0" w:color="auto"/>
              <w:right w:val="single" w:sz="4" w:space="0" w:color="auto"/>
            </w:tcBorders>
            <w:shd w:val="clear" w:color="auto" w:fill="auto"/>
            <w:noWrap/>
            <w:hideMark/>
          </w:tcPr>
          <w:p w14:paraId="3592CCB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27-Nov-14</w:t>
            </w:r>
          </w:p>
        </w:tc>
        <w:tc>
          <w:tcPr>
            <w:tcW w:w="1134" w:type="dxa"/>
            <w:tcBorders>
              <w:top w:val="nil"/>
              <w:left w:val="nil"/>
              <w:bottom w:val="single" w:sz="4" w:space="0" w:color="auto"/>
              <w:right w:val="single" w:sz="4" w:space="0" w:color="auto"/>
            </w:tcBorders>
            <w:shd w:val="clear" w:color="auto" w:fill="auto"/>
            <w:noWrap/>
            <w:hideMark/>
          </w:tcPr>
          <w:p w14:paraId="5BC4437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35C6AB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AABF2EC"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209823AA"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079CF59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Fraud</w:t>
            </w:r>
          </w:p>
        </w:tc>
        <w:tc>
          <w:tcPr>
            <w:tcW w:w="3827" w:type="dxa"/>
            <w:tcBorders>
              <w:top w:val="nil"/>
              <w:left w:val="nil"/>
              <w:bottom w:val="single" w:sz="4" w:space="0" w:color="auto"/>
              <w:right w:val="single" w:sz="4" w:space="0" w:color="auto"/>
            </w:tcBorders>
            <w:shd w:val="clear" w:color="auto" w:fill="auto"/>
            <w:vAlign w:val="center"/>
            <w:hideMark/>
          </w:tcPr>
          <w:p w14:paraId="2B878577"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 xml:space="preserve">Alleged fake and/or fraudulent pilot's license </w:t>
            </w:r>
          </w:p>
        </w:tc>
        <w:tc>
          <w:tcPr>
            <w:tcW w:w="1418" w:type="dxa"/>
            <w:tcBorders>
              <w:top w:val="nil"/>
              <w:left w:val="nil"/>
              <w:bottom w:val="single" w:sz="4" w:space="0" w:color="auto"/>
              <w:right w:val="single" w:sz="4" w:space="0" w:color="auto"/>
            </w:tcBorders>
            <w:shd w:val="clear" w:color="auto" w:fill="auto"/>
            <w:noWrap/>
            <w:vAlign w:val="center"/>
            <w:hideMark/>
          </w:tcPr>
          <w:p w14:paraId="0918029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21-Apr-15</w:t>
            </w:r>
          </w:p>
        </w:tc>
        <w:tc>
          <w:tcPr>
            <w:tcW w:w="1134" w:type="dxa"/>
            <w:tcBorders>
              <w:top w:val="nil"/>
              <w:left w:val="nil"/>
              <w:bottom w:val="single" w:sz="4" w:space="0" w:color="auto"/>
              <w:right w:val="single" w:sz="4" w:space="0" w:color="auto"/>
            </w:tcBorders>
            <w:shd w:val="clear" w:color="auto" w:fill="auto"/>
            <w:noWrap/>
            <w:hideMark/>
          </w:tcPr>
          <w:p w14:paraId="79293FD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3E81F54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81DE75A" w14:textId="77777777" w:rsidTr="00E660DD">
        <w:trPr>
          <w:trHeight w:val="25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519315CF"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2B88A6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Conflict of Interest</w:t>
            </w:r>
          </w:p>
        </w:tc>
        <w:tc>
          <w:tcPr>
            <w:tcW w:w="3827" w:type="dxa"/>
            <w:tcBorders>
              <w:top w:val="nil"/>
              <w:left w:val="nil"/>
              <w:bottom w:val="single" w:sz="4" w:space="0" w:color="auto"/>
              <w:right w:val="single" w:sz="4" w:space="0" w:color="auto"/>
            </w:tcBorders>
            <w:shd w:val="clear" w:color="auto" w:fill="auto"/>
            <w:vAlign w:val="center"/>
            <w:hideMark/>
          </w:tcPr>
          <w:p w14:paraId="4CA17F75"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Alleged conflict of interest</w:t>
            </w:r>
          </w:p>
        </w:tc>
        <w:tc>
          <w:tcPr>
            <w:tcW w:w="1418" w:type="dxa"/>
            <w:tcBorders>
              <w:top w:val="nil"/>
              <w:left w:val="nil"/>
              <w:bottom w:val="single" w:sz="4" w:space="0" w:color="auto"/>
              <w:right w:val="single" w:sz="4" w:space="0" w:color="auto"/>
            </w:tcBorders>
            <w:shd w:val="clear" w:color="auto" w:fill="auto"/>
            <w:noWrap/>
            <w:vAlign w:val="center"/>
            <w:hideMark/>
          </w:tcPr>
          <w:p w14:paraId="6AA38BA2"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12-Mar-15</w:t>
            </w:r>
          </w:p>
        </w:tc>
        <w:tc>
          <w:tcPr>
            <w:tcW w:w="1134" w:type="dxa"/>
            <w:tcBorders>
              <w:top w:val="nil"/>
              <w:left w:val="nil"/>
              <w:bottom w:val="single" w:sz="4" w:space="0" w:color="auto"/>
              <w:right w:val="single" w:sz="4" w:space="0" w:color="auto"/>
            </w:tcBorders>
            <w:shd w:val="clear" w:color="auto" w:fill="auto"/>
            <w:noWrap/>
            <w:hideMark/>
          </w:tcPr>
          <w:p w14:paraId="1F30C7C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D6CF5C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2639864" w14:textId="77777777" w:rsidTr="00E660DD">
        <w:trPr>
          <w:trHeight w:val="525"/>
        </w:trPr>
        <w:tc>
          <w:tcPr>
            <w:tcW w:w="1135" w:type="dxa"/>
            <w:vMerge/>
            <w:tcBorders>
              <w:top w:val="single" w:sz="8" w:space="0" w:color="auto"/>
              <w:left w:val="single" w:sz="8" w:space="0" w:color="auto"/>
              <w:bottom w:val="single" w:sz="4" w:space="0" w:color="auto"/>
              <w:right w:val="single" w:sz="4" w:space="0" w:color="auto"/>
            </w:tcBorders>
            <w:vAlign w:val="center"/>
            <w:hideMark/>
          </w:tcPr>
          <w:p w14:paraId="3E413E8A"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nil"/>
              <w:right w:val="single" w:sz="4" w:space="0" w:color="auto"/>
            </w:tcBorders>
            <w:shd w:val="clear" w:color="auto" w:fill="auto"/>
            <w:hideMark/>
          </w:tcPr>
          <w:p w14:paraId="6808FB9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Complaint</w:t>
            </w:r>
          </w:p>
        </w:tc>
        <w:tc>
          <w:tcPr>
            <w:tcW w:w="3827" w:type="dxa"/>
            <w:tcBorders>
              <w:top w:val="nil"/>
              <w:left w:val="nil"/>
              <w:bottom w:val="nil"/>
              <w:right w:val="single" w:sz="4" w:space="0" w:color="auto"/>
            </w:tcBorders>
            <w:shd w:val="clear" w:color="auto" w:fill="auto"/>
            <w:vAlign w:val="center"/>
            <w:hideMark/>
          </w:tcPr>
          <w:p w14:paraId="3BA99AD0" w14:textId="77777777" w:rsidR="005666FA" w:rsidRPr="009E5CA1" w:rsidRDefault="005666FA" w:rsidP="00E660DD">
            <w:pPr>
              <w:spacing w:after="0" w:line="240" w:lineRule="auto"/>
              <w:jc w:val="both"/>
              <w:rPr>
                <w:rFonts w:ascii="Arial" w:eastAsia="Times New Roman" w:hAnsi="Arial" w:cs="Arial"/>
                <w:color w:val="000000"/>
              </w:rPr>
            </w:pPr>
            <w:r w:rsidRPr="009E5CA1">
              <w:rPr>
                <w:rFonts w:ascii="Arial" w:eastAsia="Times New Roman" w:hAnsi="Arial" w:cs="Arial"/>
                <w:color w:val="000000"/>
              </w:rPr>
              <w:t xml:space="preserve">Alleged failure to pay bursaries to students in terms of The Transport </w:t>
            </w:r>
            <w:r w:rsidRPr="009E5CA1">
              <w:rPr>
                <w:rFonts w:ascii="Arial" w:eastAsia="Times New Roman" w:hAnsi="Arial" w:cs="Arial"/>
                <w:color w:val="000000"/>
              </w:rPr>
              <w:lastRenderedPageBreak/>
              <w:t>Training Authority grants</w:t>
            </w:r>
          </w:p>
        </w:tc>
        <w:tc>
          <w:tcPr>
            <w:tcW w:w="1418" w:type="dxa"/>
            <w:tcBorders>
              <w:top w:val="nil"/>
              <w:left w:val="nil"/>
              <w:bottom w:val="nil"/>
              <w:right w:val="single" w:sz="4" w:space="0" w:color="auto"/>
            </w:tcBorders>
            <w:shd w:val="clear" w:color="auto" w:fill="auto"/>
            <w:noWrap/>
            <w:vAlign w:val="center"/>
            <w:hideMark/>
          </w:tcPr>
          <w:p w14:paraId="74A5032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lastRenderedPageBreak/>
              <w:t>24-Feb-14</w:t>
            </w:r>
          </w:p>
        </w:tc>
        <w:tc>
          <w:tcPr>
            <w:tcW w:w="1134" w:type="dxa"/>
            <w:tcBorders>
              <w:top w:val="nil"/>
              <w:left w:val="nil"/>
              <w:bottom w:val="nil"/>
              <w:right w:val="single" w:sz="4" w:space="0" w:color="auto"/>
            </w:tcBorders>
            <w:shd w:val="clear" w:color="auto" w:fill="auto"/>
            <w:noWrap/>
            <w:hideMark/>
          </w:tcPr>
          <w:p w14:paraId="797747C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nil"/>
              <w:right w:val="single" w:sz="8" w:space="0" w:color="auto"/>
            </w:tcBorders>
            <w:shd w:val="clear" w:color="auto" w:fill="auto"/>
            <w:noWrap/>
            <w:hideMark/>
          </w:tcPr>
          <w:p w14:paraId="7009C8A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2ECEA02C" w14:textId="77777777" w:rsidTr="00E660DD">
        <w:trPr>
          <w:trHeight w:val="510"/>
        </w:trPr>
        <w:tc>
          <w:tcPr>
            <w:tcW w:w="1135"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14:paraId="01DA198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lastRenderedPageBreak/>
              <w:t>2014/15</w:t>
            </w:r>
          </w:p>
        </w:tc>
        <w:tc>
          <w:tcPr>
            <w:tcW w:w="1984" w:type="dxa"/>
            <w:tcBorders>
              <w:top w:val="single" w:sz="8" w:space="0" w:color="auto"/>
              <w:left w:val="nil"/>
              <w:bottom w:val="single" w:sz="4" w:space="0" w:color="auto"/>
              <w:right w:val="single" w:sz="4" w:space="0" w:color="auto"/>
            </w:tcBorders>
            <w:shd w:val="clear" w:color="auto" w:fill="auto"/>
            <w:hideMark/>
          </w:tcPr>
          <w:p w14:paraId="271345A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Dishonesty</w:t>
            </w:r>
          </w:p>
        </w:tc>
        <w:tc>
          <w:tcPr>
            <w:tcW w:w="3827" w:type="dxa"/>
            <w:tcBorders>
              <w:top w:val="single" w:sz="8" w:space="0" w:color="auto"/>
              <w:left w:val="nil"/>
              <w:bottom w:val="single" w:sz="4" w:space="0" w:color="auto"/>
              <w:right w:val="single" w:sz="4" w:space="0" w:color="auto"/>
            </w:tcBorders>
            <w:shd w:val="clear" w:color="auto" w:fill="auto"/>
            <w:vAlign w:val="center"/>
            <w:hideMark/>
          </w:tcPr>
          <w:p w14:paraId="29634B0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misrepresentation of facts in respect of qualification when seeking employment at SACAA</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6141D04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18-Feb-15</w:t>
            </w:r>
          </w:p>
        </w:tc>
        <w:tc>
          <w:tcPr>
            <w:tcW w:w="1134" w:type="dxa"/>
            <w:tcBorders>
              <w:top w:val="single" w:sz="8" w:space="0" w:color="auto"/>
              <w:left w:val="nil"/>
              <w:bottom w:val="single" w:sz="4" w:space="0" w:color="auto"/>
              <w:right w:val="single" w:sz="4" w:space="0" w:color="auto"/>
            </w:tcBorders>
            <w:shd w:val="clear" w:color="auto" w:fill="auto"/>
            <w:noWrap/>
            <w:hideMark/>
          </w:tcPr>
          <w:p w14:paraId="34DF853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single" w:sz="8" w:space="0" w:color="auto"/>
              <w:left w:val="nil"/>
              <w:bottom w:val="single" w:sz="4" w:space="0" w:color="auto"/>
              <w:right w:val="single" w:sz="8" w:space="0" w:color="auto"/>
            </w:tcBorders>
            <w:shd w:val="clear" w:color="auto" w:fill="auto"/>
            <w:noWrap/>
            <w:hideMark/>
          </w:tcPr>
          <w:p w14:paraId="7E055D0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9E1FF42"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47E38E87"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7FDFA30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Conflict of Interest</w:t>
            </w:r>
          </w:p>
        </w:tc>
        <w:tc>
          <w:tcPr>
            <w:tcW w:w="3827" w:type="dxa"/>
            <w:tcBorders>
              <w:top w:val="nil"/>
              <w:left w:val="nil"/>
              <w:bottom w:val="single" w:sz="4" w:space="0" w:color="auto"/>
              <w:right w:val="single" w:sz="4" w:space="0" w:color="auto"/>
            </w:tcBorders>
            <w:shd w:val="clear" w:color="auto" w:fill="auto"/>
            <w:vAlign w:val="center"/>
            <w:hideMark/>
          </w:tcPr>
          <w:p w14:paraId="417D9F5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undeclared and/or unapproved interests in the aviation industry</w:t>
            </w:r>
          </w:p>
        </w:tc>
        <w:tc>
          <w:tcPr>
            <w:tcW w:w="1418" w:type="dxa"/>
            <w:tcBorders>
              <w:top w:val="nil"/>
              <w:left w:val="nil"/>
              <w:bottom w:val="single" w:sz="4" w:space="0" w:color="auto"/>
              <w:right w:val="single" w:sz="4" w:space="0" w:color="auto"/>
            </w:tcBorders>
            <w:shd w:val="clear" w:color="auto" w:fill="auto"/>
            <w:vAlign w:val="center"/>
            <w:hideMark/>
          </w:tcPr>
          <w:p w14:paraId="0B5723E1"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12-Mar-15</w:t>
            </w:r>
          </w:p>
        </w:tc>
        <w:tc>
          <w:tcPr>
            <w:tcW w:w="1134" w:type="dxa"/>
            <w:tcBorders>
              <w:top w:val="nil"/>
              <w:left w:val="nil"/>
              <w:bottom w:val="single" w:sz="4" w:space="0" w:color="auto"/>
              <w:right w:val="single" w:sz="4" w:space="0" w:color="auto"/>
            </w:tcBorders>
            <w:shd w:val="clear" w:color="auto" w:fill="auto"/>
            <w:noWrap/>
            <w:hideMark/>
          </w:tcPr>
          <w:p w14:paraId="29081C9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373DD35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6DEC1A13" w14:textId="77777777" w:rsidTr="00E660DD">
        <w:trPr>
          <w:trHeight w:val="255"/>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4E0A5F77"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7EFD45E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Scam</w:t>
            </w:r>
          </w:p>
        </w:tc>
        <w:tc>
          <w:tcPr>
            <w:tcW w:w="3827" w:type="dxa"/>
            <w:tcBorders>
              <w:top w:val="nil"/>
              <w:left w:val="nil"/>
              <w:bottom w:val="single" w:sz="4" w:space="0" w:color="auto"/>
              <w:right w:val="single" w:sz="4" w:space="0" w:color="auto"/>
            </w:tcBorders>
            <w:shd w:val="clear" w:color="auto" w:fill="auto"/>
            <w:vAlign w:val="center"/>
            <w:hideMark/>
          </w:tcPr>
          <w:p w14:paraId="55706BF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impersonation of the DCA</w:t>
            </w:r>
          </w:p>
        </w:tc>
        <w:tc>
          <w:tcPr>
            <w:tcW w:w="1418" w:type="dxa"/>
            <w:tcBorders>
              <w:top w:val="nil"/>
              <w:left w:val="nil"/>
              <w:bottom w:val="single" w:sz="4" w:space="0" w:color="auto"/>
              <w:right w:val="single" w:sz="4" w:space="0" w:color="auto"/>
            </w:tcBorders>
            <w:shd w:val="clear" w:color="auto" w:fill="auto"/>
            <w:vAlign w:val="center"/>
            <w:hideMark/>
          </w:tcPr>
          <w:p w14:paraId="54E9C41B"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11-Mar-15</w:t>
            </w:r>
          </w:p>
        </w:tc>
        <w:tc>
          <w:tcPr>
            <w:tcW w:w="1134" w:type="dxa"/>
            <w:tcBorders>
              <w:top w:val="nil"/>
              <w:left w:val="nil"/>
              <w:bottom w:val="single" w:sz="4" w:space="0" w:color="auto"/>
              <w:right w:val="single" w:sz="4" w:space="0" w:color="auto"/>
            </w:tcBorders>
            <w:shd w:val="clear" w:color="auto" w:fill="auto"/>
            <w:noWrap/>
            <w:hideMark/>
          </w:tcPr>
          <w:p w14:paraId="27152B8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7234C81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9E29342"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15B14C4E"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4DC91A7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vAlign w:val="center"/>
            <w:hideMark/>
          </w:tcPr>
          <w:p w14:paraId="3709F23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approval of amendments to the SAA security procedures without authority to do so</w:t>
            </w:r>
          </w:p>
        </w:tc>
        <w:tc>
          <w:tcPr>
            <w:tcW w:w="1418" w:type="dxa"/>
            <w:tcBorders>
              <w:top w:val="nil"/>
              <w:left w:val="nil"/>
              <w:bottom w:val="single" w:sz="4" w:space="0" w:color="auto"/>
              <w:right w:val="single" w:sz="4" w:space="0" w:color="auto"/>
            </w:tcBorders>
            <w:shd w:val="clear" w:color="auto" w:fill="auto"/>
            <w:vAlign w:val="center"/>
            <w:hideMark/>
          </w:tcPr>
          <w:p w14:paraId="139D384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02-Apr-15</w:t>
            </w:r>
          </w:p>
        </w:tc>
        <w:tc>
          <w:tcPr>
            <w:tcW w:w="1134" w:type="dxa"/>
            <w:tcBorders>
              <w:top w:val="nil"/>
              <w:left w:val="nil"/>
              <w:bottom w:val="single" w:sz="4" w:space="0" w:color="auto"/>
              <w:right w:val="single" w:sz="4" w:space="0" w:color="auto"/>
            </w:tcBorders>
            <w:shd w:val="clear" w:color="auto" w:fill="auto"/>
            <w:noWrap/>
            <w:hideMark/>
          </w:tcPr>
          <w:p w14:paraId="118442D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A0556E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09DBF13C"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64383A8B"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C2AD21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Fraud</w:t>
            </w:r>
          </w:p>
        </w:tc>
        <w:tc>
          <w:tcPr>
            <w:tcW w:w="3827" w:type="dxa"/>
            <w:tcBorders>
              <w:top w:val="nil"/>
              <w:left w:val="nil"/>
              <w:bottom w:val="single" w:sz="4" w:space="0" w:color="auto"/>
              <w:right w:val="single" w:sz="4" w:space="0" w:color="auto"/>
            </w:tcBorders>
            <w:shd w:val="clear" w:color="auto" w:fill="auto"/>
            <w:vAlign w:val="center"/>
            <w:hideMark/>
          </w:tcPr>
          <w:p w14:paraId="71CAB64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gross irregularities and fraud with regards to SACAA's online examination</w:t>
            </w:r>
          </w:p>
        </w:tc>
        <w:tc>
          <w:tcPr>
            <w:tcW w:w="1418" w:type="dxa"/>
            <w:tcBorders>
              <w:top w:val="nil"/>
              <w:left w:val="nil"/>
              <w:bottom w:val="single" w:sz="4" w:space="0" w:color="auto"/>
              <w:right w:val="single" w:sz="4" w:space="0" w:color="auto"/>
            </w:tcBorders>
            <w:shd w:val="clear" w:color="auto" w:fill="auto"/>
            <w:vAlign w:val="center"/>
            <w:hideMark/>
          </w:tcPr>
          <w:p w14:paraId="08BF167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20-Apr-15</w:t>
            </w:r>
          </w:p>
        </w:tc>
        <w:tc>
          <w:tcPr>
            <w:tcW w:w="1134" w:type="dxa"/>
            <w:tcBorders>
              <w:top w:val="nil"/>
              <w:left w:val="nil"/>
              <w:bottom w:val="single" w:sz="4" w:space="0" w:color="auto"/>
              <w:right w:val="single" w:sz="4" w:space="0" w:color="auto"/>
            </w:tcBorders>
            <w:shd w:val="clear" w:color="auto" w:fill="auto"/>
            <w:noWrap/>
            <w:hideMark/>
          </w:tcPr>
          <w:p w14:paraId="25CE6D7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7B4B111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31846B79" w14:textId="77777777" w:rsidTr="00E660DD">
        <w:trPr>
          <w:trHeight w:val="555"/>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55C235BB"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69423D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Theft incidents</w:t>
            </w:r>
          </w:p>
        </w:tc>
        <w:tc>
          <w:tcPr>
            <w:tcW w:w="3827" w:type="dxa"/>
            <w:tcBorders>
              <w:top w:val="nil"/>
              <w:left w:val="nil"/>
              <w:bottom w:val="single" w:sz="4" w:space="0" w:color="auto"/>
              <w:right w:val="single" w:sz="4" w:space="0" w:color="auto"/>
            </w:tcBorders>
            <w:shd w:val="clear" w:color="auto" w:fill="auto"/>
            <w:vAlign w:val="center"/>
            <w:hideMark/>
          </w:tcPr>
          <w:p w14:paraId="4C2FF84C"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Alleged theft incidents within SACAA in the period between the 4</w:t>
            </w:r>
            <w:r w:rsidRPr="009E5CA1">
              <w:rPr>
                <w:rFonts w:ascii="Arial" w:eastAsia="Times New Roman" w:hAnsi="Arial" w:cs="Arial"/>
                <w:color w:val="000000"/>
                <w:vertAlign w:val="superscript"/>
              </w:rPr>
              <w:t>th</w:t>
            </w:r>
            <w:r w:rsidRPr="009E5CA1">
              <w:rPr>
                <w:rFonts w:ascii="Arial" w:eastAsia="Times New Roman" w:hAnsi="Arial" w:cs="Arial"/>
                <w:color w:val="000000"/>
              </w:rPr>
              <w:t xml:space="preserve"> June 2014 and the 4</w:t>
            </w:r>
            <w:r w:rsidRPr="009E5CA1">
              <w:rPr>
                <w:rFonts w:ascii="Arial" w:eastAsia="Times New Roman" w:hAnsi="Arial" w:cs="Arial"/>
                <w:color w:val="000000"/>
                <w:vertAlign w:val="superscript"/>
              </w:rPr>
              <w:t>th</w:t>
            </w:r>
            <w:r w:rsidRPr="009E5CA1">
              <w:rPr>
                <w:rFonts w:ascii="Arial" w:eastAsia="Times New Roman" w:hAnsi="Arial" w:cs="Arial"/>
                <w:color w:val="000000"/>
              </w:rPr>
              <w:t xml:space="preserve"> December 2014</w:t>
            </w:r>
          </w:p>
        </w:tc>
        <w:tc>
          <w:tcPr>
            <w:tcW w:w="1418" w:type="dxa"/>
            <w:tcBorders>
              <w:top w:val="nil"/>
              <w:left w:val="nil"/>
              <w:bottom w:val="single" w:sz="4" w:space="0" w:color="auto"/>
              <w:right w:val="single" w:sz="4" w:space="0" w:color="auto"/>
            </w:tcBorders>
            <w:shd w:val="clear" w:color="auto" w:fill="auto"/>
            <w:vAlign w:val="center"/>
            <w:hideMark/>
          </w:tcPr>
          <w:p w14:paraId="67556BD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29-Apr-15</w:t>
            </w:r>
          </w:p>
        </w:tc>
        <w:tc>
          <w:tcPr>
            <w:tcW w:w="1134" w:type="dxa"/>
            <w:tcBorders>
              <w:top w:val="nil"/>
              <w:left w:val="nil"/>
              <w:bottom w:val="single" w:sz="4" w:space="0" w:color="auto"/>
              <w:right w:val="single" w:sz="4" w:space="0" w:color="auto"/>
            </w:tcBorders>
            <w:shd w:val="clear" w:color="auto" w:fill="auto"/>
            <w:noWrap/>
            <w:hideMark/>
          </w:tcPr>
          <w:p w14:paraId="531767C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43F5387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79063495"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401BE1EA"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08B6A98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Negligence</w:t>
            </w:r>
          </w:p>
        </w:tc>
        <w:tc>
          <w:tcPr>
            <w:tcW w:w="3827" w:type="dxa"/>
            <w:tcBorders>
              <w:top w:val="nil"/>
              <w:left w:val="nil"/>
              <w:bottom w:val="single" w:sz="4" w:space="0" w:color="auto"/>
              <w:right w:val="single" w:sz="4" w:space="0" w:color="auto"/>
            </w:tcBorders>
            <w:shd w:val="clear" w:color="auto" w:fill="auto"/>
            <w:vAlign w:val="center"/>
            <w:hideMark/>
          </w:tcPr>
          <w:p w14:paraId="62913EA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compromise of the integrity and confidentiality of a board pack</w:t>
            </w:r>
          </w:p>
        </w:tc>
        <w:tc>
          <w:tcPr>
            <w:tcW w:w="1418" w:type="dxa"/>
            <w:tcBorders>
              <w:top w:val="nil"/>
              <w:left w:val="nil"/>
              <w:bottom w:val="single" w:sz="4" w:space="0" w:color="auto"/>
              <w:right w:val="single" w:sz="4" w:space="0" w:color="auto"/>
            </w:tcBorders>
            <w:shd w:val="clear" w:color="auto" w:fill="auto"/>
            <w:vAlign w:val="center"/>
            <w:hideMark/>
          </w:tcPr>
          <w:p w14:paraId="791DA4D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23-Apr-15</w:t>
            </w:r>
          </w:p>
        </w:tc>
        <w:tc>
          <w:tcPr>
            <w:tcW w:w="1134" w:type="dxa"/>
            <w:tcBorders>
              <w:top w:val="nil"/>
              <w:left w:val="nil"/>
              <w:bottom w:val="single" w:sz="4" w:space="0" w:color="auto"/>
              <w:right w:val="single" w:sz="4" w:space="0" w:color="auto"/>
            </w:tcBorders>
            <w:shd w:val="clear" w:color="auto" w:fill="auto"/>
            <w:noWrap/>
            <w:hideMark/>
          </w:tcPr>
          <w:p w14:paraId="0149EF4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0C6E282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4F6404E"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7E1C1F1D"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7E2A22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Dishonesty</w:t>
            </w:r>
          </w:p>
        </w:tc>
        <w:tc>
          <w:tcPr>
            <w:tcW w:w="3827" w:type="dxa"/>
            <w:tcBorders>
              <w:top w:val="nil"/>
              <w:left w:val="nil"/>
              <w:bottom w:val="single" w:sz="4" w:space="0" w:color="auto"/>
              <w:right w:val="single" w:sz="4" w:space="0" w:color="auto"/>
            </w:tcBorders>
            <w:shd w:val="clear" w:color="auto" w:fill="auto"/>
            <w:vAlign w:val="center"/>
            <w:hideMark/>
          </w:tcPr>
          <w:p w14:paraId="6C74A84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submission of a plagiarised report as a formal CAA Aircraft Accident Investigation Report</w:t>
            </w:r>
          </w:p>
        </w:tc>
        <w:tc>
          <w:tcPr>
            <w:tcW w:w="1418" w:type="dxa"/>
            <w:tcBorders>
              <w:top w:val="nil"/>
              <w:left w:val="nil"/>
              <w:bottom w:val="single" w:sz="4" w:space="0" w:color="auto"/>
              <w:right w:val="single" w:sz="4" w:space="0" w:color="auto"/>
            </w:tcBorders>
            <w:shd w:val="clear" w:color="auto" w:fill="auto"/>
            <w:vAlign w:val="center"/>
            <w:hideMark/>
          </w:tcPr>
          <w:p w14:paraId="5268CFBC"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26-May-15</w:t>
            </w:r>
          </w:p>
        </w:tc>
        <w:tc>
          <w:tcPr>
            <w:tcW w:w="1134" w:type="dxa"/>
            <w:tcBorders>
              <w:top w:val="nil"/>
              <w:left w:val="nil"/>
              <w:bottom w:val="single" w:sz="4" w:space="0" w:color="auto"/>
              <w:right w:val="single" w:sz="4" w:space="0" w:color="auto"/>
            </w:tcBorders>
            <w:shd w:val="clear" w:color="auto" w:fill="auto"/>
            <w:noWrap/>
            <w:hideMark/>
          </w:tcPr>
          <w:p w14:paraId="19F6499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87328F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77E9BB5A"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460D9DE4"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36F1E7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Abuse of Position </w:t>
            </w:r>
          </w:p>
        </w:tc>
        <w:tc>
          <w:tcPr>
            <w:tcW w:w="3827" w:type="dxa"/>
            <w:tcBorders>
              <w:top w:val="nil"/>
              <w:left w:val="nil"/>
              <w:bottom w:val="single" w:sz="4" w:space="0" w:color="auto"/>
              <w:right w:val="single" w:sz="4" w:space="0" w:color="auto"/>
            </w:tcBorders>
            <w:shd w:val="clear" w:color="auto" w:fill="auto"/>
            <w:vAlign w:val="center"/>
            <w:hideMark/>
          </w:tcPr>
          <w:p w14:paraId="28F00DD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abuse of position and breach of procedures when conducting inspections</w:t>
            </w:r>
          </w:p>
        </w:tc>
        <w:tc>
          <w:tcPr>
            <w:tcW w:w="1418" w:type="dxa"/>
            <w:tcBorders>
              <w:top w:val="nil"/>
              <w:left w:val="nil"/>
              <w:bottom w:val="single" w:sz="4" w:space="0" w:color="auto"/>
              <w:right w:val="single" w:sz="4" w:space="0" w:color="auto"/>
            </w:tcBorders>
            <w:shd w:val="clear" w:color="auto" w:fill="auto"/>
            <w:vAlign w:val="center"/>
            <w:hideMark/>
          </w:tcPr>
          <w:p w14:paraId="1C4F2EA6"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27-May-15</w:t>
            </w:r>
          </w:p>
        </w:tc>
        <w:tc>
          <w:tcPr>
            <w:tcW w:w="1134" w:type="dxa"/>
            <w:tcBorders>
              <w:top w:val="nil"/>
              <w:left w:val="nil"/>
              <w:bottom w:val="single" w:sz="4" w:space="0" w:color="auto"/>
              <w:right w:val="single" w:sz="4" w:space="0" w:color="auto"/>
            </w:tcBorders>
            <w:shd w:val="clear" w:color="auto" w:fill="auto"/>
            <w:noWrap/>
            <w:hideMark/>
          </w:tcPr>
          <w:p w14:paraId="24BD455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0C1AB6F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0B03E31"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5CC5708B"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D7B604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vAlign w:val="center"/>
            <w:hideMark/>
          </w:tcPr>
          <w:p w14:paraId="2129978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operation of an aircraft without a valid Certificate of Airworthiness</w:t>
            </w:r>
          </w:p>
        </w:tc>
        <w:tc>
          <w:tcPr>
            <w:tcW w:w="1418" w:type="dxa"/>
            <w:tcBorders>
              <w:top w:val="nil"/>
              <w:left w:val="nil"/>
              <w:bottom w:val="single" w:sz="4" w:space="0" w:color="auto"/>
              <w:right w:val="single" w:sz="4" w:space="0" w:color="auto"/>
            </w:tcBorders>
            <w:shd w:val="clear" w:color="auto" w:fill="auto"/>
            <w:vAlign w:val="center"/>
            <w:hideMark/>
          </w:tcPr>
          <w:p w14:paraId="53A7DD8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22-Jun-15</w:t>
            </w:r>
          </w:p>
        </w:tc>
        <w:tc>
          <w:tcPr>
            <w:tcW w:w="1134" w:type="dxa"/>
            <w:tcBorders>
              <w:top w:val="nil"/>
              <w:left w:val="nil"/>
              <w:bottom w:val="single" w:sz="4" w:space="0" w:color="auto"/>
              <w:right w:val="single" w:sz="4" w:space="0" w:color="auto"/>
            </w:tcBorders>
            <w:shd w:val="clear" w:color="auto" w:fill="auto"/>
            <w:noWrap/>
            <w:hideMark/>
          </w:tcPr>
          <w:p w14:paraId="69EB688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0716CC8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63CEBE2"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544EA2A9"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67C3047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Abuse of Position </w:t>
            </w:r>
          </w:p>
        </w:tc>
        <w:tc>
          <w:tcPr>
            <w:tcW w:w="3827" w:type="dxa"/>
            <w:tcBorders>
              <w:top w:val="nil"/>
              <w:left w:val="nil"/>
              <w:bottom w:val="single" w:sz="4" w:space="0" w:color="auto"/>
              <w:right w:val="single" w:sz="4" w:space="0" w:color="auto"/>
            </w:tcBorders>
            <w:shd w:val="clear" w:color="auto" w:fill="auto"/>
            <w:vAlign w:val="center"/>
            <w:hideMark/>
          </w:tcPr>
          <w:p w14:paraId="3F8EFF4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abuse of position when conducting enquiries into the validity of inspections done by an Authorised Person</w:t>
            </w:r>
          </w:p>
        </w:tc>
        <w:tc>
          <w:tcPr>
            <w:tcW w:w="1418" w:type="dxa"/>
            <w:tcBorders>
              <w:top w:val="nil"/>
              <w:left w:val="nil"/>
              <w:bottom w:val="single" w:sz="4" w:space="0" w:color="auto"/>
              <w:right w:val="single" w:sz="4" w:space="0" w:color="auto"/>
            </w:tcBorders>
            <w:shd w:val="clear" w:color="auto" w:fill="auto"/>
            <w:vAlign w:val="center"/>
            <w:hideMark/>
          </w:tcPr>
          <w:p w14:paraId="6BE3390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22-Jun-15</w:t>
            </w:r>
          </w:p>
        </w:tc>
        <w:tc>
          <w:tcPr>
            <w:tcW w:w="1134" w:type="dxa"/>
            <w:tcBorders>
              <w:top w:val="nil"/>
              <w:left w:val="nil"/>
              <w:bottom w:val="single" w:sz="4" w:space="0" w:color="auto"/>
              <w:right w:val="single" w:sz="4" w:space="0" w:color="auto"/>
            </w:tcBorders>
            <w:shd w:val="clear" w:color="auto" w:fill="auto"/>
            <w:noWrap/>
            <w:hideMark/>
          </w:tcPr>
          <w:p w14:paraId="070FA84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7EB73A1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24772A6C"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7A32216D"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70395B1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Dishonesty</w:t>
            </w:r>
          </w:p>
        </w:tc>
        <w:tc>
          <w:tcPr>
            <w:tcW w:w="3827" w:type="dxa"/>
            <w:tcBorders>
              <w:top w:val="nil"/>
              <w:left w:val="nil"/>
              <w:bottom w:val="single" w:sz="4" w:space="0" w:color="auto"/>
              <w:right w:val="single" w:sz="4" w:space="0" w:color="auto"/>
            </w:tcBorders>
            <w:shd w:val="clear" w:color="auto" w:fill="auto"/>
            <w:vAlign w:val="center"/>
            <w:hideMark/>
          </w:tcPr>
          <w:p w14:paraId="636965F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misrepresentation of facts in respect of the validity and/or existence of aviation licenses</w:t>
            </w:r>
          </w:p>
        </w:tc>
        <w:tc>
          <w:tcPr>
            <w:tcW w:w="1418" w:type="dxa"/>
            <w:tcBorders>
              <w:top w:val="nil"/>
              <w:left w:val="nil"/>
              <w:bottom w:val="single" w:sz="4" w:space="0" w:color="auto"/>
              <w:right w:val="single" w:sz="4" w:space="0" w:color="auto"/>
            </w:tcBorders>
            <w:shd w:val="clear" w:color="auto" w:fill="auto"/>
            <w:vAlign w:val="center"/>
            <w:hideMark/>
          </w:tcPr>
          <w:p w14:paraId="5D78928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22-Jun-15</w:t>
            </w:r>
          </w:p>
        </w:tc>
        <w:tc>
          <w:tcPr>
            <w:tcW w:w="1134" w:type="dxa"/>
            <w:tcBorders>
              <w:top w:val="nil"/>
              <w:left w:val="nil"/>
              <w:bottom w:val="single" w:sz="4" w:space="0" w:color="auto"/>
              <w:right w:val="single" w:sz="4" w:space="0" w:color="auto"/>
            </w:tcBorders>
            <w:shd w:val="clear" w:color="auto" w:fill="auto"/>
            <w:noWrap/>
            <w:hideMark/>
          </w:tcPr>
          <w:p w14:paraId="75997BC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C2DCF5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6D56EFB"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0AA33C77"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335362C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Dishonesty</w:t>
            </w:r>
          </w:p>
        </w:tc>
        <w:tc>
          <w:tcPr>
            <w:tcW w:w="3827" w:type="dxa"/>
            <w:tcBorders>
              <w:top w:val="nil"/>
              <w:left w:val="nil"/>
              <w:bottom w:val="single" w:sz="4" w:space="0" w:color="auto"/>
              <w:right w:val="single" w:sz="4" w:space="0" w:color="auto"/>
            </w:tcBorders>
            <w:shd w:val="clear" w:color="auto" w:fill="auto"/>
            <w:vAlign w:val="center"/>
            <w:hideMark/>
          </w:tcPr>
          <w:p w14:paraId="2101DD1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misrepresentation of facts with regards to travel claims and allowance</w:t>
            </w:r>
          </w:p>
        </w:tc>
        <w:tc>
          <w:tcPr>
            <w:tcW w:w="1418" w:type="dxa"/>
            <w:tcBorders>
              <w:top w:val="nil"/>
              <w:left w:val="nil"/>
              <w:bottom w:val="single" w:sz="4" w:space="0" w:color="auto"/>
              <w:right w:val="single" w:sz="4" w:space="0" w:color="auto"/>
            </w:tcBorders>
            <w:shd w:val="clear" w:color="auto" w:fill="auto"/>
            <w:vAlign w:val="center"/>
            <w:hideMark/>
          </w:tcPr>
          <w:p w14:paraId="5F8C736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21-Sep-15</w:t>
            </w:r>
          </w:p>
        </w:tc>
        <w:tc>
          <w:tcPr>
            <w:tcW w:w="1134" w:type="dxa"/>
            <w:tcBorders>
              <w:top w:val="nil"/>
              <w:left w:val="nil"/>
              <w:bottom w:val="single" w:sz="4" w:space="0" w:color="auto"/>
              <w:right w:val="single" w:sz="4" w:space="0" w:color="auto"/>
            </w:tcBorders>
            <w:shd w:val="clear" w:color="auto" w:fill="auto"/>
            <w:noWrap/>
            <w:hideMark/>
          </w:tcPr>
          <w:p w14:paraId="2A35314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55AF72D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0C1B2A90"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050F7AF7"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3DECF8C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Dishonesty</w:t>
            </w:r>
          </w:p>
        </w:tc>
        <w:tc>
          <w:tcPr>
            <w:tcW w:w="3827" w:type="dxa"/>
            <w:tcBorders>
              <w:top w:val="nil"/>
              <w:left w:val="nil"/>
              <w:bottom w:val="single" w:sz="4" w:space="0" w:color="auto"/>
              <w:right w:val="single" w:sz="4" w:space="0" w:color="auto"/>
            </w:tcBorders>
            <w:shd w:val="clear" w:color="auto" w:fill="auto"/>
            <w:vAlign w:val="center"/>
            <w:hideMark/>
          </w:tcPr>
          <w:p w14:paraId="4711843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misrepresentation of facts with regards to qualifications</w:t>
            </w:r>
          </w:p>
        </w:tc>
        <w:tc>
          <w:tcPr>
            <w:tcW w:w="1418" w:type="dxa"/>
            <w:tcBorders>
              <w:top w:val="nil"/>
              <w:left w:val="nil"/>
              <w:bottom w:val="single" w:sz="4" w:space="0" w:color="auto"/>
              <w:right w:val="single" w:sz="4" w:space="0" w:color="auto"/>
            </w:tcBorders>
            <w:shd w:val="clear" w:color="auto" w:fill="auto"/>
            <w:vAlign w:val="center"/>
            <w:hideMark/>
          </w:tcPr>
          <w:p w14:paraId="060B527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02-Feb-15</w:t>
            </w:r>
          </w:p>
        </w:tc>
        <w:tc>
          <w:tcPr>
            <w:tcW w:w="1134" w:type="dxa"/>
            <w:tcBorders>
              <w:top w:val="nil"/>
              <w:left w:val="nil"/>
              <w:bottom w:val="single" w:sz="4" w:space="0" w:color="auto"/>
              <w:right w:val="single" w:sz="4" w:space="0" w:color="auto"/>
            </w:tcBorders>
            <w:shd w:val="clear" w:color="auto" w:fill="auto"/>
            <w:noWrap/>
            <w:hideMark/>
          </w:tcPr>
          <w:p w14:paraId="7B66353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B14E82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7DFB03BD"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093C9C99"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75505B9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xml:space="preserve">Abuse of Position </w:t>
            </w:r>
          </w:p>
        </w:tc>
        <w:tc>
          <w:tcPr>
            <w:tcW w:w="3827" w:type="dxa"/>
            <w:tcBorders>
              <w:top w:val="nil"/>
              <w:left w:val="nil"/>
              <w:bottom w:val="single" w:sz="4" w:space="0" w:color="auto"/>
              <w:right w:val="single" w:sz="4" w:space="0" w:color="auto"/>
            </w:tcBorders>
            <w:shd w:val="clear" w:color="auto" w:fill="auto"/>
            <w:vAlign w:val="center"/>
            <w:hideMark/>
          </w:tcPr>
          <w:p w14:paraId="26D6B10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abuse of position by Aviation Personnel Standards officials to over-rule decisions taken by their superiors</w:t>
            </w:r>
          </w:p>
        </w:tc>
        <w:tc>
          <w:tcPr>
            <w:tcW w:w="1418" w:type="dxa"/>
            <w:tcBorders>
              <w:top w:val="nil"/>
              <w:left w:val="nil"/>
              <w:bottom w:val="single" w:sz="4" w:space="0" w:color="auto"/>
              <w:right w:val="single" w:sz="4" w:space="0" w:color="auto"/>
            </w:tcBorders>
            <w:shd w:val="clear" w:color="auto" w:fill="auto"/>
            <w:vAlign w:val="center"/>
            <w:hideMark/>
          </w:tcPr>
          <w:p w14:paraId="15525F71"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31-Mar-15</w:t>
            </w:r>
          </w:p>
        </w:tc>
        <w:tc>
          <w:tcPr>
            <w:tcW w:w="1134" w:type="dxa"/>
            <w:tcBorders>
              <w:top w:val="nil"/>
              <w:left w:val="nil"/>
              <w:bottom w:val="single" w:sz="4" w:space="0" w:color="auto"/>
              <w:right w:val="single" w:sz="4" w:space="0" w:color="auto"/>
            </w:tcBorders>
            <w:shd w:val="clear" w:color="auto" w:fill="auto"/>
            <w:noWrap/>
            <w:hideMark/>
          </w:tcPr>
          <w:p w14:paraId="14243C3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4D27768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04A7168E"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21CB5CAD"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1AF2BC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vAlign w:val="center"/>
            <w:hideMark/>
          </w:tcPr>
          <w:p w14:paraId="082FE78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abuse of positions by two Inspectors when conducting an inspection</w:t>
            </w:r>
          </w:p>
        </w:tc>
        <w:tc>
          <w:tcPr>
            <w:tcW w:w="1418" w:type="dxa"/>
            <w:tcBorders>
              <w:top w:val="nil"/>
              <w:left w:val="nil"/>
              <w:bottom w:val="single" w:sz="4" w:space="0" w:color="auto"/>
              <w:right w:val="single" w:sz="4" w:space="0" w:color="auto"/>
            </w:tcBorders>
            <w:shd w:val="clear" w:color="auto" w:fill="auto"/>
            <w:vAlign w:val="center"/>
            <w:hideMark/>
          </w:tcPr>
          <w:p w14:paraId="30D13B1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16-Feb-15</w:t>
            </w:r>
          </w:p>
        </w:tc>
        <w:tc>
          <w:tcPr>
            <w:tcW w:w="1134" w:type="dxa"/>
            <w:tcBorders>
              <w:top w:val="nil"/>
              <w:left w:val="nil"/>
              <w:bottom w:val="single" w:sz="4" w:space="0" w:color="auto"/>
              <w:right w:val="single" w:sz="4" w:space="0" w:color="auto"/>
            </w:tcBorders>
            <w:shd w:val="clear" w:color="auto" w:fill="auto"/>
            <w:noWrap/>
            <w:hideMark/>
          </w:tcPr>
          <w:p w14:paraId="65D5E66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59F41A7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B6E129C"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1918ED3A"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6C5180E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vAlign w:val="center"/>
            <w:hideMark/>
          </w:tcPr>
          <w:p w14:paraId="0DCB8FB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abuse of position by an Inspector when conducting inspections</w:t>
            </w:r>
          </w:p>
        </w:tc>
        <w:tc>
          <w:tcPr>
            <w:tcW w:w="1418" w:type="dxa"/>
            <w:tcBorders>
              <w:top w:val="nil"/>
              <w:left w:val="nil"/>
              <w:bottom w:val="single" w:sz="4" w:space="0" w:color="auto"/>
              <w:right w:val="single" w:sz="4" w:space="0" w:color="auto"/>
            </w:tcBorders>
            <w:shd w:val="clear" w:color="auto" w:fill="auto"/>
            <w:vAlign w:val="center"/>
            <w:hideMark/>
          </w:tcPr>
          <w:p w14:paraId="555518F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16-Feb-15</w:t>
            </w:r>
          </w:p>
        </w:tc>
        <w:tc>
          <w:tcPr>
            <w:tcW w:w="1134" w:type="dxa"/>
            <w:tcBorders>
              <w:top w:val="nil"/>
              <w:left w:val="nil"/>
              <w:bottom w:val="single" w:sz="4" w:space="0" w:color="auto"/>
              <w:right w:val="single" w:sz="4" w:space="0" w:color="auto"/>
            </w:tcBorders>
            <w:shd w:val="clear" w:color="auto" w:fill="auto"/>
            <w:noWrap/>
            <w:hideMark/>
          </w:tcPr>
          <w:p w14:paraId="3CAB085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086B677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20A70D1"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68CCA93C"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0E85565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Dishonesty</w:t>
            </w:r>
          </w:p>
        </w:tc>
        <w:tc>
          <w:tcPr>
            <w:tcW w:w="3827" w:type="dxa"/>
            <w:tcBorders>
              <w:top w:val="nil"/>
              <w:left w:val="nil"/>
              <w:bottom w:val="single" w:sz="4" w:space="0" w:color="auto"/>
              <w:right w:val="single" w:sz="4" w:space="0" w:color="auto"/>
            </w:tcBorders>
            <w:shd w:val="clear" w:color="auto" w:fill="auto"/>
            <w:vAlign w:val="center"/>
            <w:hideMark/>
          </w:tcPr>
          <w:p w14:paraId="2C4DFE8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unauthorised removal of notes from the exam centre</w:t>
            </w:r>
          </w:p>
        </w:tc>
        <w:tc>
          <w:tcPr>
            <w:tcW w:w="1418" w:type="dxa"/>
            <w:tcBorders>
              <w:top w:val="nil"/>
              <w:left w:val="nil"/>
              <w:bottom w:val="single" w:sz="4" w:space="0" w:color="auto"/>
              <w:right w:val="single" w:sz="4" w:space="0" w:color="auto"/>
            </w:tcBorders>
            <w:shd w:val="clear" w:color="auto" w:fill="auto"/>
            <w:vAlign w:val="center"/>
            <w:hideMark/>
          </w:tcPr>
          <w:p w14:paraId="472A605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16-Feb-15</w:t>
            </w:r>
          </w:p>
        </w:tc>
        <w:tc>
          <w:tcPr>
            <w:tcW w:w="1134" w:type="dxa"/>
            <w:tcBorders>
              <w:top w:val="nil"/>
              <w:left w:val="nil"/>
              <w:bottom w:val="single" w:sz="4" w:space="0" w:color="auto"/>
              <w:right w:val="single" w:sz="4" w:space="0" w:color="auto"/>
            </w:tcBorders>
            <w:shd w:val="clear" w:color="auto" w:fill="auto"/>
            <w:noWrap/>
            <w:hideMark/>
          </w:tcPr>
          <w:p w14:paraId="3FBF385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5E0F45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6161E2DE" w14:textId="77777777" w:rsidTr="00E660DD">
        <w:trPr>
          <w:trHeight w:val="51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2596D925"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715246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Dishonesty</w:t>
            </w:r>
          </w:p>
        </w:tc>
        <w:tc>
          <w:tcPr>
            <w:tcW w:w="3827" w:type="dxa"/>
            <w:tcBorders>
              <w:top w:val="nil"/>
              <w:left w:val="nil"/>
              <w:bottom w:val="single" w:sz="4" w:space="0" w:color="auto"/>
              <w:right w:val="single" w:sz="4" w:space="0" w:color="auto"/>
            </w:tcBorders>
            <w:shd w:val="clear" w:color="auto" w:fill="auto"/>
            <w:vAlign w:val="center"/>
            <w:hideMark/>
          </w:tcPr>
          <w:p w14:paraId="7122539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possession of unauthorised notes in the exam centre</w:t>
            </w:r>
          </w:p>
        </w:tc>
        <w:tc>
          <w:tcPr>
            <w:tcW w:w="1418" w:type="dxa"/>
            <w:tcBorders>
              <w:top w:val="nil"/>
              <w:left w:val="nil"/>
              <w:bottom w:val="single" w:sz="4" w:space="0" w:color="auto"/>
              <w:right w:val="single" w:sz="4" w:space="0" w:color="auto"/>
            </w:tcBorders>
            <w:shd w:val="clear" w:color="auto" w:fill="auto"/>
            <w:vAlign w:val="center"/>
            <w:hideMark/>
          </w:tcPr>
          <w:p w14:paraId="4CEDAF5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16-Feb-15</w:t>
            </w:r>
          </w:p>
        </w:tc>
        <w:tc>
          <w:tcPr>
            <w:tcW w:w="1134" w:type="dxa"/>
            <w:tcBorders>
              <w:top w:val="nil"/>
              <w:left w:val="nil"/>
              <w:bottom w:val="single" w:sz="4" w:space="0" w:color="auto"/>
              <w:right w:val="single" w:sz="4" w:space="0" w:color="auto"/>
            </w:tcBorders>
            <w:shd w:val="clear" w:color="auto" w:fill="auto"/>
            <w:noWrap/>
            <w:hideMark/>
          </w:tcPr>
          <w:p w14:paraId="556C23D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30A9139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3127D4B0" w14:textId="77777777" w:rsidTr="00E660DD">
        <w:trPr>
          <w:trHeight w:val="270"/>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03495C62"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8" w:space="0" w:color="auto"/>
              <w:right w:val="single" w:sz="4" w:space="0" w:color="auto"/>
            </w:tcBorders>
            <w:shd w:val="clear" w:color="auto" w:fill="auto"/>
            <w:hideMark/>
          </w:tcPr>
          <w:p w14:paraId="3069C72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Dishonesty</w:t>
            </w:r>
          </w:p>
        </w:tc>
        <w:tc>
          <w:tcPr>
            <w:tcW w:w="3827" w:type="dxa"/>
            <w:tcBorders>
              <w:top w:val="nil"/>
              <w:left w:val="nil"/>
              <w:bottom w:val="single" w:sz="8" w:space="0" w:color="auto"/>
              <w:right w:val="single" w:sz="4" w:space="0" w:color="auto"/>
            </w:tcBorders>
            <w:shd w:val="clear" w:color="auto" w:fill="auto"/>
            <w:vAlign w:val="center"/>
            <w:hideMark/>
          </w:tcPr>
          <w:p w14:paraId="650951A5"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Alleged submission of suspected fraudulent sick notes</w:t>
            </w:r>
          </w:p>
        </w:tc>
        <w:tc>
          <w:tcPr>
            <w:tcW w:w="1418" w:type="dxa"/>
            <w:tcBorders>
              <w:top w:val="nil"/>
              <w:left w:val="nil"/>
              <w:bottom w:val="single" w:sz="8" w:space="0" w:color="auto"/>
              <w:right w:val="single" w:sz="4" w:space="0" w:color="auto"/>
            </w:tcBorders>
            <w:shd w:val="clear" w:color="auto" w:fill="auto"/>
            <w:vAlign w:val="center"/>
            <w:hideMark/>
          </w:tcPr>
          <w:p w14:paraId="318E262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19-Feb-15</w:t>
            </w:r>
          </w:p>
        </w:tc>
        <w:tc>
          <w:tcPr>
            <w:tcW w:w="1134" w:type="dxa"/>
            <w:tcBorders>
              <w:top w:val="nil"/>
              <w:left w:val="nil"/>
              <w:bottom w:val="single" w:sz="8" w:space="0" w:color="auto"/>
              <w:right w:val="single" w:sz="4" w:space="0" w:color="auto"/>
            </w:tcBorders>
            <w:shd w:val="clear" w:color="auto" w:fill="auto"/>
            <w:noWrap/>
            <w:hideMark/>
          </w:tcPr>
          <w:p w14:paraId="355B29C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8" w:space="0" w:color="auto"/>
              <w:right w:val="single" w:sz="8" w:space="0" w:color="auto"/>
            </w:tcBorders>
            <w:shd w:val="clear" w:color="auto" w:fill="auto"/>
            <w:noWrap/>
            <w:hideMark/>
          </w:tcPr>
          <w:p w14:paraId="055F395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27BB2AC" w14:textId="77777777" w:rsidTr="00E660DD">
        <w:trPr>
          <w:trHeight w:val="510"/>
        </w:trPr>
        <w:tc>
          <w:tcPr>
            <w:tcW w:w="1135" w:type="dxa"/>
            <w:vMerge w:val="restart"/>
            <w:tcBorders>
              <w:top w:val="nil"/>
              <w:left w:val="single" w:sz="8" w:space="0" w:color="auto"/>
              <w:bottom w:val="single" w:sz="4" w:space="0" w:color="auto"/>
              <w:right w:val="single" w:sz="4" w:space="0" w:color="auto"/>
            </w:tcBorders>
            <w:shd w:val="clear" w:color="auto" w:fill="auto"/>
            <w:noWrap/>
            <w:hideMark/>
          </w:tcPr>
          <w:p w14:paraId="6017371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2015/16</w:t>
            </w:r>
          </w:p>
        </w:tc>
        <w:tc>
          <w:tcPr>
            <w:tcW w:w="1984" w:type="dxa"/>
            <w:tcBorders>
              <w:top w:val="nil"/>
              <w:left w:val="nil"/>
              <w:bottom w:val="single" w:sz="4" w:space="0" w:color="auto"/>
              <w:right w:val="single" w:sz="4" w:space="0" w:color="auto"/>
            </w:tcBorders>
            <w:shd w:val="clear" w:color="auto" w:fill="auto"/>
            <w:hideMark/>
          </w:tcPr>
          <w:p w14:paraId="75A9F87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vAlign w:val="bottom"/>
            <w:hideMark/>
          </w:tcPr>
          <w:p w14:paraId="14AE28D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abuse of position by an Inspector when conducting inspections</w:t>
            </w:r>
          </w:p>
        </w:tc>
        <w:tc>
          <w:tcPr>
            <w:tcW w:w="1418" w:type="dxa"/>
            <w:tcBorders>
              <w:top w:val="nil"/>
              <w:left w:val="nil"/>
              <w:bottom w:val="single" w:sz="4" w:space="0" w:color="auto"/>
              <w:right w:val="single" w:sz="4" w:space="0" w:color="auto"/>
            </w:tcBorders>
            <w:shd w:val="clear" w:color="auto" w:fill="auto"/>
            <w:noWrap/>
            <w:hideMark/>
          </w:tcPr>
          <w:p w14:paraId="7862067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14-Apr-16</w:t>
            </w:r>
          </w:p>
        </w:tc>
        <w:tc>
          <w:tcPr>
            <w:tcW w:w="1134" w:type="dxa"/>
            <w:tcBorders>
              <w:top w:val="nil"/>
              <w:left w:val="nil"/>
              <w:bottom w:val="single" w:sz="4" w:space="0" w:color="auto"/>
              <w:right w:val="single" w:sz="4" w:space="0" w:color="auto"/>
            </w:tcBorders>
            <w:shd w:val="clear" w:color="auto" w:fill="auto"/>
            <w:noWrap/>
            <w:hideMark/>
          </w:tcPr>
          <w:p w14:paraId="639DEF5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3CF307B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32A56196"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6E825D5A"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1A4442F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Corruption</w:t>
            </w:r>
          </w:p>
        </w:tc>
        <w:tc>
          <w:tcPr>
            <w:tcW w:w="3827" w:type="dxa"/>
            <w:tcBorders>
              <w:top w:val="nil"/>
              <w:left w:val="nil"/>
              <w:bottom w:val="single" w:sz="4" w:space="0" w:color="auto"/>
              <w:right w:val="single" w:sz="4" w:space="0" w:color="auto"/>
            </w:tcBorders>
            <w:shd w:val="clear" w:color="auto" w:fill="auto"/>
            <w:vAlign w:val="bottom"/>
            <w:hideMark/>
          </w:tcPr>
          <w:p w14:paraId="47CA3F4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soliciting of a bribe to issue an Aircraft Operation Certificate</w:t>
            </w:r>
          </w:p>
        </w:tc>
        <w:tc>
          <w:tcPr>
            <w:tcW w:w="1418" w:type="dxa"/>
            <w:tcBorders>
              <w:top w:val="nil"/>
              <w:left w:val="nil"/>
              <w:bottom w:val="single" w:sz="4" w:space="0" w:color="auto"/>
              <w:right w:val="single" w:sz="4" w:space="0" w:color="auto"/>
            </w:tcBorders>
            <w:shd w:val="clear" w:color="auto" w:fill="auto"/>
            <w:noWrap/>
            <w:hideMark/>
          </w:tcPr>
          <w:p w14:paraId="34EA1ABA"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09-Mar-16</w:t>
            </w:r>
          </w:p>
        </w:tc>
        <w:tc>
          <w:tcPr>
            <w:tcW w:w="1134" w:type="dxa"/>
            <w:tcBorders>
              <w:top w:val="nil"/>
              <w:left w:val="nil"/>
              <w:bottom w:val="single" w:sz="4" w:space="0" w:color="auto"/>
              <w:right w:val="single" w:sz="4" w:space="0" w:color="auto"/>
            </w:tcBorders>
            <w:shd w:val="clear" w:color="auto" w:fill="auto"/>
            <w:noWrap/>
            <w:hideMark/>
          </w:tcPr>
          <w:p w14:paraId="1410113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47701A1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8D1BA71" w14:textId="77777777" w:rsidTr="00E660DD">
        <w:trPr>
          <w:trHeight w:val="510"/>
        </w:trPr>
        <w:tc>
          <w:tcPr>
            <w:tcW w:w="1135" w:type="dxa"/>
            <w:vMerge/>
            <w:tcBorders>
              <w:top w:val="nil"/>
              <w:left w:val="single" w:sz="8" w:space="0" w:color="auto"/>
              <w:bottom w:val="single" w:sz="4" w:space="0" w:color="auto"/>
              <w:right w:val="single" w:sz="4" w:space="0" w:color="auto"/>
            </w:tcBorders>
            <w:vAlign w:val="center"/>
            <w:hideMark/>
          </w:tcPr>
          <w:p w14:paraId="0D9D75B0"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6CB88B4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vAlign w:val="bottom"/>
            <w:hideMark/>
          </w:tcPr>
          <w:p w14:paraId="7EC3C7F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abuse of positions by Inspectors when conducting inspections</w:t>
            </w:r>
          </w:p>
        </w:tc>
        <w:tc>
          <w:tcPr>
            <w:tcW w:w="1418" w:type="dxa"/>
            <w:tcBorders>
              <w:top w:val="nil"/>
              <w:left w:val="nil"/>
              <w:bottom w:val="single" w:sz="4" w:space="0" w:color="auto"/>
              <w:right w:val="single" w:sz="4" w:space="0" w:color="auto"/>
            </w:tcBorders>
            <w:shd w:val="clear" w:color="auto" w:fill="auto"/>
            <w:noWrap/>
            <w:hideMark/>
          </w:tcPr>
          <w:p w14:paraId="37DADF71"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25-Apr-16</w:t>
            </w:r>
          </w:p>
        </w:tc>
        <w:tc>
          <w:tcPr>
            <w:tcW w:w="1134" w:type="dxa"/>
            <w:tcBorders>
              <w:top w:val="nil"/>
              <w:left w:val="nil"/>
              <w:bottom w:val="single" w:sz="4" w:space="0" w:color="auto"/>
              <w:right w:val="single" w:sz="4" w:space="0" w:color="auto"/>
            </w:tcBorders>
            <w:shd w:val="clear" w:color="auto" w:fill="auto"/>
            <w:noWrap/>
            <w:hideMark/>
          </w:tcPr>
          <w:p w14:paraId="62BAB90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c>
          <w:tcPr>
            <w:tcW w:w="1134" w:type="dxa"/>
            <w:tcBorders>
              <w:top w:val="nil"/>
              <w:left w:val="nil"/>
              <w:bottom w:val="single" w:sz="4" w:space="0" w:color="auto"/>
              <w:right w:val="single" w:sz="8" w:space="0" w:color="auto"/>
            </w:tcBorders>
            <w:shd w:val="clear" w:color="auto" w:fill="auto"/>
            <w:noWrap/>
            <w:hideMark/>
          </w:tcPr>
          <w:p w14:paraId="30585C1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External</w:t>
            </w:r>
          </w:p>
        </w:tc>
      </w:tr>
      <w:tr w:rsidR="005666FA" w:rsidRPr="009E5CA1" w14:paraId="71D1FB33"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30EA63F5"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B097ED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Fraud</w:t>
            </w:r>
          </w:p>
        </w:tc>
        <w:tc>
          <w:tcPr>
            <w:tcW w:w="3827" w:type="dxa"/>
            <w:tcBorders>
              <w:top w:val="nil"/>
              <w:left w:val="nil"/>
              <w:bottom w:val="single" w:sz="4" w:space="0" w:color="auto"/>
              <w:right w:val="single" w:sz="4" w:space="0" w:color="auto"/>
            </w:tcBorders>
            <w:shd w:val="clear" w:color="auto" w:fill="auto"/>
            <w:vAlign w:val="bottom"/>
            <w:hideMark/>
          </w:tcPr>
          <w:p w14:paraId="26544AA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use of a fraudulent South African  Commercial Pilot License in the Democratic Republic of Congo</w:t>
            </w:r>
          </w:p>
        </w:tc>
        <w:tc>
          <w:tcPr>
            <w:tcW w:w="1418" w:type="dxa"/>
            <w:tcBorders>
              <w:top w:val="nil"/>
              <w:left w:val="nil"/>
              <w:bottom w:val="single" w:sz="4" w:space="0" w:color="auto"/>
              <w:right w:val="single" w:sz="4" w:space="0" w:color="auto"/>
            </w:tcBorders>
            <w:shd w:val="clear" w:color="auto" w:fill="auto"/>
            <w:noWrap/>
            <w:hideMark/>
          </w:tcPr>
          <w:p w14:paraId="0AC10A97"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11-Mar-16</w:t>
            </w:r>
          </w:p>
        </w:tc>
        <w:tc>
          <w:tcPr>
            <w:tcW w:w="1134" w:type="dxa"/>
            <w:tcBorders>
              <w:top w:val="nil"/>
              <w:left w:val="nil"/>
              <w:bottom w:val="single" w:sz="4" w:space="0" w:color="auto"/>
              <w:right w:val="single" w:sz="4" w:space="0" w:color="auto"/>
            </w:tcBorders>
            <w:shd w:val="clear" w:color="auto" w:fill="auto"/>
            <w:noWrap/>
            <w:hideMark/>
          </w:tcPr>
          <w:p w14:paraId="2AC00A7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45F29C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43071A24"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1F9EB9CF"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74AEB6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Theft</w:t>
            </w:r>
          </w:p>
        </w:tc>
        <w:tc>
          <w:tcPr>
            <w:tcW w:w="3827" w:type="dxa"/>
            <w:tcBorders>
              <w:top w:val="nil"/>
              <w:left w:val="nil"/>
              <w:bottom w:val="single" w:sz="4" w:space="0" w:color="auto"/>
              <w:right w:val="single" w:sz="4" w:space="0" w:color="auto"/>
            </w:tcBorders>
            <w:shd w:val="clear" w:color="auto" w:fill="auto"/>
            <w:vAlign w:val="bottom"/>
            <w:hideMark/>
          </w:tcPr>
          <w:p w14:paraId="00369B6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theft of a laptop from an office</w:t>
            </w:r>
          </w:p>
        </w:tc>
        <w:tc>
          <w:tcPr>
            <w:tcW w:w="1418" w:type="dxa"/>
            <w:tcBorders>
              <w:top w:val="nil"/>
              <w:left w:val="nil"/>
              <w:bottom w:val="single" w:sz="4" w:space="0" w:color="auto"/>
              <w:right w:val="single" w:sz="4" w:space="0" w:color="auto"/>
            </w:tcBorders>
            <w:shd w:val="clear" w:color="auto" w:fill="auto"/>
            <w:noWrap/>
            <w:hideMark/>
          </w:tcPr>
          <w:p w14:paraId="49F479FC"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09-Mar-16</w:t>
            </w:r>
          </w:p>
        </w:tc>
        <w:tc>
          <w:tcPr>
            <w:tcW w:w="1134" w:type="dxa"/>
            <w:tcBorders>
              <w:top w:val="nil"/>
              <w:left w:val="nil"/>
              <w:bottom w:val="single" w:sz="4" w:space="0" w:color="auto"/>
              <w:right w:val="single" w:sz="4" w:space="0" w:color="auto"/>
            </w:tcBorders>
            <w:shd w:val="clear" w:color="auto" w:fill="auto"/>
            <w:noWrap/>
            <w:hideMark/>
          </w:tcPr>
          <w:p w14:paraId="42F8A1E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5767C54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0DA3499"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0282B485"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6B53F2D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Corruption</w:t>
            </w:r>
          </w:p>
        </w:tc>
        <w:tc>
          <w:tcPr>
            <w:tcW w:w="3827" w:type="dxa"/>
            <w:tcBorders>
              <w:top w:val="nil"/>
              <w:left w:val="nil"/>
              <w:bottom w:val="single" w:sz="4" w:space="0" w:color="auto"/>
              <w:right w:val="single" w:sz="4" w:space="0" w:color="auto"/>
            </w:tcBorders>
            <w:shd w:val="clear" w:color="auto" w:fill="auto"/>
            <w:vAlign w:val="bottom"/>
            <w:hideMark/>
          </w:tcPr>
          <w:p w14:paraId="0E97CF2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corruption by an Licensing Officer</w:t>
            </w:r>
          </w:p>
        </w:tc>
        <w:tc>
          <w:tcPr>
            <w:tcW w:w="1418" w:type="dxa"/>
            <w:tcBorders>
              <w:top w:val="nil"/>
              <w:left w:val="nil"/>
              <w:bottom w:val="single" w:sz="4" w:space="0" w:color="auto"/>
              <w:right w:val="single" w:sz="4" w:space="0" w:color="auto"/>
            </w:tcBorders>
            <w:shd w:val="clear" w:color="auto" w:fill="auto"/>
            <w:noWrap/>
            <w:hideMark/>
          </w:tcPr>
          <w:p w14:paraId="70F268EC"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14-Apr-16</w:t>
            </w:r>
          </w:p>
        </w:tc>
        <w:tc>
          <w:tcPr>
            <w:tcW w:w="1134" w:type="dxa"/>
            <w:tcBorders>
              <w:top w:val="nil"/>
              <w:left w:val="nil"/>
              <w:bottom w:val="single" w:sz="4" w:space="0" w:color="auto"/>
              <w:right w:val="single" w:sz="4" w:space="0" w:color="auto"/>
            </w:tcBorders>
            <w:shd w:val="clear" w:color="auto" w:fill="auto"/>
            <w:noWrap/>
            <w:hideMark/>
          </w:tcPr>
          <w:p w14:paraId="1EB0259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669DDAA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FF2FBDE"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5E20BC0E"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8DB433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Theft</w:t>
            </w:r>
          </w:p>
        </w:tc>
        <w:tc>
          <w:tcPr>
            <w:tcW w:w="3827" w:type="dxa"/>
            <w:tcBorders>
              <w:top w:val="nil"/>
              <w:left w:val="nil"/>
              <w:bottom w:val="single" w:sz="4" w:space="0" w:color="auto"/>
              <w:right w:val="single" w:sz="4" w:space="0" w:color="auto"/>
            </w:tcBorders>
            <w:shd w:val="clear" w:color="auto" w:fill="auto"/>
            <w:vAlign w:val="bottom"/>
            <w:hideMark/>
          </w:tcPr>
          <w:p w14:paraId="7EADB46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theft of laptop from employee's vehicle</w:t>
            </w:r>
          </w:p>
        </w:tc>
        <w:tc>
          <w:tcPr>
            <w:tcW w:w="1418" w:type="dxa"/>
            <w:tcBorders>
              <w:top w:val="nil"/>
              <w:left w:val="nil"/>
              <w:bottom w:val="single" w:sz="4" w:space="0" w:color="auto"/>
              <w:right w:val="single" w:sz="4" w:space="0" w:color="auto"/>
            </w:tcBorders>
            <w:shd w:val="clear" w:color="auto" w:fill="auto"/>
            <w:noWrap/>
            <w:hideMark/>
          </w:tcPr>
          <w:p w14:paraId="68EE81B9"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09-Mar-16</w:t>
            </w:r>
          </w:p>
        </w:tc>
        <w:tc>
          <w:tcPr>
            <w:tcW w:w="1134" w:type="dxa"/>
            <w:tcBorders>
              <w:top w:val="nil"/>
              <w:left w:val="nil"/>
              <w:bottom w:val="single" w:sz="4" w:space="0" w:color="auto"/>
              <w:right w:val="single" w:sz="4" w:space="0" w:color="auto"/>
            </w:tcBorders>
            <w:shd w:val="clear" w:color="auto" w:fill="auto"/>
            <w:noWrap/>
            <w:hideMark/>
          </w:tcPr>
          <w:p w14:paraId="20F379F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3799BCF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25C994A"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47B52699"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0B96A935"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Theft</w:t>
            </w:r>
          </w:p>
        </w:tc>
        <w:tc>
          <w:tcPr>
            <w:tcW w:w="3827" w:type="dxa"/>
            <w:tcBorders>
              <w:top w:val="nil"/>
              <w:left w:val="nil"/>
              <w:bottom w:val="single" w:sz="4" w:space="0" w:color="auto"/>
              <w:right w:val="single" w:sz="4" w:space="0" w:color="auto"/>
            </w:tcBorders>
            <w:shd w:val="clear" w:color="auto" w:fill="auto"/>
            <w:vAlign w:val="bottom"/>
            <w:hideMark/>
          </w:tcPr>
          <w:p w14:paraId="2DE5FFC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theft of laptop from employee's vehicle</w:t>
            </w:r>
          </w:p>
        </w:tc>
        <w:tc>
          <w:tcPr>
            <w:tcW w:w="1418" w:type="dxa"/>
            <w:tcBorders>
              <w:top w:val="nil"/>
              <w:left w:val="nil"/>
              <w:bottom w:val="single" w:sz="4" w:space="0" w:color="auto"/>
              <w:right w:val="single" w:sz="4" w:space="0" w:color="auto"/>
            </w:tcBorders>
            <w:shd w:val="clear" w:color="auto" w:fill="auto"/>
            <w:noWrap/>
            <w:hideMark/>
          </w:tcPr>
          <w:p w14:paraId="6B91CDCE"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09-Mar-16</w:t>
            </w:r>
          </w:p>
        </w:tc>
        <w:tc>
          <w:tcPr>
            <w:tcW w:w="1134" w:type="dxa"/>
            <w:tcBorders>
              <w:top w:val="nil"/>
              <w:left w:val="nil"/>
              <w:bottom w:val="single" w:sz="4" w:space="0" w:color="auto"/>
              <w:right w:val="single" w:sz="4" w:space="0" w:color="auto"/>
            </w:tcBorders>
            <w:shd w:val="clear" w:color="auto" w:fill="auto"/>
            <w:noWrap/>
            <w:hideMark/>
          </w:tcPr>
          <w:p w14:paraId="53913C3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05C0D94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374DC0F7"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45718892"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F9116F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Theft</w:t>
            </w:r>
          </w:p>
        </w:tc>
        <w:tc>
          <w:tcPr>
            <w:tcW w:w="3827" w:type="dxa"/>
            <w:tcBorders>
              <w:top w:val="nil"/>
              <w:left w:val="nil"/>
              <w:bottom w:val="single" w:sz="4" w:space="0" w:color="auto"/>
              <w:right w:val="single" w:sz="4" w:space="0" w:color="auto"/>
            </w:tcBorders>
            <w:shd w:val="clear" w:color="auto" w:fill="auto"/>
            <w:vAlign w:val="bottom"/>
            <w:hideMark/>
          </w:tcPr>
          <w:p w14:paraId="6C2AD7F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theft of laptop from employee's vehicle</w:t>
            </w:r>
          </w:p>
        </w:tc>
        <w:tc>
          <w:tcPr>
            <w:tcW w:w="1418" w:type="dxa"/>
            <w:tcBorders>
              <w:top w:val="nil"/>
              <w:left w:val="nil"/>
              <w:bottom w:val="single" w:sz="4" w:space="0" w:color="auto"/>
              <w:right w:val="single" w:sz="4" w:space="0" w:color="auto"/>
            </w:tcBorders>
            <w:shd w:val="clear" w:color="auto" w:fill="auto"/>
            <w:noWrap/>
            <w:hideMark/>
          </w:tcPr>
          <w:p w14:paraId="42AC47EB"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09-Mar-16</w:t>
            </w:r>
          </w:p>
        </w:tc>
        <w:tc>
          <w:tcPr>
            <w:tcW w:w="1134" w:type="dxa"/>
            <w:tcBorders>
              <w:top w:val="nil"/>
              <w:left w:val="nil"/>
              <w:bottom w:val="single" w:sz="4" w:space="0" w:color="auto"/>
              <w:right w:val="single" w:sz="4" w:space="0" w:color="auto"/>
            </w:tcBorders>
            <w:shd w:val="clear" w:color="auto" w:fill="auto"/>
            <w:noWrap/>
            <w:hideMark/>
          </w:tcPr>
          <w:p w14:paraId="664FE1E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19A4B7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E883FA7"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3CF08811"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72A0C0D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Dishonesty</w:t>
            </w:r>
          </w:p>
        </w:tc>
        <w:tc>
          <w:tcPr>
            <w:tcW w:w="3827" w:type="dxa"/>
            <w:tcBorders>
              <w:top w:val="nil"/>
              <w:left w:val="nil"/>
              <w:bottom w:val="single" w:sz="4" w:space="0" w:color="auto"/>
              <w:right w:val="single" w:sz="4" w:space="0" w:color="auto"/>
            </w:tcBorders>
            <w:shd w:val="clear" w:color="auto" w:fill="auto"/>
            <w:vAlign w:val="bottom"/>
            <w:hideMark/>
          </w:tcPr>
          <w:p w14:paraId="1C1257E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inflated flying hours to qualify for an Airline Transport Pilot License</w:t>
            </w:r>
          </w:p>
        </w:tc>
        <w:tc>
          <w:tcPr>
            <w:tcW w:w="1418" w:type="dxa"/>
            <w:tcBorders>
              <w:top w:val="nil"/>
              <w:left w:val="nil"/>
              <w:bottom w:val="single" w:sz="4" w:space="0" w:color="auto"/>
              <w:right w:val="single" w:sz="4" w:space="0" w:color="auto"/>
            </w:tcBorders>
            <w:shd w:val="clear" w:color="auto" w:fill="auto"/>
            <w:noWrap/>
            <w:hideMark/>
          </w:tcPr>
          <w:p w14:paraId="06C27569"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08-Jul-15</w:t>
            </w:r>
          </w:p>
        </w:tc>
        <w:tc>
          <w:tcPr>
            <w:tcW w:w="1134" w:type="dxa"/>
            <w:tcBorders>
              <w:top w:val="nil"/>
              <w:left w:val="nil"/>
              <w:bottom w:val="single" w:sz="4" w:space="0" w:color="auto"/>
              <w:right w:val="single" w:sz="4" w:space="0" w:color="auto"/>
            </w:tcBorders>
            <w:shd w:val="clear" w:color="auto" w:fill="auto"/>
            <w:noWrap/>
            <w:hideMark/>
          </w:tcPr>
          <w:p w14:paraId="6D1EFDB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58F8DEC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F164ED6"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2BFEDA10"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6B005CF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Fraud</w:t>
            </w:r>
          </w:p>
        </w:tc>
        <w:tc>
          <w:tcPr>
            <w:tcW w:w="3827" w:type="dxa"/>
            <w:tcBorders>
              <w:top w:val="nil"/>
              <w:left w:val="nil"/>
              <w:bottom w:val="single" w:sz="4" w:space="0" w:color="auto"/>
              <w:right w:val="single" w:sz="4" w:space="0" w:color="auto"/>
            </w:tcBorders>
            <w:shd w:val="clear" w:color="auto" w:fill="auto"/>
            <w:vAlign w:val="bottom"/>
            <w:hideMark/>
          </w:tcPr>
          <w:p w14:paraId="07FB890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use of fraudulent Commercial Pilot License</w:t>
            </w:r>
          </w:p>
        </w:tc>
        <w:tc>
          <w:tcPr>
            <w:tcW w:w="1418" w:type="dxa"/>
            <w:tcBorders>
              <w:top w:val="nil"/>
              <w:left w:val="nil"/>
              <w:bottom w:val="single" w:sz="4" w:space="0" w:color="auto"/>
              <w:right w:val="single" w:sz="4" w:space="0" w:color="auto"/>
            </w:tcBorders>
            <w:shd w:val="clear" w:color="auto" w:fill="auto"/>
            <w:noWrap/>
            <w:hideMark/>
          </w:tcPr>
          <w:p w14:paraId="57C4EA52"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09-Mar-16</w:t>
            </w:r>
          </w:p>
        </w:tc>
        <w:tc>
          <w:tcPr>
            <w:tcW w:w="1134" w:type="dxa"/>
            <w:tcBorders>
              <w:top w:val="nil"/>
              <w:left w:val="nil"/>
              <w:bottom w:val="single" w:sz="4" w:space="0" w:color="auto"/>
              <w:right w:val="single" w:sz="4" w:space="0" w:color="auto"/>
            </w:tcBorders>
            <w:shd w:val="clear" w:color="auto" w:fill="auto"/>
            <w:noWrap/>
            <w:hideMark/>
          </w:tcPr>
          <w:p w14:paraId="385E33A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0EFEAF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0C3B67E0" w14:textId="77777777" w:rsidTr="00E660DD">
        <w:trPr>
          <w:trHeight w:val="510"/>
        </w:trPr>
        <w:tc>
          <w:tcPr>
            <w:tcW w:w="1135" w:type="dxa"/>
            <w:vMerge/>
            <w:tcBorders>
              <w:top w:val="nil"/>
              <w:left w:val="single" w:sz="8" w:space="0" w:color="auto"/>
              <w:bottom w:val="single" w:sz="4" w:space="0" w:color="auto"/>
              <w:right w:val="single" w:sz="4" w:space="0" w:color="auto"/>
            </w:tcBorders>
            <w:vAlign w:val="center"/>
            <w:hideMark/>
          </w:tcPr>
          <w:p w14:paraId="75DB55A9"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7A72202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Procurement Irregularity</w:t>
            </w:r>
          </w:p>
        </w:tc>
        <w:tc>
          <w:tcPr>
            <w:tcW w:w="3827" w:type="dxa"/>
            <w:tcBorders>
              <w:top w:val="nil"/>
              <w:left w:val="nil"/>
              <w:bottom w:val="single" w:sz="4" w:space="0" w:color="auto"/>
              <w:right w:val="single" w:sz="4" w:space="0" w:color="auto"/>
            </w:tcBorders>
            <w:shd w:val="clear" w:color="auto" w:fill="auto"/>
            <w:vAlign w:val="center"/>
            <w:hideMark/>
          </w:tcPr>
          <w:p w14:paraId="0747E6B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procurement of an employee's business to render services to SACAA</w:t>
            </w:r>
          </w:p>
        </w:tc>
        <w:tc>
          <w:tcPr>
            <w:tcW w:w="1418" w:type="dxa"/>
            <w:tcBorders>
              <w:top w:val="nil"/>
              <w:left w:val="nil"/>
              <w:bottom w:val="single" w:sz="4" w:space="0" w:color="auto"/>
              <w:right w:val="single" w:sz="4" w:space="0" w:color="auto"/>
            </w:tcBorders>
            <w:shd w:val="clear" w:color="auto" w:fill="auto"/>
            <w:noWrap/>
            <w:hideMark/>
          </w:tcPr>
          <w:p w14:paraId="6C6AA1AA" w14:textId="77777777" w:rsidR="005666FA" w:rsidRPr="009E5CA1" w:rsidRDefault="005666FA" w:rsidP="00E660DD">
            <w:pPr>
              <w:spacing w:after="0" w:line="240" w:lineRule="auto"/>
              <w:ind w:right="-108"/>
              <w:rPr>
                <w:rFonts w:ascii="Arial" w:eastAsia="Times New Roman" w:hAnsi="Arial" w:cs="Arial"/>
                <w:color w:val="000000"/>
              </w:rPr>
            </w:pPr>
            <w:r w:rsidRPr="009E5CA1">
              <w:rPr>
                <w:rFonts w:ascii="Arial" w:eastAsia="Times New Roman" w:hAnsi="Arial" w:cs="Arial"/>
                <w:color w:val="000000"/>
              </w:rPr>
              <w:t>07-Oct-15</w:t>
            </w:r>
          </w:p>
        </w:tc>
        <w:tc>
          <w:tcPr>
            <w:tcW w:w="1134" w:type="dxa"/>
            <w:tcBorders>
              <w:top w:val="nil"/>
              <w:left w:val="nil"/>
              <w:bottom w:val="single" w:sz="4" w:space="0" w:color="auto"/>
              <w:right w:val="single" w:sz="4" w:space="0" w:color="auto"/>
            </w:tcBorders>
            <w:shd w:val="clear" w:color="auto" w:fill="auto"/>
            <w:noWrap/>
            <w:hideMark/>
          </w:tcPr>
          <w:p w14:paraId="51C8F6E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5B42D5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17D0F9EB" w14:textId="77777777" w:rsidTr="00E660DD">
        <w:trPr>
          <w:trHeight w:val="510"/>
        </w:trPr>
        <w:tc>
          <w:tcPr>
            <w:tcW w:w="1135" w:type="dxa"/>
            <w:vMerge/>
            <w:tcBorders>
              <w:top w:val="nil"/>
              <w:left w:val="single" w:sz="8" w:space="0" w:color="auto"/>
              <w:bottom w:val="single" w:sz="4" w:space="0" w:color="auto"/>
              <w:right w:val="single" w:sz="4" w:space="0" w:color="auto"/>
            </w:tcBorders>
            <w:vAlign w:val="center"/>
            <w:hideMark/>
          </w:tcPr>
          <w:p w14:paraId="5E0CC1FB"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A7AB09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Dishonesty</w:t>
            </w:r>
          </w:p>
        </w:tc>
        <w:tc>
          <w:tcPr>
            <w:tcW w:w="3827" w:type="dxa"/>
            <w:tcBorders>
              <w:top w:val="nil"/>
              <w:left w:val="nil"/>
              <w:bottom w:val="single" w:sz="4" w:space="0" w:color="auto"/>
              <w:right w:val="single" w:sz="4" w:space="0" w:color="auto"/>
            </w:tcBorders>
            <w:shd w:val="clear" w:color="auto" w:fill="auto"/>
            <w:vAlign w:val="center"/>
            <w:hideMark/>
          </w:tcPr>
          <w:p w14:paraId="3FD4AA9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dishonesty and misrepresentation of facts relating to medical information</w:t>
            </w:r>
          </w:p>
        </w:tc>
        <w:tc>
          <w:tcPr>
            <w:tcW w:w="1418" w:type="dxa"/>
            <w:tcBorders>
              <w:top w:val="nil"/>
              <w:left w:val="nil"/>
              <w:bottom w:val="single" w:sz="4" w:space="0" w:color="auto"/>
              <w:right w:val="single" w:sz="4" w:space="0" w:color="auto"/>
            </w:tcBorders>
            <w:shd w:val="clear" w:color="auto" w:fill="auto"/>
            <w:noWrap/>
            <w:hideMark/>
          </w:tcPr>
          <w:p w14:paraId="5CA0CBE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07-Oct-15</w:t>
            </w:r>
          </w:p>
        </w:tc>
        <w:tc>
          <w:tcPr>
            <w:tcW w:w="1134" w:type="dxa"/>
            <w:tcBorders>
              <w:top w:val="nil"/>
              <w:left w:val="nil"/>
              <w:bottom w:val="single" w:sz="4" w:space="0" w:color="auto"/>
              <w:right w:val="single" w:sz="4" w:space="0" w:color="auto"/>
            </w:tcBorders>
            <w:shd w:val="clear" w:color="auto" w:fill="auto"/>
            <w:noWrap/>
            <w:hideMark/>
          </w:tcPr>
          <w:p w14:paraId="1FBC2CF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116193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3A33E39A" w14:textId="77777777" w:rsidTr="00E660DD">
        <w:trPr>
          <w:trHeight w:val="540"/>
        </w:trPr>
        <w:tc>
          <w:tcPr>
            <w:tcW w:w="1135" w:type="dxa"/>
            <w:vMerge/>
            <w:tcBorders>
              <w:top w:val="nil"/>
              <w:left w:val="single" w:sz="8" w:space="0" w:color="auto"/>
              <w:bottom w:val="single" w:sz="4" w:space="0" w:color="auto"/>
              <w:right w:val="single" w:sz="4" w:space="0" w:color="auto"/>
            </w:tcBorders>
            <w:vAlign w:val="center"/>
            <w:hideMark/>
          </w:tcPr>
          <w:p w14:paraId="471057AE"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900879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License Irregularity</w:t>
            </w:r>
          </w:p>
        </w:tc>
        <w:tc>
          <w:tcPr>
            <w:tcW w:w="3827" w:type="dxa"/>
            <w:tcBorders>
              <w:top w:val="nil"/>
              <w:left w:val="nil"/>
              <w:bottom w:val="single" w:sz="4" w:space="0" w:color="auto"/>
              <w:right w:val="single" w:sz="4" w:space="0" w:color="auto"/>
            </w:tcBorders>
            <w:shd w:val="clear" w:color="auto" w:fill="auto"/>
            <w:hideMark/>
          </w:tcPr>
          <w:p w14:paraId="045EED2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fronting by an Air Services Operator when applying for an International and Domestic Air Services License</w:t>
            </w:r>
          </w:p>
        </w:tc>
        <w:tc>
          <w:tcPr>
            <w:tcW w:w="1418" w:type="dxa"/>
            <w:tcBorders>
              <w:top w:val="nil"/>
              <w:left w:val="nil"/>
              <w:bottom w:val="single" w:sz="4" w:space="0" w:color="auto"/>
              <w:right w:val="single" w:sz="4" w:space="0" w:color="auto"/>
            </w:tcBorders>
            <w:shd w:val="clear" w:color="auto" w:fill="auto"/>
            <w:noWrap/>
            <w:hideMark/>
          </w:tcPr>
          <w:p w14:paraId="48BD7CBD"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23-Sep-15</w:t>
            </w:r>
          </w:p>
        </w:tc>
        <w:tc>
          <w:tcPr>
            <w:tcW w:w="1134" w:type="dxa"/>
            <w:tcBorders>
              <w:top w:val="nil"/>
              <w:left w:val="nil"/>
              <w:bottom w:val="single" w:sz="4" w:space="0" w:color="auto"/>
              <w:right w:val="single" w:sz="4" w:space="0" w:color="auto"/>
            </w:tcBorders>
            <w:shd w:val="clear" w:color="auto" w:fill="auto"/>
            <w:noWrap/>
            <w:hideMark/>
          </w:tcPr>
          <w:p w14:paraId="28672AA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8DB901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22FBD5F7"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73AF6096"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A194BE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Fraud</w:t>
            </w:r>
          </w:p>
        </w:tc>
        <w:tc>
          <w:tcPr>
            <w:tcW w:w="3827" w:type="dxa"/>
            <w:tcBorders>
              <w:top w:val="nil"/>
              <w:left w:val="nil"/>
              <w:bottom w:val="single" w:sz="4" w:space="0" w:color="auto"/>
              <w:right w:val="single" w:sz="4" w:space="0" w:color="auto"/>
            </w:tcBorders>
            <w:shd w:val="clear" w:color="auto" w:fill="auto"/>
            <w:vAlign w:val="center"/>
            <w:hideMark/>
          </w:tcPr>
          <w:p w14:paraId="2782E9F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fraudulent use of a SACAA letterhead</w:t>
            </w:r>
          </w:p>
        </w:tc>
        <w:tc>
          <w:tcPr>
            <w:tcW w:w="1418" w:type="dxa"/>
            <w:tcBorders>
              <w:top w:val="nil"/>
              <w:left w:val="nil"/>
              <w:bottom w:val="single" w:sz="4" w:space="0" w:color="auto"/>
              <w:right w:val="single" w:sz="4" w:space="0" w:color="auto"/>
            </w:tcBorders>
            <w:shd w:val="clear" w:color="auto" w:fill="auto"/>
            <w:noWrap/>
            <w:hideMark/>
          </w:tcPr>
          <w:p w14:paraId="64566FE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06-Jan-16</w:t>
            </w:r>
          </w:p>
        </w:tc>
        <w:tc>
          <w:tcPr>
            <w:tcW w:w="1134" w:type="dxa"/>
            <w:tcBorders>
              <w:top w:val="nil"/>
              <w:left w:val="nil"/>
              <w:bottom w:val="single" w:sz="4" w:space="0" w:color="auto"/>
              <w:right w:val="single" w:sz="4" w:space="0" w:color="auto"/>
            </w:tcBorders>
            <w:shd w:val="clear" w:color="auto" w:fill="auto"/>
            <w:noWrap/>
            <w:hideMark/>
          </w:tcPr>
          <w:p w14:paraId="63102CE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7E97DCB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60E57C4A" w14:textId="77777777" w:rsidTr="00E660DD">
        <w:trPr>
          <w:trHeight w:val="255"/>
        </w:trPr>
        <w:tc>
          <w:tcPr>
            <w:tcW w:w="1135" w:type="dxa"/>
            <w:vMerge/>
            <w:tcBorders>
              <w:top w:val="nil"/>
              <w:left w:val="single" w:sz="8" w:space="0" w:color="auto"/>
              <w:bottom w:val="single" w:sz="4" w:space="0" w:color="auto"/>
              <w:right w:val="single" w:sz="4" w:space="0" w:color="auto"/>
            </w:tcBorders>
            <w:vAlign w:val="center"/>
            <w:hideMark/>
          </w:tcPr>
          <w:p w14:paraId="324C2B17"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2F1DDA5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License Irregularity</w:t>
            </w:r>
          </w:p>
        </w:tc>
        <w:tc>
          <w:tcPr>
            <w:tcW w:w="3827" w:type="dxa"/>
            <w:tcBorders>
              <w:top w:val="nil"/>
              <w:left w:val="nil"/>
              <w:bottom w:val="single" w:sz="4" w:space="0" w:color="auto"/>
              <w:right w:val="single" w:sz="4" w:space="0" w:color="auto"/>
            </w:tcBorders>
            <w:shd w:val="clear" w:color="auto" w:fill="auto"/>
            <w:vAlign w:val="center"/>
            <w:hideMark/>
          </w:tcPr>
          <w:p w14:paraId="274DEBF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irregular issuance of Aircraft Operating Certificates</w:t>
            </w:r>
          </w:p>
        </w:tc>
        <w:tc>
          <w:tcPr>
            <w:tcW w:w="1418" w:type="dxa"/>
            <w:tcBorders>
              <w:top w:val="nil"/>
              <w:left w:val="nil"/>
              <w:bottom w:val="single" w:sz="4" w:space="0" w:color="auto"/>
              <w:right w:val="single" w:sz="4" w:space="0" w:color="auto"/>
            </w:tcBorders>
            <w:shd w:val="clear" w:color="auto" w:fill="auto"/>
            <w:noWrap/>
            <w:hideMark/>
          </w:tcPr>
          <w:p w14:paraId="73610FBB"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23-Sep-15</w:t>
            </w:r>
          </w:p>
        </w:tc>
        <w:tc>
          <w:tcPr>
            <w:tcW w:w="1134" w:type="dxa"/>
            <w:tcBorders>
              <w:top w:val="nil"/>
              <w:left w:val="nil"/>
              <w:bottom w:val="single" w:sz="4" w:space="0" w:color="auto"/>
              <w:right w:val="single" w:sz="4" w:space="0" w:color="auto"/>
            </w:tcBorders>
            <w:shd w:val="clear" w:color="auto" w:fill="auto"/>
            <w:noWrap/>
            <w:hideMark/>
          </w:tcPr>
          <w:p w14:paraId="6DA565F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7D45269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44D1BEF" w14:textId="77777777" w:rsidTr="00E660DD">
        <w:trPr>
          <w:trHeight w:val="510"/>
        </w:trPr>
        <w:tc>
          <w:tcPr>
            <w:tcW w:w="1135" w:type="dxa"/>
            <w:vMerge/>
            <w:tcBorders>
              <w:top w:val="nil"/>
              <w:left w:val="single" w:sz="8" w:space="0" w:color="auto"/>
              <w:bottom w:val="single" w:sz="4" w:space="0" w:color="auto"/>
              <w:right w:val="single" w:sz="4" w:space="0" w:color="auto"/>
            </w:tcBorders>
            <w:vAlign w:val="center"/>
            <w:hideMark/>
          </w:tcPr>
          <w:p w14:paraId="5EDE0736"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06C784C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Aviation Irregularity</w:t>
            </w:r>
          </w:p>
        </w:tc>
        <w:tc>
          <w:tcPr>
            <w:tcW w:w="3827" w:type="dxa"/>
            <w:tcBorders>
              <w:top w:val="nil"/>
              <w:left w:val="nil"/>
              <w:bottom w:val="single" w:sz="4" w:space="0" w:color="auto"/>
              <w:right w:val="single" w:sz="4" w:space="0" w:color="auto"/>
            </w:tcBorders>
            <w:shd w:val="clear" w:color="auto" w:fill="auto"/>
            <w:vAlign w:val="center"/>
            <w:hideMark/>
          </w:tcPr>
          <w:p w14:paraId="2F3D77D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servicing of an aircraft engine by an Aircraft Maintenance Engineer without being rated to work on the engine type.</w:t>
            </w:r>
          </w:p>
        </w:tc>
        <w:tc>
          <w:tcPr>
            <w:tcW w:w="1418" w:type="dxa"/>
            <w:tcBorders>
              <w:top w:val="nil"/>
              <w:left w:val="nil"/>
              <w:bottom w:val="single" w:sz="4" w:space="0" w:color="auto"/>
              <w:right w:val="single" w:sz="4" w:space="0" w:color="auto"/>
            </w:tcBorders>
            <w:shd w:val="clear" w:color="auto" w:fill="auto"/>
            <w:noWrap/>
            <w:hideMark/>
          </w:tcPr>
          <w:p w14:paraId="642A8F99"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14-Apr-16</w:t>
            </w:r>
          </w:p>
        </w:tc>
        <w:tc>
          <w:tcPr>
            <w:tcW w:w="1134" w:type="dxa"/>
            <w:tcBorders>
              <w:top w:val="nil"/>
              <w:left w:val="nil"/>
              <w:bottom w:val="single" w:sz="4" w:space="0" w:color="auto"/>
              <w:right w:val="single" w:sz="4" w:space="0" w:color="auto"/>
            </w:tcBorders>
            <w:shd w:val="clear" w:color="auto" w:fill="auto"/>
            <w:noWrap/>
            <w:hideMark/>
          </w:tcPr>
          <w:p w14:paraId="4FD3D86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0D215F2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504F1247" w14:textId="77777777" w:rsidTr="00E660DD">
        <w:trPr>
          <w:trHeight w:val="510"/>
        </w:trPr>
        <w:tc>
          <w:tcPr>
            <w:tcW w:w="1135" w:type="dxa"/>
            <w:vMerge w:val="restart"/>
            <w:tcBorders>
              <w:top w:val="nil"/>
              <w:left w:val="single" w:sz="8" w:space="0" w:color="auto"/>
              <w:bottom w:val="single" w:sz="8" w:space="0" w:color="000000"/>
              <w:right w:val="single" w:sz="4" w:space="0" w:color="auto"/>
            </w:tcBorders>
            <w:shd w:val="clear" w:color="auto" w:fill="auto"/>
            <w:noWrap/>
            <w:hideMark/>
          </w:tcPr>
          <w:p w14:paraId="2D3590D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2016/17</w:t>
            </w:r>
          </w:p>
        </w:tc>
        <w:tc>
          <w:tcPr>
            <w:tcW w:w="1984" w:type="dxa"/>
            <w:tcBorders>
              <w:top w:val="nil"/>
              <w:left w:val="nil"/>
              <w:bottom w:val="single" w:sz="4" w:space="0" w:color="auto"/>
              <w:right w:val="single" w:sz="4" w:space="0" w:color="auto"/>
            </w:tcBorders>
            <w:shd w:val="clear" w:color="auto" w:fill="auto"/>
            <w:hideMark/>
          </w:tcPr>
          <w:p w14:paraId="7B01787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Conflict of Interest</w:t>
            </w:r>
          </w:p>
        </w:tc>
        <w:tc>
          <w:tcPr>
            <w:tcW w:w="3827" w:type="dxa"/>
            <w:tcBorders>
              <w:top w:val="nil"/>
              <w:left w:val="nil"/>
              <w:bottom w:val="single" w:sz="4" w:space="0" w:color="auto"/>
              <w:right w:val="single" w:sz="4" w:space="0" w:color="auto"/>
            </w:tcBorders>
            <w:shd w:val="clear" w:color="auto" w:fill="auto"/>
            <w:vAlign w:val="center"/>
            <w:hideMark/>
          </w:tcPr>
          <w:p w14:paraId="02776592"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facilitation of a charter flight by an employee for remuneration</w:t>
            </w:r>
          </w:p>
        </w:tc>
        <w:tc>
          <w:tcPr>
            <w:tcW w:w="1418" w:type="dxa"/>
            <w:tcBorders>
              <w:top w:val="nil"/>
              <w:left w:val="nil"/>
              <w:bottom w:val="single" w:sz="4" w:space="0" w:color="auto"/>
              <w:right w:val="single" w:sz="4" w:space="0" w:color="auto"/>
            </w:tcBorders>
            <w:shd w:val="clear" w:color="auto" w:fill="auto"/>
            <w:noWrap/>
            <w:hideMark/>
          </w:tcPr>
          <w:p w14:paraId="39803AB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28-Jul-16</w:t>
            </w:r>
          </w:p>
        </w:tc>
        <w:tc>
          <w:tcPr>
            <w:tcW w:w="1134" w:type="dxa"/>
            <w:tcBorders>
              <w:top w:val="nil"/>
              <w:left w:val="nil"/>
              <w:bottom w:val="single" w:sz="4" w:space="0" w:color="auto"/>
              <w:right w:val="single" w:sz="4" w:space="0" w:color="auto"/>
            </w:tcBorders>
            <w:shd w:val="clear" w:color="auto" w:fill="auto"/>
            <w:noWrap/>
            <w:hideMark/>
          </w:tcPr>
          <w:p w14:paraId="0759BD4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18BE1C44"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01219D08" w14:textId="77777777" w:rsidTr="00E660DD">
        <w:trPr>
          <w:trHeight w:val="570"/>
        </w:trPr>
        <w:tc>
          <w:tcPr>
            <w:tcW w:w="1135" w:type="dxa"/>
            <w:vMerge/>
            <w:tcBorders>
              <w:top w:val="nil"/>
              <w:left w:val="single" w:sz="8" w:space="0" w:color="auto"/>
              <w:bottom w:val="single" w:sz="8" w:space="0" w:color="000000"/>
              <w:right w:val="single" w:sz="4" w:space="0" w:color="auto"/>
            </w:tcBorders>
            <w:vAlign w:val="center"/>
            <w:hideMark/>
          </w:tcPr>
          <w:p w14:paraId="047D02C4"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4ADFCBE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Abuse of Position</w:t>
            </w:r>
          </w:p>
        </w:tc>
        <w:tc>
          <w:tcPr>
            <w:tcW w:w="3827" w:type="dxa"/>
            <w:tcBorders>
              <w:top w:val="nil"/>
              <w:left w:val="nil"/>
              <w:bottom w:val="single" w:sz="4" w:space="0" w:color="auto"/>
              <w:right w:val="single" w:sz="4" w:space="0" w:color="auto"/>
            </w:tcBorders>
            <w:shd w:val="clear" w:color="auto" w:fill="auto"/>
            <w:vAlign w:val="center"/>
            <w:hideMark/>
          </w:tcPr>
          <w:p w14:paraId="069F422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abuse of position by an Inspector when he entered restricted areas at the Cape Town International Airport</w:t>
            </w:r>
          </w:p>
        </w:tc>
        <w:tc>
          <w:tcPr>
            <w:tcW w:w="1418" w:type="dxa"/>
            <w:tcBorders>
              <w:top w:val="nil"/>
              <w:left w:val="nil"/>
              <w:bottom w:val="single" w:sz="4" w:space="0" w:color="auto"/>
              <w:right w:val="single" w:sz="4" w:space="0" w:color="auto"/>
            </w:tcBorders>
            <w:shd w:val="clear" w:color="auto" w:fill="auto"/>
            <w:noWrap/>
            <w:hideMark/>
          </w:tcPr>
          <w:p w14:paraId="26BA9496"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08-Jul-16</w:t>
            </w:r>
          </w:p>
        </w:tc>
        <w:tc>
          <w:tcPr>
            <w:tcW w:w="1134" w:type="dxa"/>
            <w:tcBorders>
              <w:top w:val="nil"/>
              <w:left w:val="nil"/>
              <w:bottom w:val="single" w:sz="4" w:space="0" w:color="auto"/>
              <w:right w:val="single" w:sz="4" w:space="0" w:color="auto"/>
            </w:tcBorders>
            <w:shd w:val="clear" w:color="auto" w:fill="auto"/>
            <w:noWrap/>
            <w:hideMark/>
          </w:tcPr>
          <w:p w14:paraId="5EE308F8"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46DC0110"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216B0DCA" w14:textId="77777777" w:rsidTr="00E660DD">
        <w:trPr>
          <w:trHeight w:val="255"/>
        </w:trPr>
        <w:tc>
          <w:tcPr>
            <w:tcW w:w="1135" w:type="dxa"/>
            <w:vMerge/>
            <w:tcBorders>
              <w:top w:val="nil"/>
              <w:left w:val="single" w:sz="8" w:space="0" w:color="auto"/>
              <w:bottom w:val="single" w:sz="8" w:space="0" w:color="000000"/>
              <w:right w:val="single" w:sz="4" w:space="0" w:color="auto"/>
            </w:tcBorders>
            <w:vAlign w:val="center"/>
            <w:hideMark/>
          </w:tcPr>
          <w:p w14:paraId="0191E3B3"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4" w:space="0" w:color="auto"/>
              <w:right w:val="single" w:sz="4" w:space="0" w:color="auto"/>
            </w:tcBorders>
            <w:shd w:val="clear" w:color="auto" w:fill="auto"/>
            <w:hideMark/>
          </w:tcPr>
          <w:p w14:paraId="54D8E873"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Dishonesty</w:t>
            </w:r>
          </w:p>
        </w:tc>
        <w:tc>
          <w:tcPr>
            <w:tcW w:w="3827" w:type="dxa"/>
            <w:tcBorders>
              <w:top w:val="nil"/>
              <w:left w:val="nil"/>
              <w:bottom w:val="single" w:sz="4" w:space="0" w:color="auto"/>
              <w:right w:val="single" w:sz="4" w:space="0" w:color="auto"/>
            </w:tcBorders>
            <w:shd w:val="clear" w:color="auto" w:fill="auto"/>
            <w:vAlign w:val="center"/>
            <w:hideMark/>
          </w:tcPr>
          <w:p w14:paraId="205A5F6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irregular issuance of Remote Piloted Aircraft Systems Operating Certificate</w:t>
            </w:r>
          </w:p>
        </w:tc>
        <w:tc>
          <w:tcPr>
            <w:tcW w:w="1418" w:type="dxa"/>
            <w:tcBorders>
              <w:top w:val="nil"/>
              <w:left w:val="nil"/>
              <w:bottom w:val="single" w:sz="4" w:space="0" w:color="auto"/>
              <w:right w:val="single" w:sz="4" w:space="0" w:color="auto"/>
            </w:tcBorders>
            <w:shd w:val="clear" w:color="auto" w:fill="auto"/>
            <w:noWrap/>
            <w:hideMark/>
          </w:tcPr>
          <w:p w14:paraId="4609BE11"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21-Oct-16</w:t>
            </w:r>
          </w:p>
        </w:tc>
        <w:tc>
          <w:tcPr>
            <w:tcW w:w="1134" w:type="dxa"/>
            <w:tcBorders>
              <w:top w:val="nil"/>
              <w:left w:val="nil"/>
              <w:bottom w:val="single" w:sz="4" w:space="0" w:color="auto"/>
              <w:right w:val="single" w:sz="4" w:space="0" w:color="auto"/>
            </w:tcBorders>
            <w:shd w:val="clear" w:color="auto" w:fill="auto"/>
            <w:noWrap/>
            <w:hideMark/>
          </w:tcPr>
          <w:p w14:paraId="7ECD63FE"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4" w:space="0" w:color="auto"/>
              <w:right w:val="single" w:sz="8" w:space="0" w:color="auto"/>
            </w:tcBorders>
            <w:shd w:val="clear" w:color="auto" w:fill="auto"/>
            <w:noWrap/>
            <w:hideMark/>
          </w:tcPr>
          <w:p w14:paraId="288214F7"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r w:rsidR="005666FA" w:rsidRPr="009E5CA1" w14:paraId="69EBA8AE" w14:textId="77777777" w:rsidTr="00E660DD">
        <w:trPr>
          <w:trHeight w:val="525"/>
        </w:trPr>
        <w:tc>
          <w:tcPr>
            <w:tcW w:w="1135" w:type="dxa"/>
            <w:vMerge/>
            <w:tcBorders>
              <w:top w:val="nil"/>
              <w:left w:val="single" w:sz="8" w:space="0" w:color="auto"/>
              <w:bottom w:val="single" w:sz="8" w:space="0" w:color="000000"/>
              <w:right w:val="single" w:sz="4" w:space="0" w:color="auto"/>
            </w:tcBorders>
            <w:vAlign w:val="center"/>
            <w:hideMark/>
          </w:tcPr>
          <w:p w14:paraId="22FCD1DB" w14:textId="77777777" w:rsidR="005666FA" w:rsidRPr="009E5CA1" w:rsidRDefault="005666FA" w:rsidP="00E660DD">
            <w:pPr>
              <w:spacing w:after="0" w:line="240" w:lineRule="auto"/>
              <w:rPr>
                <w:rFonts w:ascii="Arial" w:eastAsia="Times New Roman" w:hAnsi="Arial" w:cs="Arial"/>
                <w:color w:val="000000"/>
              </w:rPr>
            </w:pPr>
          </w:p>
        </w:tc>
        <w:tc>
          <w:tcPr>
            <w:tcW w:w="1984" w:type="dxa"/>
            <w:tcBorders>
              <w:top w:val="nil"/>
              <w:left w:val="nil"/>
              <w:bottom w:val="single" w:sz="8" w:space="0" w:color="auto"/>
              <w:right w:val="single" w:sz="4" w:space="0" w:color="auto"/>
            </w:tcBorders>
            <w:shd w:val="clear" w:color="auto" w:fill="auto"/>
            <w:hideMark/>
          </w:tcPr>
          <w:p w14:paraId="580B7F5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Theft</w:t>
            </w:r>
          </w:p>
        </w:tc>
        <w:tc>
          <w:tcPr>
            <w:tcW w:w="3827" w:type="dxa"/>
            <w:tcBorders>
              <w:top w:val="nil"/>
              <w:left w:val="nil"/>
              <w:bottom w:val="single" w:sz="8" w:space="0" w:color="auto"/>
              <w:right w:val="single" w:sz="4" w:space="0" w:color="auto"/>
            </w:tcBorders>
            <w:shd w:val="clear" w:color="auto" w:fill="auto"/>
            <w:vAlign w:val="center"/>
            <w:hideMark/>
          </w:tcPr>
          <w:p w14:paraId="4C223DEC"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Alleged theft of a client's cell phone at the client services desk</w:t>
            </w:r>
          </w:p>
        </w:tc>
        <w:tc>
          <w:tcPr>
            <w:tcW w:w="1418" w:type="dxa"/>
            <w:tcBorders>
              <w:top w:val="nil"/>
              <w:left w:val="nil"/>
              <w:bottom w:val="single" w:sz="8" w:space="0" w:color="auto"/>
              <w:right w:val="single" w:sz="4" w:space="0" w:color="auto"/>
            </w:tcBorders>
            <w:shd w:val="clear" w:color="auto" w:fill="auto"/>
            <w:noWrap/>
            <w:hideMark/>
          </w:tcPr>
          <w:p w14:paraId="58AE5B7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22-Jul-16</w:t>
            </w:r>
          </w:p>
        </w:tc>
        <w:tc>
          <w:tcPr>
            <w:tcW w:w="1134" w:type="dxa"/>
            <w:tcBorders>
              <w:top w:val="nil"/>
              <w:left w:val="nil"/>
              <w:bottom w:val="single" w:sz="8" w:space="0" w:color="auto"/>
              <w:right w:val="single" w:sz="4" w:space="0" w:color="auto"/>
            </w:tcBorders>
            <w:shd w:val="clear" w:color="auto" w:fill="auto"/>
            <w:noWrap/>
            <w:hideMark/>
          </w:tcPr>
          <w:p w14:paraId="33F841DF"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Internal</w:t>
            </w:r>
          </w:p>
        </w:tc>
        <w:tc>
          <w:tcPr>
            <w:tcW w:w="1134" w:type="dxa"/>
            <w:tcBorders>
              <w:top w:val="nil"/>
              <w:left w:val="nil"/>
              <w:bottom w:val="single" w:sz="8" w:space="0" w:color="auto"/>
              <w:right w:val="single" w:sz="8" w:space="0" w:color="auto"/>
            </w:tcBorders>
            <w:shd w:val="clear" w:color="auto" w:fill="auto"/>
            <w:noWrap/>
            <w:hideMark/>
          </w:tcPr>
          <w:p w14:paraId="5603C6BA" w14:textId="77777777" w:rsidR="005666FA" w:rsidRPr="009E5CA1" w:rsidRDefault="005666FA" w:rsidP="00E660DD">
            <w:pPr>
              <w:spacing w:after="0" w:line="240" w:lineRule="auto"/>
              <w:rPr>
                <w:rFonts w:ascii="Arial" w:eastAsia="Times New Roman" w:hAnsi="Arial" w:cs="Arial"/>
                <w:color w:val="000000"/>
              </w:rPr>
            </w:pPr>
            <w:r w:rsidRPr="009E5CA1">
              <w:rPr>
                <w:rFonts w:ascii="Arial" w:eastAsia="Times New Roman" w:hAnsi="Arial" w:cs="Arial"/>
                <w:color w:val="000000"/>
              </w:rPr>
              <w:t> </w:t>
            </w:r>
          </w:p>
        </w:tc>
      </w:tr>
    </w:tbl>
    <w:p w14:paraId="10B3169F" w14:textId="77777777" w:rsidR="005666FA" w:rsidRPr="009E5CA1" w:rsidRDefault="005666FA" w:rsidP="005666FA">
      <w:pPr>
        <w:rPr>
          <w:rFonts w:ascii="Arial" w:hAnsi="Arial" w:cs="Arial"/>
          <w:lang w:val="en-ZA" w:eastAsia="x-none"/>
        </w:rPr>
      </w:pPr>
    </w:p>
    <w:p w14:paraId="41778B75" w14:textId="77777777" w:rsidR="005666FA" w:rsidRPr="005666FA" w:rsidRDefault="005666FA" w:rsidP="005666FA">
      <w:pPr>
        <w:rPr>
          <w:rFonts w:ascii="Arial" w:hAnsi="Arial" w:cs="Arial"/>
          <w:b/>
          <w:lang w:val="en-ZA" w:eastAsia="x-none"/>
        </w:rPr>
      </w:pPr>
      <w:r w:rsidRPr="005666FA">
        <w:rPr>
          <w:rFonts w:ascii="Arial" w:hAnsi="Arial" w:cs="Arial"/>
          <w:b/>
          <w:lang w:val="en-ZA" w:eastAsia="x-none"/>
        </w:rPr>
        <w:t>Passenger Rail Agency of South Africa (PRASA)</w:t>
      </w:r>
    </w:p>
    <w:p w14:paraId="222DDC1A" w14:textId="77777777" w:rsidR="005666FA" w:rsidRDefault="005666FA" w:rsidP="005666FA">
      <w:pPr>
        <w:rPr>
          <w:rFonts w:ascii="Arial" w:hAnsi="Arial" w:cs="Arial"/>
          <w:lang w:val="en-ZA" w:eastAsia="x-none"/>
        </w:rPr>
      </w:pPr>
      <w:r>
        <w:rPr>
          <w:rFonts w:ascii="Arial" w:hAnsi="Arial" w:cs="Arial"/>
          <w:lang w:val="en-ZA" w:eastAsia="x-none"/>
        </w:rPr>
        <w:t>External forensic investigations:</w:t>
      </w:r>
    </w:p>
    <w:p w14:paraId="546187B1" w14:textId="77777777" w:rsidR="005666FA" w:rsidRDefault="005666FA" w:rsidP="005666FA">
      <w:pPr>
        <w:pStyle w:val="ListParagraph"/>
        <w:numPr>
          <w:ilvl w:val="0"/>
          <w:numId w:val="33"/>
        </w:numPr>
        <w:jc w:val="both"/>
        <w:rPr>
          <w:rFonts w:ascii="Arial" w:hAnsi="Arial" w:cs="Arial"/>
          <w:lang w:val="en-ZA" w:eastAsia="x-none"/>
        </w:rPr>
      </w:pPr>
      <w:r w:rsidRPr="00BD0900">
        <w:rPr>
          <w:rFonts w:ascii="Arial" w:hAnsi="Arial" w:cs="Arial"/>
          <w:lang w:val="en-ZA" w:eastAsia="x-none"/>
        </w:rPr>
        <w:t xml:space="preserve">Fuel Fraud Investigation by Valuecorp CC, trading as, </w:t>
      </w:r>
      <w:r>
        <w:rPr>
          <w:rFonts w:ascii="Arial" w:hAnsi="Arial" w:cs="Arial"/>
          <w:lang w:val="en-ZA" w:eastAsia="x-none"/>
        </w:rPr>
        <w:t>Sudesh Dayanand Forensic Investigators – the contract term for this investigation lapsed in 2015.</w:t>
      </w:r>
    </w:p>
    <w:p w14:paraId="3C9F7E9F" w14:textId="77777777" w:rsidR="005666FA" w:rsidRDefault="005666FA" w:rsidP="005666FA">
      <w:pPr>
        <w:pStyle w:val="ListParagraph"/>
        <w:numPr>
          <w:ilvl w:val="0"/>
          <w:numId w:val="33"/>
        </w:numPr>
        <w:jc w:val="both"/>
        <w:rPr>
          <w:rFonts w:ascii="Arial" w:hAnsi="Arial" w:cs="Arial"/>
          <w:lang w:val="en-ZA" w:eastAsia="x-none"/>
        </w:rPr>
      </w:pPr>
      <w:r>
        <w:rPr>
          <w:rFonts w:ascii="Arial" w:hAnsi="Arial" w:cs="Arial"/>
          <w:lang w:val="en-ZA" w:eastAsia="x-none"/>
        </w:rPr>
        <w:t>Werksmans Attorneys – Investigations into various irregularities found by the Auditor-General SA in its 2014/15 audit and the irregularities found by the Public Protector in her report entitled “Derailed” issued in August 2015 – This investigation is ongoing.</w:t>
      </w:r>
    </w:p>
    <w:p w14:paraId="4DC97420" w14:textId="77777777" w:rsidR="005666FA" w:rsidRDefault="005666FA" w:rsidP="005666FA">
      <w:pPr>
        <w:pStyle w:val="ListParagraph"/>
        <w:numPr>
          <w:ilvl w:val="0"/>
          <w:numId w:val="33"/>
        </w:numPr>
        <w:jc w:val="both"/>
        <w:rPr>
          <w:rFonts w:ascii="Arial" w:hAnsi="Arial" w:cs="Arial"/>
          <w:lang w:val="en-ZA" w:eastAsia="x-none"/>
        </w:rPr>
      </w:pPr>
      <w:r>
        <w:rPr>
          <w:rFonts w:ascii="Arial" w:hAnsi="Arial" w:cs="Arial"/>
          <w:lang w:val="en-ZA" w:eastAsia="x-none"/>
        </w:rPr>
        <w:t>National Treasury – Investigations into contracts that are above R10 million and concluded by PRASA between 2012 and 2015 – This investigation is ongoing.</w:t>
      </w:r>
    </w:p>
    <w:p w14:paraId="4478CBB6" w14:textId="77777777" w:rsidR="005666FA" w:rsidRDefault="005666FA" w:rsidP="005666FA">
      <w:pPr>
        <w:pStyle w:val="ListParagraph"/>
        <w:numPr>
          <w:ilvl w:val="0"/>
          <w:numId w:val="33"/>
        </w:numPr>
        <w:rPr>
          <w:rFonts w:ascii="Arial" w:hAnsi="Arial" w:cs="Arial"/>
          <w:lang w:val="en-ZA" w:eastAsia="x-none"/>
        </w:rPr>
      </w:pPr>
      <w:r w:rsidRPr="002A0349">
        <w:rPr>
          <w:rFonts w:ascii="Arial" w:hAnsi="Arial" w:cs="Arial"/>
          <w:lang w:val="en-ZA" w:eastAsia="x-none"/>
        </w:rPr>
        <w:t>Deloitte- Investigations into fraudulent transfer of funds in the Durban and Tshwane Regions which was terminated in 2010 and handover of the results to the South African Police Services.</w:t>
      </w:r>
    </w:p>
    <w:p w14:paraId="692BE805" w14:textId="77777777" w:rsidR="005666FA" w:rsidRDefault="005666FA" w:rsidP="005666FA">
      <w:pPr>
        <w:pStyle w:val="ListParagraph"/>
        <w:numPr>
          <w:ilvl w:val="0"/>
          <w:numId w:val="33"/>
        </w:numPr>
        <w:rPr>
          <w:rFonts w:ascii="Arial" w:hAnsi="Arial" w:cs="Arial"/>
          <w:lang w:val="en-ZA" w:eastAsia="x-none"/>
        </w:rPr>
      </w:pPr>
      <w:r w:rsidRPr="006C13D1">
        <w:rPr>
          <w:rFonts w:ascii="Arial" w:hAnsi="Arial" w:cs="Arial"/>
          <w:lang w:val="en-ZA" w:eastAsia="x-none"/>
        </w:rPr>
        <w:t>Deloitte</w:t>
      </w:r>
      <w:r>
        <w:rPr>
          <w:rFonts w:ascii="Arial" w:hAnsi="Arial" w:cs="Arial"/>
          <w:lang w:val="en-ZA" w:eastAsia="x-none"/>
        </w:rPr>
        <w:t xml:space="preserve"> - </w:t>
      </w:r>
      <w:r>
        <w:rPr>
          <w:rFonts w:ascii="Arial" w:hAnsi="Arial" w:cs="Arial"/>
        </w:rPr>
        <w:t xml:space="preserve">allegations of irregularities in appointment of officials in the Eastern Cape region, mismanagement of company assets and tender processes </w:t>
      </w:r>
      <w:r>
        <w:rPr>
          <w:rFonts w:ascii="Arial" w:hAnsi="Arial" w:cs="Arial"/>
          <w:lang w:val="en-ZA" w:eastAsia="x-none"/>
        </w:rPr>
        <w:t>concluded in 2010/11</w:t>
      </w:r>
    </w:p>
    <w:p w14:paraId="5470FF07" w14:textId="77777777" w:rsidR="005666FA" w:rsidRDefault="005666FA" w:rsidP="005666FA">
      <w:pPr>
        <w:pStyle w:val="ListParagraph"/>
        <w:numPr>
          <w:ilvl w:val="0"/>
          <w:numId w:val="33"/>
        </w:numPr>
        <w:rPr>
          <w:rFonts w:ascii="Arial" w:hAnsi="Arial" w:cs="Arial"/>
          <w:lang w:val="en-ZA" w:eastAsia="x-none"/>
        </w:rPr>
      </w:pPr>
      <w:r w:rsidRPr="00FE4E70">
        <w:rPr>
          <w:rFonts w:ascii="Arial" w:hAnsi="Arial" w:cs="Arial"/>
          <w:lang w:val="en-ZA" w:eastAsia="x-none"/>
        </w:rPr>
        <w:t xml:space="preserve">PricewaterhouseCoopers </w:t>
      </w:r>
      <w:r>
        <w:rPr>
          <w:rFonts w:ascii="Arial" w:hAnsi="Arial" w:cs="Arial"/>
          <w:lang w:val="en-ZA" w:eastAsia="x-none"/>
        </w:rPr>
        <w:t>–</w:t>
      </w:r>
      <w:r w:rsidRPr="00FE4E70">
        <w:rPr>
          <w:rFonts w:ascii="Arial" w:hAnsi="Arial" w:cs="Arial"/>
          <w:lang w:val="en-ZA" w:eastAsia="x-none"/>
        </w:rPr>
        <w:t xml:space="preserve"> </w:t>
      </w:r>
      <w:r>
        <w:rPr>
          <w:rFonts w:ascii="Arial" w:hAnsi="Arial" w:cs="Arial"/>
          <w:lang w:val="en-ZA" w:eastAsia="x-none"/>
        </w:rPr>
        <w:t>Forensic Audit into Eastern Cape supply chain m</w:t>
      </w:r>
      <w:r w:rsidRPr="006C13D1">
        <w:rPr>
          <w:rFonts w:ascii="Arial" w:hAnsi="Arial" w:cs="Arial"/>
          <w:lang w:val="en-ZA" w:eastAsia="x-none"/>
        </w:rPr>
        <w:t>anagement</w:t>
      </w:r>
      <w:r>
        <w:rPr>
          <w:rFonts w:ascii="Arial" w:hAnsi="Arial" w:cs="Arial"/>
          <w:lang w:val="en-ZA" w:eastAsia="x-none"/>
        </w:rPr>
        <w:t xml:space="preserve"> processes and related outstanding invoices for payment conclude in 2013.</w:t>
      </w:r>
    </w:p>
    <w:p w14:paraId="0DF48903" w14:textId="77777777" w:rsidR="005666FA" w:rsidRDefault="005666FA" w:rsidP="005666FA">
      <w:pPr>
        <w:pStyle w:val="ListParagraph"/>
        <w:numPr>
          <w:ilvl w:val="0"/>
          <w:numId w:val="33"/>
        </w:numPr>
        <w:rPr>
          <w:rFonts w:ascii="Arial" w:hAnsi="Arial" w:cs="Arial"/>
          <w:lang w:val="en-ZA" w:eastAsia="x-none"/>
        </w:rPr>
      </w:pPr>
      <w:r w:rsidRPr="006C13D1">
        <w:rPr>
          <w:rFonts w:ascii="Arial" w:hAnsi="Arial" w:cs="Arial"/>
          <w:lang w:val="en-ZA" w:eastAsia="x-none"/>
        </w:rPr>
        <w:t>Deloitte- Investigations</w:t>
      </w:r>
      <w:r w:rsidRPr="00327B7A">
        <w:rPr>
          <w:rFonts w:ascii="Arial" w:hAnsi="Arial" w:cs="Arial"/>
          <w:lang w:val="en-ZA" w:eastAsia="x-none"/>
        </w:rPr>
        <w:t xml:space="preserve"> </w:t>
      </w:r>
      <w:r>
        <w:rPr>
          <w:rFonts w:ascii="Arial" w:hAnsi="Arial" w:cs="Arial"/>
          <w:lang w:val="en-ZA" w:eastAsia="x-none"/>
        </w:rPr>
        <w:t xml:space="preserve">into appointment of </w:t>
      </w:r>
      <w:r w:rsidRPr="00327B7A">
        <w:rPr>
          <w:rFonts w:ascii="Arial" w:hAnsi="Arial" w:cs="Arial"/>
          <w:lang w:val="en-ZA" w:eastAsia="x-none"/>
        </w:rPr>
        <w:t>contractors</w:t>
      </w:r>
      <w:r>
        <w:rPr>
          <w:rFonts w:ascii="Arial" w:hAnsi="Arial" w:cs="Arial"/>
          <w:lang w:val="en-ZA" w:eastAsia="x-none"/>
        </w:rPr>
        <w:t>, supply chain m</w:t>
      </w:r>
      <w:r w:rsidRPr="006C13D1">
        <w:rPr>
          <w:rFonts w:ascii="Arial" w:hAnsi="Arial" w:cs="Arial"/>
          <w:lang w:val="en-ZA" w:eastAsia="x-none"/>
        </w:rPr>
        <w:t>anagement</w:t>
      </w:r>
      <w:r>
        <w:rPr>
          <w:rFonts w:ascii="Arial" w:hAnsi="Arial" w:cs="Arial"/>
          <w:lang w:val="en-ZA" w:eastAsia="x-none"/>
        </w:rPr>
        <w:t xml:space="preserve"> processes and </w:t>
      </w:r>
      <w:r w:rsidRPr="006C13D1">
        <w:rPr>
          <w:rFonts w:ascii="Arial" w:hAnsi="Arial" w:cs="Arial"/>
          <w:lang w:val="en-ZA" w:eastAsia="x-none"/>
        </w:rPr>
        <w:t>tenant revenue leakages</w:t>
      </w:r>
      <w:r>
        <w:rPr>
          <w:rFonts w:ascii="Arial" w:hAnsi="Arial" w:cs="Arial"/>
          <w:lang w:val="en-ZA" w:eastAsia="x-none"/>
        </w:rPr>
        <w:t xml:space="preserve"> concluded in 2013.</w:t>
      </w:r>
    </w:p>
    <w:p w14:paraId="7938E6EB" w14:textId="77777777" w:rsidR="005666FA" w:rsidRPr="006C27FA" w:rsidRDefault="005666FA" w:rsidP="005666FA">
      <w:pPr>
        <w:pStyle w:val="ListParagraph"/>
        <w:numPr>
          <w:ilvl w:val="0"/>
          <w:numId w:val="33"/>
        </w:numPr>
        <w:jc w:val="both"/>
        <w:rPr>
          <w:rFonts w:ascii="Arial" w:hAnsi="Arial" w:cs="Arial"/>
          <w:lang w:val="en-ZA" w:eastAsia="x-none"/>
        </w:rPr>
      </w:pPr>
      <w:r w:rsidRPr="006C27FA">
        <w:rPr>
          <w:rFonts w:ascii="Arial" w:hAnsi="Arial" w:cs="Arial"/>
          <w:lang w:val="en-ZA" w:eastAsia="x-none"/>
        </w:rPr>
        <w:t xml:space="preserve">SizweNtsalubaGobodo - </w:t>
      </w:r>
      <w:r w:rsidRPr="006C27FA">
        <w:rPr>
          <w:rFonts w:ascii="Arial" w:hAnsi="Arial" w:cs="Arial"/>
        </w:rPr>
        <w:t>allegations of abuse of third party charter bus services concluded in 2013/14</w:t>
      </w:r>
    </w:p>
    <w:p w14:paraId="16FFB35E" w14:textId="77777777" w:rsidR="005666FA" w:rsidRPr="006C27FA" w:rsidRDefault="005666FA" w:rsidP="005666FA">
      <w:pPr>
        <w:pStyle w:val="ListParagraph"/>
        <w:rPr>
          <w:rFonts w:ascii="Arial" w:hAnsi="Arial" w:cs="Arial"/>
          <w:lang w:val="en-ZA" w:eastAsia="x-none"/>
        </w:rPr>
      </w:pPr>
    </w:p>
    <w:p w14:paraId="6A90E980" w14:textId="77777777" w:rsidR="005666FA" w:rsidRPr="006C27FA" w:rsidRDefault="005666FA" w:rsidP="005666FA">
      <w:pPr>
        <w:pStyle w:val="ListParagraph"/>
        <w:jc w:val="both"/>
        <w:rPr>
          <w:rFonts w:cs="Arial"/>
          <w:sz w:val="18"/>
          <w:szCs w:val="18"/>
        </w:rPr>
      </w:pPr>
    </w:p>
    <w:p w14:paraId="545AB0DC" w14:textId="77777777" w:rsidR="005666FA" w:rsidRPr="00227395" w:rsidRDefault="005666FA" w:rsidP="005666FA">
      <w:pPr>
        <w:spacing w:after="0"/>
        <w:rPr>
          <w:rFonts w:ascii="Arial" w:hAnsi="Arial" w:cs="Arial"/>
          <w:b/>
          <w:lang w:val="en-ZA" w:eastAsia="x-none"/>
        </w:rPr>
      </w:pPr>
      <w:r>
        <w:rPr>
          <w:rFonts w:ascii="Arial" w:hAnsi="Arial" w:cs="Arial"/>
          <w:b/>
          <w:lang w:val="en-ZA" w:eastAsia="x-none"/>
        </w:rPr>
        <w:t xml:space="preserve">(ii) </w:t>
      </w:r>
      <w:r w:rsidRPr="00227395">
        <w:rPr>
          <w:rFonts w:ascii="Arial" w:hAnsi="Arial" w:cs="Arial"/>
          <w:b/>
          <w:lang w:val="en-ZA" w:eastAsia="x-none"/>
        </w:rPr>
        <w:t xml:space="preserve">South African National Roads Agency Limited </w:t>
      </w:r>
    </w:p>
    <w:p w14:paraId="363FCE33" w14:textId="77777777" w:rsidR="005666FA" w:rsidRDefault="005666FA" w:rsidP="005666FA">
      <w:pPr>
        <w:spacing w:after="0"/>
        <w:rPr>
          <w:rFonts w:ascii="Arial" w:hAnsi="Arial" w:cs="Arial"/>
          <w:lang w:val="en-ZA" w:eastAsia="x-none"/>
        </w:rPr>
      </w:pPr>
    </w:p>
    <w:p w14:paraId="48D6520B" w14:textId="77777777" w:rsidR="005666FA" w:rsidRPr="00227395" w:rsidRDefault="005666FA" w:rsidP="005666FA">
      <w:pPr>
        <w:spacing w:after="0"/>
        <w:rPr>
          <w:rFonts w:ascii="Arial" w:hAnsi="Arial" w:cs="Arial"/>
          <w:lang w:val="en-ZA" w:eastAsia="x-none"/>
        </w:rPr>
      </w:pPr>
      <w:r w:rsidRPr="00227395">
        <w:rPr>
          <w:rFonts w:ascii="Arial" w:hAnsi="Arial" w:cs="Arial"/>
          <w:lang w:val="en-ZA" w:eastAsia="x-none"/>
        </w:rPr>
        <w:t>Please see attached spreadsheets marked (a) internal and (b) external forensic reports.</w:t>
      </w:r>
    </w:p>
    <w:p w14:paraId="61164FD4" w14:textId="77777777" w:rsidR="005666FA" w:rsidRDefault="005666FA" w:rsidP="005666FA">
      <w:pPr>
        <w:spacing w:after="0"/>
        <w:rPr>
          <w:rFonts w:ascii="Arial" w:hAnsi="Arial" w:cs="Arial"/>
          <w:lang w:val="en-ZA" w:eastAsia="x-none"/>
        </w:rPr>
      </w:pPr>
      <w:r w:rsidRPr="00227395">
        <w:rPr>
          <w:rFonts w:ascii="Arial" w:hAnsi="Arial" w:cs="Arial"/>
          <w:lang w:val="en-ZA" w:eastAsia="x-none"/>
        </w:rPr>
        <w:t>The requested i</w:t>
      </w:r>
      <w:r>
        <w:rPr>
          <w:rFonts w:ascii="Arial" w:hAnsi="Arial" w:cs="Arial"/>
          <w:lang w:val="en-ZA" w:eastAsia="x-none"/>
        </w:rPr>
        <w:t xml:space="preserve">nformation is in the spreadsheet </w:t>
      </w:r>
      <w:r w:rsidRPr="00D32510">
        <w:rPr>
          <w:rFonts w:ascii="Arial" w:hAnsi="Arial" w:cs="Arial"/>
          <w:b/>
          <w:lang w:val="en-ZA" w:eastAsia="x-none"/>
        </w:rPr>
        <w:t>(Annexure ‘A’)</w:t>
      </w:r>
    </w:p>
    <w:p w14:paraId="30015E12" w14:textId="77777777" w:rsidR="005666FA" w:rsidRDefault="005666FA" w:rsidP="005666FA">
      <w:pPr>
        <w:spacing w:after="0"/>
        <w:rPr>
          <w:rFonts w:ascii="Arial" w:hAnsi="Arial" w:cs="Arial"/>
          <w:lang w:val="en-ZA" w:eastAsia="x-none"/>
        </w:rPr>
      </w:pPr>
    </w:p>
    <w:p w14:paraId="3F829B27" w14:textId="77777777" w:rsidR="005666FA" w:rsidRDefault="005666FA" w:rsidP="005666FA">
      <w:pPr>
        <w:spacing w:after="0"/>
        <w:rPr>
          <w:rFonts w:ascii="Arial" w:hAnsi="Arial" w:cs="Arial"/>
          <w:b/>
          <w:lang w:val="en-ZA" w:eastAsia="x-none"/>
        </w:rPr>
      </w:pPr>
      <w:r>
        <w:rPr>
          <w:rFonts w:ascii="Arial" w:hAnsi="Arial" w:cs="Arial"/>
          <w:b/>
          <w:lang w:val="en-ZA" w:eastAsia="x-none"/>
        </w:rPr>
        <w:t>(ii) Cross-Border Road Transport Agency</w:t>
      </w:r>
    </w:p>
    <w:p w14:paraId="1086ED01" w14:textId="77777777" w:rsidR="005666FA" w:rsidRDefault="005666FA" w:rsidP="005666FA">
      <w:pPr>
        <w:pStyle w:val="ListParagraph"/>
        <w:numPr>
          <w:ilvl w:val="0"/>
          <w:numId w:val="36"/>
        </w:numPr>
        <w:spacing w:before="100" w:beforeAutospacing="1" w:after="100" w:afterAutospacing="1" w:line="240" w:lineRule="auto"/>
        <w:jc w:val="both"/>
        <w:outlineLvl w:val="0"/>
        <w:rPr>
          <w:rFonts w:ascii="Arial" w:hAnsi="Arial" w:cs="Arial"/>
        </w:rPr>
      </w:pPr>
      <w:r>
        <w:rPr>
          <w:rFonts w:ascii="Arial" w:hAnsi="Arial" w:cs="Arial"/>
        </w:rPr>
        <w:t>Internal forensic investigations were as follows for the (ii) Cross-Border Road Transport Agency:</w:t>
      </w:r>
    </w:p>
    <w:p w14:paraId="233EFDEE" w14:textId="77777777" w:rsidR="005666FA" w:rsidRDefault="005666FA" w:rsidP="005666FA">
      <w:pPr>
        <w:pStyle w:val="ListParagraph"/>
        <w:spacing w:before="100" w:beforeAutospacing="1" w:after="100" w:afterAutospacing="1" w:line="240" w:lineRule="auto"/>
        <w:jc w:val="both"/>
        <w:outlineLvl w:val="0"/>
        <w:rPr>
          <w:rFonts w:ascii="Arial" w:hAnsi="Arial" w:cs="Arial"/>
        </w:rPr>
      </w:pPr>
    </w:p>
    <w:p w14:paraId="42A060A3" w14:textId="77777777" w:rsidR="005666FA" w:rsidRDefault="005666FA" w:rsidP="005666FA">
      <w:pPr>
        <w:pStyle w:val="ListParagraph"/>
        <w:spacing w:before="100" w:beforeAutospacing="1" w:after="100" w:afterAutospacing="1" w:line="240" w:lineRule="auto"/>
        <w:jc w:val="both"/>
        <w:outlineLvl w:val="0"/>
        <w:rPr>
          <w:rFonts w:ascii="Arial" w:hAnsi="Arial" w:cs="Arial"/>
        </w:rPr>
      </w:pPr>
      <w:r>
        <w:rPr>
          <w:rFonts w:ascii="Arial" w:hAnsi="Arial" w:cs="Arial"/>
        </w:rPr>
        <w:t>There were two (2) investigations conducted and reported:</w:t>
      </w:r>
    </w:p>
    <w:p w14:paraId="1DA82A81" w14:textId="77777777" w:rsidR="005666FA" w:rsidRPr="00D03889" w:rsidRDefault="005666FA" w:rsidP="005666FA">
      <w:pPr>
        <w:spacing w:before="100" w:beforeAutospacing="1" w:after="100" w:afterAutospacing="1" w:line="240" w:lineRule="auto"/>
        <w:ind w:left="720"/>
        <w:jc w:val="both"/>
        <w:outlineLvl w:val="0"/>
        <w:rPr>
          <w:rFonts w:ascii="Arial" w:hAnsi="Arial" w:cs="Arial"/>
        </w:rPr>
      </w:pPr>
      <w:r w:rsidRPr="00D03889">
        <w:rPr>
          <w:rFonts w:ascii="Arial" w:hAnsi="Arial" w:cs="Arial"/>
        </w:rPr>
        <w:t xml:space="preserve">(aa) C-BRTA Official; (bb) Fraud that resulted in financial loss; and (cc): The investigations were concluded in January 2016 however the disciplinary enquiry is pending internally. </w:t>
      </w:r>
    </w:p>
    <w:p w14:paraId="57734FCF" w14:textId="77777777" w:rsidR="005666FA" w:rsidRPr="00D03889" w:rsidRDefault="005666FA" w:rsidP="005666FA">
      <w:pPr>
        <w:spacing w:before="100" w:beforeAutospacing="1" w:after="100" w:afterAutospacing="1" w:line="240" w:lineRule="auto"/>
        <w:ind w:left="720"/>
        <w:jc w:val="both"/>
        <w:outlineLvl w:val="0"/>
        <w:rPr>
          <w:rFonts w:ascii="Arial" w:hAnsi="Arial" w:cs="Arial"/>
        </w:rPr>
      </w:pPr>
      <w:r w:rsidRPr="00D03889">
        <w:rPr>
          <w:rFonts w:ascii="Arial" w:hAnsi="Arial" w:cs="Arial"/>
        </w:rPr>
        <w:lastRenderedPageBreak/>
        <w:t>(aa) C-BRTA Official; (bb) Misuse of the Agency’s credit card; and (cc): The investigation was concluded in August 2015.</w:t>
      </w:r>
    </w:p>
    <w:p w14:paraId="7DC993D5" w14:textId="77777777" w:rsidR="005666FA" w:rsidRDefault="005666FA" w:rsidP="005666FA">
      <w:pPr>
        <w:pStyle w:val="ListParagraph"/>
        <w:spacing w:before="100" w:beforeAutospacing="1" w:after="100" w:afterAutospacing="1" w:line="240" w:lineRule="auto"/>
        <w:ind w:left="1440"/>
        <w:jc w:val="both"/>
        <w:outlineLvl w:val="0"/>
        <w:rPr>
          <w:rFonts w:ascii="Arial" w:hAnsi="Arial" w:cs="Arial"/>
        </w:rPr>
      </w:pPr>
    </w:p>
    <w:p w14:paraId="39395834" w14:textId="77777777" w:rsidR="005666FA" w:rsidRPr="0031775A" w:rsidRDefault="005666FA" w:rsidP="005666FA">
      <w:pPr>
        <w:pStyle w:val="ListParagraph"/>
        <w:numPr>
          <w:ilvl w:val="0"/>
          <w:numId w:val="36"/>
        </w:numPr>
        <w:spacing w:before="100" w:beforeAutospacing="1" w:after="100" w:afterAutospacing="1" w:line="240" w:lineRule="auto"/>
        <w:jc w:val="both"/>
        <w:outlineLvl w:val="0"/>
        <w:rPr>
          <w:rFonts w:ascii="Arial" w:hAnsi="Arial" w:cs="Arial"/>
          <w:b/>
        </w:rPr>
      </w:pPr>
      <w:r w:rsidRPr="0031775A">
        <w:rPr>
          <w:rFonts w:ascii="Arial" w:hAnsi="Arial" w:cs="Arial"/>
        </w:rPr>
        <w:t xml:space="preserve">There were no external forensic investigations conducted from 1 January 2009 up to the latest specified date for the (ii) Cross-Border Road Transport Agency. </w:t>
      </w:r>
    </w:p>
    <w:p w14:paraId="67F98640" w14:textId="77777777" w:rsidR="005666FA" w:rsidRDefault="005666FA" w:rsidP="005666FA">
      <w:pPr>
        <w:spacing w:after="0"/>
        <w:rPr>
          <w:rFonts w:ascii="Arial" w:hAnsi="Arial" w:cs="Arial"/>
          <w:b/>
          <w:lang w:val="en-ZA" w:eastAsia="x-none"/>
        </w:rPr>
      </w:pPr>
      <w:r>
        <w:rPr>
          <w:rFonts w:ascii="Arial" w:hAnsi="Arial" w:cs="Arial"/>
          <w:b/>
          <w:lang w:val="en-ZA" w:eastAsia="x-none"/>
        </w:rPr>
        <w:t>(ii) Road Accident Fund</w:t>
      </w:r>
    </w:p>
    <w:p w14:paraId="6AA02A67" w14:textId="77777777" w:rsidR="005666FA" w:rsidRDefault="005666FA" w:rsidP="005666FA">
      <w:pPr>
        <w:spacing w:after="0"/>
        <w:rPr>
          <w:rFonts w:ascii="Arial" w:hAnsi="Arial" w:cs="Arial"/>
          <w:b/>
          <w:lang w:val="en-ZA" w:eastAsia="x-none"/>
        </w:rPr>
      </w:pPr>
    </w:p>
    <w:p w14:paraId="1D879380" w14:textId="77777777" w:rsidR="005666FA" w:rsidRDefault="005666FA" w:rsidP="005666FA">
      <w:pPr>
        <w:jc w:val="both"/>
        <w:rPr>
          <w:rFonts w:ascii="Arial" w:hAnsi="Arial" w:cs="Arial"/>
        </w:rPr>
      </w:pPr>
      <w:r>
        <w:rPr>
          <w:rFonts w:ascii="Arial" w:hAnsi="Arial" w:cs="Arial"/>
        </w:rPr>
        <w:t xml:space="preserve">The Road Accident Fund’s Forensics Investigations Department has </w:t>
      </w:r>
      <w:r w:rsidRPr="00CE2D1A">
        <w:rPr>
          <w:rFonts w:ascii="Arial" w:hAnsi="Arial" w:cs="Arial"/>
        </w:rPr>
        <w:t xml:space="preserve">(a) </w:t>
      </w:r>
      <w:r>
        <w:rPr>
          <w:rFonts w:ascii="Arial" w:hAnsi="Arial" w:cs="Arial"/>
        </w:rPr>
        <w:t>10 415 external forensic investigation reports pertaining to possible fraudulent claims</w:t>
      </w:r>
      <w:r w:rsidRPr="00CE2D1A">
        <w:rPr>
          <w:rFonts w:ascii="Arial" w:hAnsi="Arial" w:cs="Arial"/>
        </w:rPr>
        <w:t xml:space="preserve"> and (b) </w:t>
      </w:r>
      <w:r>
        <w:rPr>
          <w:rFonts w:ascii="Arial" w:hAnsi="Arial" w:cs="Arial"/>
        </w:rPr>
        <w:t>1621 corporate investigations</w:t>
      </w:r>
      <w:r w:rsidRPr="00143843">
        <w:rPr>
          <w:rFonts w:ascii="Arial" w:hAnsi="Arial" w:cs="Arial"/>
        </w:rPr>
        <w:t xml:space="preserve"> where RAF staff or service providers may be involved</w:t>
      </w:r>
      <w:r>
        <w:rPr>
          <w:rFonts w:ascii="Arial" w:hAnsi="Arial" w:cs="Arial"/>
        </w:rPr>
        <w:t xml:space="preserve"> against the </w:t>
      </w:r>
      <w:r w:rsidRPr="00CE2D1A">
        <w:rPr>
          <w:rFonts w:ascii="Arial" w:hAnsi="Arial" w:cs="Arial"/>
        </w:rPr>
        <w:t xml:space="preserve">(ii) </w:t>
      </w:r>
      <w:r>
        <w:rPr>
          <w:rFonts w:ascii="Arial" w:hAnsi="Arial" w:cs="Arial"/>
        </w:rPr>
        <w:t xml:space="preserve">the Road Accident Fund, which were </w:t>
      </w:r>
      <w:r w:rsidRPr="00CE2D1A">
        <w:rPr>
          <w:rFonts w:ascii="Arial" w:hAnsi="Arial" w:cs="Arial"/>
        </w:rPr>
        <w:t>completed from 1 January 2009 up to the latest specified date for which information is available</w:t>
      </w:r>
      <w:r>
        <w:rPr>
          <w:rFonts w:ascii="Arial" w:hAnsi="Arial" w:cs="Arial"/>
        </w:rPr>
        <w:t>.</w:t>
      </w:r>
    </w:p>
    <w:p w14:paraId="7532666B" w14:textId="77777777" w:rsidR="005666FA" w:rsidRPr="009222A7" w:rsidRDefault="005666FA" w:rsidP="005666FA">
      <w:pPr>
        <w:jc w:val="both"/>
        <w:rPr>
          <w:lang w:val="en-ZA" w:eastAsia="x-none"/>
        </w:rPr>
      </w:pPr>
      <w:r>
        <w:rPr>
          <w:rFonts w:ascii="Arial" w:hAnsi="Arial" w:cs="Arial"/>
        </w:rPr>
        <w:t xml:space="preserve">It is not possible to provide the </w:t>
      </w:r>
      <w:r w:rsidRPr="003065C4">
        <w:rPr>
          <w:rFonts w:ascii="Arial" w:hAnsi="Arial" w:cs="Arial"/>
        </w:rPr>
        <w:t>(aa) name, (bb) subject matter and (cc) date of conclusion of each of the specified forensic reports</w:t>
      </w:r>
      <w:r>
        <w:rPr>
          <w:rFonts w:ascii="Arial" w:hAnsi="Arial" w:cs="Arial"/>
        </w:rPr>
        <w:t>,</w:t>
      </w:r>
      <w:r w:rsidRPr="003065C4">
        <w:rPr>
          <w:rFonts w:ascii="Arial" w:hAnsi="Arial" w:cs="Arial"/>
        </w:rPr>
        <w:t xml:space="preserve"> </w:t>
      </w:r>
      <w:r>
        <w:rPr>
          <w:rFonts w:ascii="Arial" w:hAnsi="Arial" w:cs="Arial"/>
        </w:rPr>
        <w:t xml:space="preserve">due to the short time frames provided and the volume of records that need to be examined, to extract the information requested. In addition, certain of the forensic reports may be subject to the </w:t>
      </w:r>
      <w:r w:rsidRPr="00B93CD3">
        <w:rPr>
          <w:rFonts w:ascii="Arial" w:hAnsi="Arial" w:cs="Arial"/>
        </w:rPr>
        <w:t xml:space="preserve">mandatory protection </w:t>
      </w:r>
      <w:r>
        <w:rPr>
          <w:rFonts w:ascii="Arial" w:hAnsi="Arial" w:cs="Arial"/>
        </w:rPr>
        <w:t>provided by section 37 to section 39 of the Promotion of Access to Information Act, No. 2 of 2000.</w:t>
      </w:r>
    </w:p>
    <w:p w14:paraId="29901DAB" w14:textId="77777777" w:rsidR="005666FA" w:rsidRPr="00227395" w:rsidRDefault="005666FA" w:rsidP="005666FA">
      <w:pPr>
        <w:spacing w:after="0"/>
        <w:rPr>
          <w:rFonts w:ascii="Arial" w:hAnsi="Arial" w:cs="Arial"/>
          <w:lang w:val="en-ZA" w:eastAsia="x-none"/>
        </w:rPr>
      </w:pPr>
    </w:p>
    <w:p w14:paraId="18CEFA45" w14:textId="77777777" w:rsidR="005666FA" w:rsidRDefault="005666FA" w:rsidP="005666FA">
      <w:pPr>
        <w:spacing w:after="0"/>
        <w:rPr>
          <w:rFonts w:ascii="Arial" w:hAnsi="Arial" w:cs="Arial"/>
          <w:b/>
          <w:lang w:val="en-ZA" w:eastAsia="x-none"/>
        </w:rPr>
      </w:pPr>
      <w:r>
        <w:rPr>
          <w:rFonts w:ascii="Arial" w:hAnsi="Arial" w:cs="Arial"/>
          <w:b/>
          <w:lang w:val="en-ZA" w:eastAsia="x-none"/>
        </w:rPr>
        <w:t>(ii) Road Traffic Management Corporation</w:t>
      </w:r>
    </w:p>
    <w:p w14:paraId="5763F80A" w14:textId="77777777" w:rsidR="005666FA" w:rsidRDefault="005666FA" w:rsidP="005666FA">
      <w:pPr>
        <w:spacing w:after="0"/>
        <w:rPr>
          <w:rFonts w:ascii="Arial" w:hAnsi="Arial" w:cs="Arial"/>
          <w:b/>
          <w:lang w:val="en-ZA" w:eastAsia="x-none"/>
        </w:rPr>
      </w:pPr>
    </w:p>
    <w:p w14:paraId="312F82B5" w14:textId="77777777" w:rsidR="005666FA" w:rsidRPr="00C22DBF" w:rsidRDefault="005666FA" w:rsidP="005666FA">
      <w:pPr>
        <w:spacing w:after="0"/>
        <w:jc w:val="both"/>
        <w:outlineLvl w:val="0"/>
        <w:rPr>
          <w:rFonts w:ascii="Arial" w:hAnsi="Arial" w:cs="Arial"/>
        </w:rPr>
      </w:pPr>
      <w:r w:rsidRPr="00B95802">
        <w:rPr>
          <w:rFonts w:ascii="Arial" w:hAnsi="Arial" w:cs="Arial"/>
        </w:rPr>
        <w:t>(</w:t>
      </w:r>
      <w:r w:rsidRPr="00C22DBF">
        <w:rPr>
          <w:rFonts w:ascii="Arial" w:hAnsi="Arial" w:cs="Arial"/>
        </w:rPr>
        <w:t>b) Yes</w:t>
      </w:r>
    </w:p>
    <w:p w14:paraId="06B622E3" w14:textId="77777777" w:rsidR="005666FA" w:rsidRPr="00C22DBF" w:rsidRDefault="005666FA" w:rsidP="005666FA">
      <w:pPr>
        <w:spacing w:after="0"/>
        <w:jc w:val="both"/>
        <w:outlineLvl w:val="0"/>
        <w:rPr>
          <w:rFonts w:ascii="Arial" w:hAnsi="Arial" w:cs="Arial"/>
        </w:rPr>
      </w:pPr>
      <w:r w:rsidRPr="00C22DBF">
        <w:rPr>
          <w:rFonts w:ascii="Arial" w:hAnsi="Arial" w:cs="Arial"/>
        </w:rPr>
        <w:t>ii)</w:t>
      </w:r>
      <w:r w:rsidRPr="00C22DBF">
        <w:rPr>
          <w:rFonts w:ascii="Arial" w:hAnsi="Arial" w:cs="Arial"/>
          <w:color w:val="FF0000"/>
        </w:rPr>
        <w:t xml:space="preserve"> </w:t>
      </w:r>
      <w:r w:rsidRPr="00C22DBF">
        <w:rPr>
          <w:rFonts w:ascii="Arial" w:hAnsi="Arial" w:cs="Arial"/>
        </w:rPr>
        <w:t>Yes they were forensic reports completed during the period under question</w:t>
      </w:r>
    </w:p>
    <w:p w14:paraId="14651CBC" w14:textId="77777777" w:rsidR="005666FA" w:rsidRPr="00C22DBF" w:rsidRDefault="005666FA" w:rsidP="005666FA">
      <w:pPr>
        <w:spacing w:after="0"/>
        <w:jc w:val="both"/>
        <w:outlineLvl w:val="0"/>
        <w:rPr>
          <w:rFonts w:ascii="Arial" w:hAnsi="Arial" w:cs="Arial"/>
        </w:rPr>
      </w:pPr>
      <w:r w:rsidRPr="00C22DBF">
        <w:rPr>
          <w:rFonts w:ascii="Arial" w:hAnsi="Arial" w:cs="Arial"/>
        </w:rPr>
        <w:t xml:space="preserve">aa) ii) - Ministerial Task Team 2010 </w:t>
      </w:r>
    </w:p>
    <w:p w14:paraId="060C099B" w14:textId="77777777" w:rsidR="005666FA" w:rsidRPr="00C22DBF" w:rsidRDefault="005666FA" w:rsidP="005666FA">
      <w:pPr>
        <w:pStyle w:val="ListParagraph"/>
        <w:numPr>
          <w:ilvl w:val="0"/>
          <w:numId w:val="35"/>
        </w:numPr>
        <w:spacing w:after="0"/>
        <w:jc w:val="both"/>
        <w:outlineLvl w:val="0"/>
        <w:rPr>
          <w:rFonts w:ascii="Arial" w:hAnsi="Arial" w:cs="Arial"/>
        </w:rPr>
      </w:pPr>
      <w:r w:rsidRPr="00C22DBF">
        <w:rPr>
          <w:rFonts w:ascii="Arial" w:hAnsi="Arial" w:cs="Arial"/>
        </w:rPr>
        <w:t xml:space="preserve">Khuthele/PWC 2009 </w:t>
      </w:r>
    </w:p>
    <w:p w14:paraId="16D9205B" w14:textId="77777777" w:rsidR="005666FA" w:rsidRPr="00C22DBF" w:rsidRDefault="005666FA" w:rsidP="005666FA">
      <w:pPr>
        <w:pStyle w:val="ListParagraph"/>
        <w:numPr>
          <w:ilvl w:val="0"/>
          <w:numId w:val="35"/>
        </w:numPr>
        <w:spacing w:after="0"/>
        <w:jc w:val="both"/>
        <w:outlineLvl w:val="0"/>
        <w:rPr>
          <w:rFonts w:ascii="Arial" w:hAnsi="Arial" w:cs="Arial"/>
        </w:rPr>
      </w:pPr>
      <w:r w:rsidRPr="00C22DBF">
        <w:rPr>
          <w:rFonts w:ascii="Arial" w:hAnsi="Arial" w:cs="Arial"/>
        </w:rPr>
        <w:t>Nkonki 2012</w:t>
      </w:r>
    </w:p>
    <w:p w14:paraId="22BAFA82" w14:textId="77777777" w:rsidR="005666FA" w:rsidRPr="00552A65" w:rsidRDefault="005666FA" w:rsidP="005666FA">
      <w:pPr>
        <w:pStyle w:val="ListParagraph"/>
        <w:numPr>
          <w:ilvl w:val="0"/>
          <w:numId w:val="35"/>
        </w:numPr>
        <w:spacing w:after="0"/>
        <w:jc w:val="both"/>
        <w:outlineLvl w:val="0"/>
        <w:rPr>
          <w:rFonts w:ascii="Arial" w:hAnsi="Arial" w:cs="Arial"/>
        </w:rPr>
      </w:pPr>
      <w:r w:rsidRPr="00C22DBF">
        <w:rPr>
          <w:rFonts w:ascii="Arial" w:hAnsi="Arial" w:cs="Arial"/>
        </w:rPr>
        <w:t>Open Waters 2012</w:t>
      </w:r>
    </w:p>
    <w:p w14:paraId="7A291095" w14:textId="77777777" w:rsidR="005666FA" w:rsidRPr="007E665C" w:rsidRDefault="005666FA" w:rsidP="005666FA">
      <w:pPr>
        <w:spacing w:after="0"/>
        <w:jc w:val="both"/>
        <w:outlineLvl w:val="0"/>
        <w:rPr>
          <w:rFonts w:ascii="Arial" w:hAnsi="Arial" w:cs="Arial"/>
        </w:rPr>
      </w:pPr>
    </w:p>
    <w:p w14:paraId="146E2FA6" w14:textId="77777777" w:rsidR="005666FA" w:rsidRPr="00C22DBF" w:rsidRDefault="005666FA" w:rsidP="005666FA">
      <w:pPr>
        <w:spacing w:after="0"/>
        <w:jc w:val="both"/>
        <w:outlineLvl w:val="0"/>
        <w:rPr>
          <w:rFonts w:ascii="Arial" w:hAnsi="Arial" w:cs="Arial"/>
        </w:rPr>
      </w:pPr>
      <w:r w:rsidRPr="00C22DBF">
        <w:rPr>
          <w:rFonts w:ascii="Arial" w:hAnsi="Arial" w:cs="Arial"/>
        </w:rPr>
        <w:t>bb) Subject matter</w:t>
      </w:r>
    </w:p>
    <w:p w14:paraId="6226AF2C" w14:textId="77777777" w:rsidR="005666FA" w:rsidRPr="00C22DBF" w:rsidRDefault="005666FA" w:rsidP="005666FA">
      <w:pPr>
        <w:pStyle w:val="ListParagraph"/>
        <w:numPr>
          <w:ilvl w:val="0"/>
          <w:numId w:val="35"/>
        </w:numPr>
        <w:spacing w:after="0"/>
        <w:jc w:val="both"/>
        <w:outlineLvl w:val="0"/>
        <w:rPr>
          <w:rFonts w:ascii="Arial" w:hAnsi="Arial" w:cs="Arial"/>
        </w:rPr>
      </w:pPr>
      <w:r w:rsidRPr="00C22DBF">
        <w:rPr>
          <w:rFonts w:ascii="Arial" w:hAnsi="Arial" w:cs="Arial"/>
        </w:rPr>
        <w:t>Task Team 2009</w:t>
      </w:r>
    </w:p>
    <w:p w14:paraId="011B09D9" w14:textId="77777777" w:rsidR="005666FA" w:rsidRPr="00C22DBF" w:rsidRDefault="005666FA" w:rsidP="005666FA">
      <w:pPr>
        <w:pStyle w:val="ListParagraph"/>
        <w:numPr>
          <w:ilvl w:val="1"/>
          <w:numId w:val="35"/>
        </w:numPr>
        <w:spacing w:after="0"/>
        <w:jc w:val="both"/>
        <w:outlineLvl w:val="0"/>
        <w:rPr>
          <w:rFonts w:ascii="Arial" w:hAnsi="Arial" w:cs="Arial"/>
          <w:lang w:val="en-ZA"/>
        </w:rPr>
      </w:pPr>
      <w:r w:rsidRPr="00C22DBF">
        <w:rPr>
          <w:rFonts w:ascii="Arial" w:hAnsi="Arial" w:cs="Arial"/>
          <w:lang w:val="af-ZA"/>
        </w:rPr>
        <w:t xml:space="preserve">The task team was madated to investigate and review: </w:t>
      </w:r>
    </w:p>
    <w:p w14:paraId="05557BAA" w14:textId="77777777" w:rsidR="005666FA" w:rsidRPr="00C22DBF" w:rsidRDefault="005666FA" w:rsidP="005666FA">
      <w:pPr>
        <w:pStyle w:val="ListParagraph"/>
        <w:numPr>
          <w:ilvl w:val="1"/>
          <w:numId w:val="35"/>
        </w:numPr>
        <w:spacing w:after="0"/>
        <w:jc w:val="both"/>
        <w:outlineLvl w:val="0"/>
        <w:rPr>
          <w:rFonts w:ascii="Arial" w:hAnsi="Arial" w:cs="Arial"/>
          <w:lang w:val="en-ZA"/>
        </w:rPr>
      </w:pPr>
      <w:r w:rsidRPr="00C22DBF">
        <w:rPr>
          <w:rFonts w:ascii="Arial" w:hAnsi="Arial" w:cs="Arial"/>
          <w:lang w:val="af-ZA"/>
        </w:rPr>
        <w:t>The Mandate of the RTMC</w:t>
      </w:r>
    </w:p>
    <w:p w14:paraId="3B75D438" w14:textId="77777777" w:rsidR="005666FA" w:rsidRPr="00C22DBF" w:rsidRDefault="005666FA" w:rsidP="005666FA">
      <w:pPr>
        <w:pStyle w:val="ListParagraph"/>
        <w:numPr>
          <w:ilvl w:val="1"/>
          <w:numId w:val="35"/>
        </w:numPr>
        <w:spacing w:after="0"/>
        <w:jc w:val="both"/>
        <w:outlineLvl w:val="0"/>
        <w:rPr>
          <w:rFonts w:ascii="Arial" w:hAnsi="Arial" w:cs="Arial"/>
          <w:lang w:val="en-ZA"/>
        </w:rPr>
      </w:pPr>
      <w:r w:rsidRPr="00C22DBF">
        <w:rPr>
          <w:rFonts w:ascii="Arial" w:hAnsi="Arial" w:cs="Arial"/>
          <w:lang w:val="af-ZA"/>
        </w:rPr>
        <w:t>Transferred functions and remaining functions still to be transferred to the RTMC by DOT</w:t>
      </w:r>
    </w:p>
    <w:p w14:paraId="325B34CE" w14:textId="77777777" w:rsidR="005666FA" w:rsidRPr="00C22DBF" w:rsidRDefault="005666FA" w:rsidP="005666FA">
      <w:pPr>
        <w:pStyle w:val="ListParagraph"/>
        <w:numPr>
          <w:ilvl w:val="1"/>
          <w:numId w:val="35"/>
        </w:numPr>
        <w:spacing w:after="0"/>
        <w:jc w:val="both"/>
        <w:outlineLvl w:val="0"/>
        <w:rPr>
          <w:rFonts w:ascii="Arial" w:hAnsi="Arial" w:cs="Arial"/>
          <w:lang w:val="en-ZA"/>
        </w:rPr>
      </w:pPr>
      <w:r w:rsidRPr="00C22DBF">
        <w:rPr>
          <w:rFonts w:ascii="Arial" w:hAnsi="Arial" w:cs="Arial"/>
          <w:lang w:val="af-ZA"/>
        </w:rPr>
        <w:t>The Capacity of RTMC to fulfill its mandate, including public entity oversight and transport regulation at DOT</w:t>
      </w:r>
    </w:p>
    <w:p w14:paraId="70058FDC" w14:textId="77777777" w:rsidR="005666FA" w:rsidRPr="00C22DBF" w:rsidRDefault="005666FA" w:rsidP="005666FA">
      <w:pPr>
        <w:pStyle w:val="ListParagraph"/>
        <w:numPr>
          <w:ilvl w:val="1"/>
          <w:numId w:val="35"/>
        </w:numPr>
        <w:spacing w:after="0"/>
        <w:jc w:val="both"/>
        <w:outlineLvl w:val="0"/>
        <w:rPr>
          <w:rFonts w:ascii="Arial" w:hAnsi="Arial" w:cs="Arial"/>
          <w:lang w:val="en-ZA"/>
        </w:rPr>
      </w:pPr>
      <w:r w:rsidRPr="00C22DBF">
        <w:rPr>
          <w:rFonts w:ascii="Arial" w:hAnsi="Arial" w:cs="Arial"/>
          <w:lang w:val="af-ZA"/>
        </w:rPr>
        <w:t xml:space="preserve">The Location of the eNaTIS within theDoT structures and RTMC’s preparedness to assume responsibility </w:t>
      </w:r>
    </w:p>
    <w:p w14:paraId="206CE0A3" w14:textId="77777777" w:rsidR="005666FA" w:rsidRPr="00C22DBF" w:rsidRDefault="005666FA" w:rsidP="005666FA">
      <w:pPr>
        <w:pStyle w:val="ListParagraph"/>
        <w:numPr>
          <w:ilvl w:val="1"/>
          <w:numId w:val="35"/>
        </w:numPr>
        <w:spacing w:after="0"/>
        <w:jc w:val="both"/>
        <w:outlineLvl w:val="0"/>
        <w:rPr>
          <w:rFonts w:ascii="Arial" w:hAnsi="Arial" w:cs="Arial"/>
          <w:lang w:val="en-ZA"/>
        </w:rPr>
      </w:pPr>
      <w:r w:rsidRPr="00C22DBF">
        <w:rPr>
          <w:rFonts w:ascii="Arial" w:hAnsi="Arial" w:cs="Arial"/>
          <w:lang w:val="af-ZA"/>
        </w:rPr>
        <w:t>Allegations about financial mismanagement</w:t>
      </w:r>
    </w:p>
    <w:p w14:paraId="0BF28E7B" w14:textId="77777777" w:rsidR="005666FA" w:rsidRPr="00C22DBF" w:rsidRDefault="005666FA" w:rsidP="005666FA">
      <w:pPr>
        <w:pStyle w:val="ListParagraph"/>
        <w:numPr>
          <w:ilvl w:val="1"/>
          <w:numId w:val="35"/>
        </w:numPr>
        <w:spacing w:after="0"/>
        <w:jc w:val="both"/>
        <w:outlineLvl w:val="0"/>
        <w:rPr>
          <w:rFonts w:ascii="Arial" w:hAnsi="Arial" w:cs="Arial"/>
          <w:lang w:val="en-ZA"/>
        </w:rPr>
      </w:pPr>
      <w:r w:rsidRPr="00C22DBF">
        <w:rPr>
          <w:rFonts w:ascii="Arial" w:hAnsi="Arial" w:cs="Arial"/>
          <w:lang w:val="af-ZA"/>
        </w:rPr>
        <w:t>Impact on AARTO implementation</w:t>
      </w:r>
    </w:p>
    <w:p w14:paraId="7350C02D" w14:textId="77777777" w:rsidR="005666FA" w:rsidRPr="00C22DBF" w:rsidRDefault="005666FA" w:rsidP="005666FA">
      <w:pPr>
        <w:pStyle w:val="ListParagraph"/>
        <w:numPr>
          <w:ilvl w:val="1"/>
          <w:numId w:val="35"/>
        </w:numPr>
        <w:spacing w:after="0"/>
        <w:jc w:val="both"/>
        <w:outlineLvl w:val="0"/>
        <w:rPr>
          <w:rFonts w:ascii="Arial" w:hAnsi="Arial" w:cs="Arial"/>
          <w:lang w:val="en-ZA"/>
        </w:rPr>
      </w:pPr>
      <w:r w:rsidRPr="00C22DBF">
        <w:rPr>
          <w:rFonts w:ascii="Arial" w:hAnsi="Arial" w:cs="Arial"/>
          <w:lang w:val="af-ZA"/>
        </w:rPr>
        <w:t>Allegations about usage of transaction fees</w:t>
      </w:r>
    </w:p>
    <w:p w14:paraId="7BE960BA" w14:textId="77777777" w:rsidR="005666FA" w:rsidRPr="00C22DBF" w:rsidRDefault="005666FA" w:rsidP="005666FA">
      <w:pPr>
        <w:pStyle w:val="ListParagraph"/>
        <w:numPr>
          <w:ilvl w:val="1"/>
          <w:numId w:val="35"/>
        </w:numPr>
        <w:spacing w:after="0"/>
        <w:jc w:val="both"/>
        <w:outlineLvl w:val="0"/>
        <w:rPr>
          <w:rFonts w:ascii="Arial" w:hAnsi="Arial" w:cs="Arial"/>
          <w:lang w:val="en-ZA"/>
        </w:rPr>
      </w:pPr>
      <w:r w:rsidRPr="00C22DBF">
        <w:rPr>
          <w:rFonts w:ascii="Arial" w:hAnsi="Arial" w:cs="Arial"/>
          <w:lang w:val="af-ZA"/>
        </w:rPr>
        <w:t>Broad recommendations on the effectiveness and appropriateness of RTMC</w:t>
      </w:r>
    </w:p>
    <w:p w14:paraId="4330AC71" w14:textId="77777777" w:rsidR="005666FA" w:rsidRPr="00C22DBF" w:rsidRDefault="005666FA" w:rsidP="005666FA">
      <w:pPr>
        <w:pStyle w:val="ListParagraph"/>
        <w:numPr>
          <w:ilvl w:val="0"/>
          <w:numId w:val="35"/>
        </w:numPr>
        <w:spacing w:after="0"/>
        <w:jc w:val="both"/>
        <w:outlineLvl w:val="0"/>
        <w:rPr>
          <w:rFonts w:ascii="Arial" w:hAnsi="Arial" w:cs="Arial"/>
        </w:rPr>
      </w:pPr>
      <w:r w:rsidRPr="00C22DBF">
        <w:rPr>
          <w:rFonts w:ascii="Arial" w:hAnsi="Arial" w:cs="Arial"/>
        </w:rPr>
        <w:t>Khuthele/PWC - Alleged salary back payments that happened in 2007</w:t>
      </w:r>
    </w:p>
    <w:p w14:paraId="3D54420B" w14:textId="77777777" w:rsidR="005666FA" w:rsidRPr="00C22DBF" w:rsidRDefault="005666FA" w:rsidP="005666FA">
      <w:pPr>
        <w:pStyle w:val="ListParagraph"/>
        <w:numPr>
          <w:ilvl w:val="0"/>
          <w:numId w:val="35"/>
        </w:numPr>
        <w:spacing w:after="0"/>
        <w:jc w:val="both"/>
        <w:outlineLvl w:val="0"/>
        <w:rPr>
          <w:rFonts w:ascii="Arial" w:hAnsi="Arial" w:cs="Arial"/>
        </w:rPr>
      </w:pPr>
      <w:r w:rsidRPr="00C22DBF">
        <w:rPr>
          <w:rFonts w:ascii="Arial" w:hAnsi="Arial" w:cs="Arial"/>
        </w:rPr>
        <w:t>Nkonki 2012 – Fraudulent transactions relating to RTMC bank accounts</w:t>
      </w:r>
    </w:p>
    <w:p w14:paraId="6476756A" w14:textId="77777777" w:rsidR="005666FA" w:rsidRPr="00C22DBF" w:rsidRDefault="005666FA" w:rsidP="005666FA">
      <w:pPr>
        <w:pStyle w:val="ListParagraph"/>
        <w:numPr>
          <w:ilvl w:val="0"/>
          <w:numId w:val="35"/>
        </w:numPr>
        <w:spacing w:after="0"/>
        <w:jc w:val="both"/>
        <w:outlineLvl w:val="0"/>
        <w:rPr>
          <w:rFonts w:ascii="Arial" w:hAnsi="Arial" w:cs="Arial"/>
        </w:rPr>
      </w:pPr>
      <w:r w:rsidRPr="00C22DBF">
        <w:rPr>
          <w:rFonts w:ascii="Arial" w:hAnsi="Arial" w:cs="Arial"/>
        </w:rPr>
        <w:t xml:space="preserve">Open Waters 2012 – irregularities supply chain management </w:t>
      </w:r>
    </w:p>
    <w:p w14:paraId="2F83400C" w14:textId="77777777" w:rsidR="005666FA" w:rsidRPr="00C22DBF" w:rsidRDefault="005666FA" w:rsidP="005666FA">
      <w:pPr>
        <w:spacing w:after="0"/>
        <w:jc w:val="both"/>
        <w:outlineLvl w:val="0"/>
        <w:rPr>
          <w:rFonts w:ascii="Arial" w:hAnsi="Arial" w:cs="Arial"/>
        </w:rPr>
      </w:pPr>
      <w:r w:rsidRPr="00C22DBF">
        <w:rPr>
          <w:rFonts w:ascii="Arial" w:hAnsi="Arial" w:cs="Arial"/>
        </w:rPr>
        <w:t>cc) Date of conclusion</w:t>
      </w:r>
    </w:p>
    <w:p w14:paraId="593CCC59" w14:textId="77777777" w:rsidR="005666FA" w:rsidRPr="00C22DBF" w:rsidRDefault="005666FA" w:rsidP="005666FA">
      <w:pPr>
        <w:pStyle w:val="ListParagraph"/>
        <w:numPr>
          <w:ilvl w:val="0"/>
          <w:numId w:val="34"/>
        </w:numPr>
        <w:spacing w:after="0"/>
        <w:jc w:val="both"/>
        <w:outlineLvl w:val="0"/>
        <w:rPr>
          <w:rFonts w:ascii="Arial" w:hAnsi="Arial" w:cs="Arial"/>
        </w:rPr>
      </w:pPr>
      <w:r w:rsidRPr="00C22DBF">
        <w:rPr>
          <w:rFonts w:ascii="Arial" w:hAnsi="Arial" w:cs="Arial"/>
        </w:rPr>
        <w:t>Task Team concluded in 2010</w:t>
      </w:r>
    </w:p>
    <w:p w14:paraId="0C7850D2" w14:textId="77777777" w:rsidR="005666FA" w:rsidRPr="00C22DBF" w:rsidRDefault="005666FA" w:rsidP="005666FA">
      <w:pPr>
        <w:pStyle w:val="ListParagraph"/>
        <w:numPr>
          <w:ilvl w:val="0"/>
          <w:numId w:val="34"/>
        </w:numPr>
        <w:spacing w:after="0"/>
        <w:jc w:val="both"/>
        <w:outlineLvl w:val="0"/>
        <w:rPr>
          <w:rFonts w:ascii="Arial" w:hAnsi="Arial" w:cs="Arial"/>
        </w:rPr>
      </w:pPr>
      <w:r w:rsidRPr="00C22DBF">
        <w:rPr>
          <w:rFonts w:ascii="Arial" w:hAnsi="Arial" w:cs="Arial"/>
        </w:rPr>
        <w:lastRenderedPageBreak/>
        <w:t>Khuthele/PWC investigation was concluded in 2009</w:t>
      </w:r>
    </w:p>
    <w:p w14:paraId="7EC13DA2" w14:textId="77777777" w:rsidR="005666FA" w:rsidRPr="00C22DBF" w:rsidRDefault="005666FA" w:rsidP="005666FA">
      <w:pPr>
        <w:pStyle w:val="ListParagraph"/>
        <w:numPr>
          <w:ilvl w:val="0"/>
          <w:numId w:val="34"/>
        </w:numPr>
        <w:spacing w:after="0"/>
        <w:jc w:val="both"/>
        <w:outlineLvl w:val="0"/>
        <w:rPr>
          <w:rFonts w:ascii="Arial" w:hAnsi="Arial" w:cs="Arial"/>
        </w:rPr>
      </w:pPr>
      <w:r w:rsidRPr="00C22DBF">
        <w:rPr>
          <w:rFonts w:ascii="Arial" w:hAnsi="Arial" w:cs="Arial"/>
        </w:rPr>
        <w:t>Nkonki investigation was concluded in 2013</w:t>
      </w:r>
    </w:p>
    <w:p w14:paraId="56667CA4" w14:textId="77777777" w:rsidR="005666FA" w:rsidRPr="00C22DBF" w:rsidRDefault="005666FA" w:rsidP="005666FA">
      <w:pPr>
        <w:pStyle w:val="ListParagraph"/>
        <w:numPr>
          <w:ilvl w:val="0"/>
          <w:numId w:val="34"/>
        </w:numPr>
        <w:spacing w:after="0"/>
        <w:jc w:val="both"/>
        <w:outlineLvl w:val="0"/>
        <w:rPr>
          <w:rFonts w:ascii="Arial" w:hAnsi="Arial" w:cs="Arial"/>
        </w:rPr>
      </w:pPr>
      <w:r w:rsidRPr="00C22DBF">
        <w:rPr>
          <w:rFonts w:ascii="Arial" w:hAnsi="Arial" w:cs="Arial"/>
        </w:rPr>
        <w:t>Open Waters investigations was concluded in 2013</w:t>
      </w:r>
    </w:p>
    <w:p w14:paraId="34C8851B" w14:textId="77777777" w:rsidR="005666FA" w:rsidRPr="00227395" w:rsidRDefault="005666FA" w:rsidP="005666FA">
      <w:pPr>
        <w:pStyle w:val="Default"/>
        <w:rPr>
          <w:lang w:eastAsia="x-none"/>
        </w:rPr>
      </w:pPr>
    </w:p>
    <w:p w14:paraId="0BA73B5F" w14:textId="77777777" w:rsidR="005666FA" w:rsidRDefault="005666FA" w:rsidP="005666FA">
      <w:pPr>
        <w:spacing w:after="0"/>
        <w:rPr>
          <w:rFonts w:ascii="Arial" w:hAnsi="Arial" w:cs="Arial"/>
          <w:b/>
          <w:lang w:val="en-ZA" w:eastAsia="x-none"/>
        </w:rPr>
      </w:pPr>
      <w:r>
        <w:rPr>
          <w:rFonts w:ascii="Arial" w:hAnsi="Arial" w:cs="Arial"/>
          <w:b/>
          <w:lang w:val="en-ZA" w:eastAsia="x-none"/>
        </w:rPr>
        <w:t>Road Traffic Infringement Agency</w:t>
      </w:r>
    </w:p>
    <w:p w14:paraId="299D67D5" w14:textId="77777777" w:rsidR="005666FA" w:rsidRDefault="005666FA" w:rsidP="005666FA">
      <w:pPr>
        <w:spacing w:after="0"/>
        <w:rPr>
          <w:rFonts w:ascii="Arial" w:hAnsi="Arial" w:cs="Arial"/>
          <w:b/>
          <w:lang w:val="en-ZA" w:eastAsia="x-none"/>
        </w:rPr>
      </w:pPr>
    </w:p>
    <w:p w14:paraId="16A51253" w14:textId="77777777" w:rsidR="005666FA" w:rsidRPr="00B95802" w:rsidRDefault="005666FA" w:rsidP="005666FA">
      <w:pPr>
        <w:pStyle w:val="Default"/>
        <w:rPr>
          <w:sz w:val="22"/>
          <w:szCs w:val="22"/>
        </w:rPr>
      </w:pPr>
      <w:r w:rsidRPr="00B95802">
        <w:rPr>
          <w:sz w:val="22"/>
          <w:szCs w:val="22"/>
        </w:rPr>
        <w:t xml:space="preserve">(b) Yes, external forensic </w:t>
      </w:r>
    </w:p>
    <w:p w14:paraId="55BCB99E" w14:textId="77777777" w:rsidR="005666FA" w:rsidRPr="00B95802" w:rsidRDefault="005666FA" w:rsidP="005666FA">
      <w:pPr>
        <w:pStyle w:val="Default"/>
        <w:rPr>
          <w:sz w:val="22"/>
          <w:szCs w:val="22"/>
        </w:rPr>
      </w:pPr>
    </w:p>
    <w:p w14:paraId="4429B678" w14:textId="77777777" w:rsidR="005666FA" w:rsidRDefault="005666FA" w:rsidP="005666FA">
      <w:pPr>
        <w:pStyle w:val="Default"/>
        <w:rPr>
          <w:sz w:val="22"/>
          <w:szCs w:val="22"/>
        </w:rPr>
      </w:pPr>
      <w:r w:rsidRPr="00B95802">
        <w:rPr>
          <w:sz w:val="22"/>
          <w:szCs w:val="22"/>
        </w:rPr>
        <w:t>(ii) R</w:t>
      </w:r>
      <w:r>
        <w:rPr>
          <w:sz w:val="22"/>
          <w:szCs w:val="22"/>
        </w:rPr>
        <w:t xml:space="preserve">oad </w:t>
      </w:r>
      <w:r w:rsidRPr="00B95802">
        <w:rPr>
          <w:sz w:val="22"/>
          <w:szCs w:val="22"/>
        </w:rPr>
        <w:t>T</w:t>
      </w:r>
      <w:r>
        <w:rPr>
          <w:sz w:val="22"/>
          <w:szCs w:val="22"/>
        </w:rPr>
        <w:t xml:space="preserve">raffic </w:t>
      </w:r>
      <w:r w:rsidRPr="00B95802">
        <w:rPr>
          <w:sz w:val="22"/>
          <w:szCs w:val="22"/>
        </w:rPr>
        <w:t>I</w:t>
      </w:r>
      <w:r>
        <w:rPr>
          <w:sz w:val="22"/>
          <w:szCs w:val="22"/>
        </w:rPr>
        <w:t xml:space="preserve">nfringement </w:t>
      </w:r>
      <w:r w:rsidRPr="00B95802">
        <w:rPr>
          <w:sz w:val="22"/>
          <w:szCs w:val="22"/>
        </w:rPr>
        <w:t>A</w:t>
      </w:r>
      <w:r>
        <w:rPr>
          <w:sz w:val="22"/>
          <w:szCs w:val="22"/>
        </w:rPr>
        <w:t>gency</w:t>
      </w:r>
      <w:r w:rsidRPr="00B95802">
        <w:rPr>
          <w:sz w:val="22"/>
          <w:szCs w:val="22"/>
        </w:rPr>
        <w:t>, Entity</w:t>
      </w:r>
    </w:p>
    <w:p w14:paraId="0F49EBCB" w14:textId="77777777" w:rsidR="005666FA" w:rsidRDefault="005666FA" w:rsidP="005666FA">
      <w:pPr>
        <w:pStyle w:val="Default"/>
        <w:rPr>
          <w:sz w:val="22"/>
          <w:szCs w:val="22"/>
        </w:rPr>
      </w:pPr>
    </w:p>
    <w:p w14:paraId="21E78831" w14:textId="77777777" w:rsidR="005666FA" w:rsidRDefault="005666FA" w:rsidP="005666FA">
      <w:pPr>
        <w:pStyle w:val="Default"/>
        <w:rPr>
          <w:sz w:val="22"/>
          <w:szCs w:val="22"/>
        </w:rPr>
      </w:pPr>
      <w:r>
        <w:rPr>
          <w:sz w:val="22"/>
          <w:szCs w:val="22"/>
        </w:rPr>
        <w:t>(aa) SekelaXabiso (Pty) Ltd</w:t>
      </w:r>
    </w:p>
    <w:p w14:paraId="4A60712E" w14:textId="77777777" w:rsidR="005666FA" w:rsidRDefault="005666FA" w:rsidP="005666FA">
      <w:pPr>
        <w:pStyle w:val="Default"/>
        <w:rPr>
          <w:sz w:val="22"/>
          <w:szCs w:val="22"/>
        </w:rPr>
      </w:pPr>
    </w:p>
    <w:p w14:paraId="70E2C015" w14:textId="77777777" w:rsidR="005666FA" w:rsidRDefault="005666FA" w:rsidP="005666FA">
      <w:pPr>
        <w:pStyle w:val="Default"/>
        <w:rPr>
          <w:sz w:val="22"/>
          <w:szCs w:val="22"/>
        </w:rPr>
      </w:pPr>
      <w:r>
        <w:rPr>
          <w:sz w:val="22"/>
          <w:szCs w:val="22"/>
        </w:rPr>
        <w:t>(bb) Printing and Insertion of tabloids</w:t>
      </w:r>
    </w:p>
    <w:p w14:paraId="45EFE5AE" w14:textId="77777777" w:rsidR="005666FA" w:rsidRDefault="005666FA" w:rsidP="005666FA">
      <w:pPr>
        <w:pStyle w:val="Default"/>
        <w:rPr>
          <w:sz w:val="22"/>
          <w:szCs w:val="22"/>
        </w:rPr>
      </w:pPr>
    </w:p>
    <w:p w14:paraId="1F4B2E63" w14:textId="77777777" w:rsidR="005666FA" w:rsidRPr="00B95802" w:rsidRDefault="005666FA" w:rsidP="005666FA">
      <w:pPr>
        <w:pStyle w:val="Default"/>
        <w:rPr>
          <w:sz w:val="22"/>
          <w:szCs w:val="22"/>
        </w:rPr>
      </w:pPr>
      <w:r>
        <w:rPr>
          <w:sz w:val="22"/>
          <w:szCs w:val="22"/>
        </w:rPr>
        <w:t xml:space="preserve">(cc) </w:t>
      </w:r>
      <w:r w:rsidRPr="00B95802">
        <w:rPr>
          <w:sz w:val="22"/>
          <w:szCs w:val="22"/>
        </w:rPr>
        <w:t>20 April 2015</w:t>
      </w:r>
    </w:p>
    <w:p w14:paraId="223F4E34" w14:textId="77777777" w:rsidR="005666FA" w:rsidRPr="00227395" w:rsidRDefault="005666FA" w:rsidP="005666FA">
      <w:pPr>
        <w:spacing w:after="0"/>
        <w:rPr>
          <w:rFonts w:ascii="Arial" w:hAnsi="Arial" w:cs="Arial"/>
          <w:b/>
          <w:lang w:val="en-ZA" w:eastAsia="x-none"/>
        </w:rPr>
      </w:pPr>
    </w:p>
    <w:p w14:paraId="71A7EA3E" w14:textId="77777777" w:rsidR="005666FA" w:rsidRDefault="005666FA" w:rsidP="005666FA">
      <w:pPr>
        <w:spacing w:after="0"/>
        <w:rPr>
          <w:rFonts w:ascii="Arial" w:hAnsi="Arial" w:cs="Arial"/>
          <w:b/>
          <w:lang w:val="en-ZA" w:eastAsia="x-none"/>
        </w:rPr>
      </w:pPr>
      <w:r w:rsidRPr="005666FA">
        <w:rPr>
          <w:rFonts w:ascii="Arial" w:hAnsi="Arial" w:cs="Arial"/>
          <w:b/>
          <w:lang w:val="en-ZA" w:eastAsia="x-none"/>
        </w:rPr>
        <w:t>Railway Safety Regulator (RSR)</w:t>
      </w:r>
    </w:p>
    <w:p w14:paraId="51D2460E" w14:textId="77777777" w:rsidR="005666FA" w:rsidRPr="005666FA" w:rsidRDefault="005666FA" w:rsidP="005666FA">
      <w:pPr>
        <w:spacing w:after="0"/>
        <w:rPr>
          <w:rFonts w:ascii="Arial" w:hAnsi="Arial" w:cs="Arial"/>
          <w:b/>
          <w:lang w:val="en-ZA" w:eastAsia="x-none"/>
        </w:rPr>
      </w:pPr>
    </w:p>
    <w:p w14:paraId="0AD678E8" w14:textId="77777777" w:rsidR="005666FA" w:rsidRDefault="005666FA" w:rsidP="005666FA">
      <w:pPr>
        <w:autoSpaceDE w:val="0"/>
        <w:autoSpaceDN w:val="0"/>
        <w:adjustRightInd w:val="0"/>
        <w:spacing w:after="0" w:line="240" w:lineRule="auto"/>
        <w:rPr>
          <w:rFonts w:ascii="ArialMT" w:eastAsiaTheme="minorHAnsi" w:hAnsi="ArialMT" w:cs="ArialMT"/>
          <w:lang w:val="en-ZA"/>
        </w:rPr>
      </w:pPr>
      <w:r>
        <w:rPr>
          <w:rFonts w:ascii="ArialMT" w:eastAsiaTheme="minorHAnsi" w:hAnsi="ArialMT" w:cs="ArialMT"/>
          <w:lang w:val="en-ZA"/>
        </w:rPr>
        <w:t>One forensic report has been completed in the period 1 January 2009 to date:</w:t>
      </w:r>
    </w:p>
    <w:p w14:paraId="60E90C62" w14:textId="77777777" w:rsidR="005666FA" w:rsidRDefault="005666FA" w:rsidP="005666FA">
      <w:pPr>
        <w:autoSpaceDE w:val="0"/>
        <w:autoSpaceDN w:val="0"/>
        <w:adjustRightInd w:val="0"/>
        <w:spacing w:after="0" w:line="240" w:lineRule="auto"/>
        <w:rPr>
          <w:rFonts w:ascii="ArialMT" w:eastAsiaTheme="minorHAnsi" w:hAnsi="ArialMT" w:cs="ArialMT"/>
          <w:lang w:val="en-ZA"/>
        </w:rPr>
      </w:pPr>
    </w:p>
    <w:p w14:paraId="678CFCF7" w14:textId="77777777" w:rsidR="005666FA" w:rsidRDefault="005666FA" w:rsidP="005666FA">
      <w:pPr>
        <w:autoSpaceDE w:val="0"/>
        <w:autoSpaceDN w:val="0"/>
        <w:adjustRightInd w:val="0"/>
        <w:spacing w:after="0" w:line="240" w:lineRule="auto"/>
        <w:rPr>
          <w:rFonts w:ascii="Arial-ItalicMT" w:eastAsiaTheme="minorHAnsi" w:hAnsi="Arial-ItalicMT" w:cs="Arial-ItalicMT"/>
          <w:i/>
          <w:iCs/>
          <w:lang w:val="en-ZA"/>
        </w:rPr>
      </w:pPr>
      <w:r>
        <w:rPr>
          <w:rFonts w:ascii="Arial-ItalicMT" w:eastAsiaTheme="minorHAnsi" w:hAnsi="Arial-ItalicMT" w:cs="Arial-ItalicMT"/>
          <w:i/>
          <w:iCs/>
          <w:lang w:val="en-ZA"/>
        </w:rPr>
        <w:t>(aa) Name of the report:</w:t>
      </w:r>
    </w:p>
    <w:p w14:paraId="26D1891E" w14:textId="77777777" w:rsidR="005666FA" w:rsidRDefault="005666FA" w:rsidP="005666FA">
      <w:pPr>
        <w:autoSpaceDE w:val="0"/>
        <w:autoSpaceDN w:val="0"/>
        <w:adjustRightInd w:val="0"/>
        <w:spacing w:after="0" w:line="240" w:lineRule="auto"/>
        <w:rPr>
          <w:rFonts w:ascii="ArialMT" w:eastAsiaTheme="minorHAnsi" w:hAnsi="ArialMT" w:cs="ArialMT"/>
          <w:lang w:val="en-ZA"/>
        </w:rPr>
      </w:pPr>
      <w:r>
        <w:rPr>
          <w:rFonts w:ascii="ArialMT" w:eastAsiaTheme="minorHAnsi" w:hAnsi="ArialMT" w:cs="ArialMT"/>
          <w:lang w:val="en-ZA"/>
        </w:rPr>
        <w:t>Allegations of Nepotism against the CEO by Sizwe, Ntsaluba and Gabodo (SNG)</w:t>
      </w:r>
    </w:p>
    <w:p w14:paraId="4F860144" w14:textId="77777777" w:rsidR="005666FA" w:rsidRDefault="005666FA" w:rsidP="005666FA">
      <w:pPr>
        <w:autoSpaceDE w:val="0"/>
        <w:autoSpaceDN w:val="0"/>
        <w:adjustRightInd w:val="0"/>
        <w:spacing w:after="0" w:line="240" w:lineRule="auto"/>
        <w:rPr>
          <w:rFonts w:ascii="ArialMT" w:eastAsiaTheme="minorHAnsi" w:hAnsi="ArialMT" w:cs="ArialMT"/>
          <w:lang w:val="en-ZA"/>
        </w:rPr>
      </w:pPr>
    </w:p>
    <w:p w14:paraId="62EB5E79" w14:textId="77777777" w:rsidR="005666FA" w:rsidRDefault="005666FA" w:rsidP="005666FA">
      <w:pPr>
        <w:autoSpaceDE w:val="0"/>
        <w:autoSpaceDN w:val="0"/>
        <w:adjustRightInd w:val="0"/>
        <w:spacing w:after="0" w:line="240" w:lineRule="auto"/>
        <w:rPr>
          <w:rFonts w:ascii="Arial-ItalicMT" w:eastAsiaTheme="minorHAnsi" w:hAnsi="Arial-ItalicMT" w:cs="Arial-ItalicMT"/>
          <w:i/>
          <w:iCs/>
          <w:lang w:val="en-ZA"/>
        </w:rPr>
      </w:pPr>
      <w:r>
        <w:rPr>
          <w:rFonts w:ascii="Arial-ItalicMT" w:eastAsiaTheme="minorHAnsi" w:hAnsi="Arial-ItalicMT" w:cs="Arial-ItalicMT"/>
          <w:i/>
          <w:iCs/>
          <w:lang w:val="en-ZA"/>
        </w:rPr>
        <w:t>(bb) Subject Matter:</w:t>
      </w:r>
    </w:p>
    <w:p w14:paraId="7A9440D0" w14:textId="77777777" w:rsidR="005666FA" w:rsidRDefault="005666FA" w:rsidP="005666FA">
      <w:pPr>
        <w:autoSpaceDE w:val="0"/>
        <w:autoSpaceDN w:val="0"/>
        <w:adjustRightInd w:val="0"/>
        <w:spacing w:after="0" w:line="240" w:lineRule="auto"/>
        <w:rPr>
          <w:rFonts w:ascii="ArialMT" w:eastAsiaTheme="minorHAnsi" w:hAnsi="ArialMT" w:cs="ArialMT"/>
          <w:lang w:val="en-ZA"/>
        </w:rPr>
      </w:pPr>
      <w:r>
        <w:rPr>
          <w:rFonts w:ascii="ArialMT" w:eastAsiaTheme="minorHAnsi" w:hAnsi="ArialMT" w:cs="ArialMT"/>
          <w:lang w:val="en-ZA"/>
        </w:rPr>
        <w:t>Allegations of Nepotism against the CEO</w:t>
      </w:r>
    </w:p>
    <w:p w14:paraId="24876B3E" w14:textId="77777777" w:rsidR="005666FA" w:rsidRDefault="005666FA" w:rsidP="005666FA">
      <w:pPr>
        <w:autoSpaceDE w:val="0"/>
        <w:autoSpaceDN w:val="0"/>
        <w:adjustRightInd w:val="0"/>
        <w:spacing w:after="0" w:line="240" w:lineRule="auto"/>
        <w:rPr>
          <w:rFonts w:ascii="ArialMT" w:eastAsiaTheme="minorHAnsi" w:hAnsi="ArialMT" w:cs="ArialMT"/>
          <w:lang w:val="en-ZA"/>
        </w:rPr>
      </w:pPr>
    </w:p>
    <w:p w14:paraId="7A29F0C7" w14:textId="77777777" w:rsidR="005666FA" w:rsidRDefault="005666FA" w:rsidP="005666FA">
      <w:pPr>
        <w:autoSpaceDE w:val="0"/>
        <w:autoSpaceDN w:val="0"/>
        <w:adjustRightInd w:val="0"/>
        <w:spacing w:after="0" w:line="240" w:lineRule="auto"/>
        <w:rPr>
          <w:rFonts w:ascii="Arial-ItalicMT" w:eastAsiaTheme="minorHAnsi" w:hAnsi="Arial-ItalicMT" w:cs="Arial-ItalicMT"/>
          <w:i/>
          <w:iCs/>
          <w:lang w:val="en-ZA"/>
        </w:rPr>
      </w:pPr>
      <w:r>
        <w:rPr>
          <w:rFonts w:ascii="Arial-ItalicMT" w:eastAsiaTheme="minorHAnsi" w:hAnsi="Arial-ItalicMT" w:cs="Arial-ItalicMT"/>
          <w:i/>
          <w:iCs/>
          <w:lang w:val="en-ZA"/>
        </w:rPr>
        <w:t>(cc) Date of Conclusion:</w:t>
      </w:r>
    </w:p>
    <w:p w14:paraId="3606F888" w14:textId="77777777" w:rsidR="005666FA" w:rsidRPr="009222A7" w:rsidRDefault="005666FA" w:rsidP="005666FA">
      <w:pPr>
        <w:rPr>
          <w:lang w:val="en-ZA" w:eastAsia="x-none"/>
        </w:rPr>
      </w:pPr>
      <w:r>
        <w:rPr>
          <w:rFonts w:ascii="ArialMT" w:eastAsiaTheme="minorHAnsi" w:hAnsi="ArialMT" w:cs="ArialMT"/>
          <w:lang w:val="en-ZA"/>
        </w:rPr>
        <w:t>August 2013</w:t>
      </w:r>
    </w:p>
    <w:p w14:paraId="44794529" w14:textId="77777777" w:rsidR="009222A7" w:rsidRPr="003C44E4" w:rsidRDefault="009222A7" w:rsidP="003C44E4">
      <w:pPr>
        <w:tabs>
          <w:tab w:val="left" w:pos="432"/>
          <w:tab w:val="left" w:pos="864"/>
        </w:tabs>
        <w:spacing w:before="100" w:beforeAutospacing="1" w:after="100" w:afterAutospacing="1" w:line="360" w:lineRule="auto"/>
        <w:ind w:left="142" w:hanging="142"/>
        <w:jc w:val="both"/>
        <w:rPr>
          <w:lang w:val="en-ZA" w:eastAsia="x-none"/>
        </w:rPr>
      </w:pPr>
    </w:p>
    <w:p w14:paraId="7B5F01DE" w14:textId="77777777" w:rsidR="00C7561C" w:rsidRPr="009222A7" w:rsidRDefault="00C7561C" w:rsidP="001668B1">
      <w:pPr>
        <w:tabs>
          <w:tab w:val="left" w:pos="432"/>
          <w:tab w:val="left" w:pos="864"/>
        </w:tabs>
        <w:spacing w:before="100" w:beforeAutospacing="1" w:after="100" w:afterAutospacing="1" w:line="360" w:lineRule="auto"/>
        <w:ind w:left="142" w:hanging="142"/>
        <w:jc w:val="both"/>
        <w:rPr>
          <w:lang w:val="en-ZA" w:eastAsia="x-none"/>
        </w:rPr>
      </w:pPr>
    </w:p>
    <w:sectPr w:rsidR="00C7561C" w:rsidRPr="009222A7" w:rsidSect="005666FA">
      <w:pgSz w:w="12240" w:h="15840"/>
      <w:pgMar w:top="958" w:right="448"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8C91" w14:textId="77777777" w:rsidR="005F5499" w:rsidRDefault="005F5499">
      <w:pPr>
        <w:spacing w:after="0" w:line="240" w:lineRule="auto"/>
      </w:pPr>
      <w:r>
        <w:separator/>
      </w:r>
    </w:p>
  </w:endnote>
  <w:endnote w:type="continuationSeparator" w:id="0">
    <w:p w14:paraId="52A9C7F6" w14:textId="77777777" w:rsidR="005F5499" w:rsidRDefault="005F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959858"/>
      <w:docPartObj>
        <w:docPartGallery w:val="Page Numbers (Bottom of Page)"/>
        <w:docPartUnique/>
      </w:docPartObj>
    </w:sdtPr>
    <w:sdtEndPr>
      <w:rPr>
        <w:color w:val="808080" w:themeColor="background1" w:themeShade="80"/>
        <w:spacing w:val="60"/>
      </w:rPr>
    </w:sdtEndPr>
    <w:sdtContent>
      <w:p w14:paraId="179FA8BC" w14:textId="3E03B816" w:rsidR="00C75AE7" w:rsidRDefault="00ED4C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11FC">
          <w:rPr>
            <w:noProof/>
          </w:rPr>
          <w:t>2</w:t>
        </w:r>
        <w:r>
          <w:rPr>
            <w:noProof/>
          </w:rPr>
          <w:fldChar w:fldCharType="end"/>
        </w:r>
        <w:r>
          <w:t xml:space="preserve"> | </w:t>
        </w:r>
        <w:r>
          <w:rPr>
            <w:color w:val="808080" w:themeColor="background1" w:themeShade="80"/>
            <w:spacing w:val="60"/>
          </w:rPr>
          <w:t>Page</w:t>
        </w:r>
      </w:p>
    </w:sdtContent>
  </w:sdt>
  <w:p w14:paraId="6318E1DA" w14:textId="77777777" w:rsidR="00C75AE7" w:rsidRDefault="006C11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7A8E6" w14:textId="77777777" w:rsidR="005F5499" w:rsidRDefault="005F5499">
      <w:pPr>
        <w:spacing w:after="0" w:line="240" w:lineRule="auto"/>
      </w:pPr>
      <w:r>
        <w:separator/>
      </w:r>
    </w:p>
  </w:footnote>
  <w:footnote w:type="continuationSeparator" w:id="0">
    <w:p w14:paraId="692454A1" w14:textId="77777777" w:rsidR="005F5499" w:rsidRDefault="005F5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0F2"/>
    <w:multiLevelType w:val="hybridMultilevel"/>
    <w:tmpl w:val="87E257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373653"/>
    <w:multiLevelType w:val="hybridMultilevel"/>
    <w:tmpl w:val="9F3C4E7E"/>
    <w:lvl w:ilvl="0" w:tplc="1C090001">
      <w:start w:val="1"/>
      <w:numFmt w:val="bullet"/>
      <w:lvlText w:val=""/>
      <w:lvlJc w:val="left"/>
      <w:pPr>
        <w:ind w:left="361" w:hanging="360"/>
      </w:pPr>
      <w:rPr>
        <w:rFonts w:ascii="Symbol" w:hAnsi="Symbol" w:hint="default"/>
      </w:rPr>
    </w:lvl>
    <w:lvl w:ilvl="1" w:tplc="1C090003" w:tentative="1">
      <w:start w:val="1"/>
      <w:numFmt w:val="bullet"/>
      <w:lvlText w:val="o"/>
      <w:lvlJc w:val="left"/>
      <w:pPr>
        <w:ind w:left="1081" w:hanging="360"/>
      </w:pPr>
      <w:rPr>
        <w:rFonts w:ascii="Courier New" w:hAnsi="Courier New" w:cs="Courier New" w:hint="default"/>
      </w:rPr>
    </w:lvl>
    <w:lvl w:ilvl="2" w:tplc="1C090005" w:tentative="1">
      <w:start w:val="1"/>
      <w:numFmt w:val="bullet"/>
      <w:lvlText w:val=""/>
      <w:lvlJc w:val="left"/>
      <w:pPr>
        <w:ind w:left="1801" w:hanging="360"/>
      </w:pPr>
      <w:rPr>
        <w:rFonts w:ascii="Wingdings" w:hAnsi="Wingdings" w:hint="default"/>
      </w:rPr>
    </w:lvl>
    <w:lvl w:ilvl="3" w:tplc="1C090001" w:tentative="1">
      <w:start w:val="1"/>
      <w:numFmt w:val="bullet"/>
      <w:lvlText w:val=""/>
      <w:lvlJc w:val="left"/>
      <w:pPr>
        <w:ind w:left="2521" w:hanging="360"/>
      </w:pPr>
      <w:rPr>
        <w:rFonts w:ascii="Symbol" w:hAnsi="Symbol" w:hint="default"/>
      </w:rPr>
    </w:lvl>
    <w:lvl w:ilvl="4" w:tplc="1C090003" w:tentative="1">
      <w:start w:val="1"/>
      <w:numFmt w:val="bullet"/>
      <w:lvlText w:val="o"/>
      <w:lvlJc w:val="left"/>
      <w:pPr>
        <w:ind w:left="3241" w:hanging="360"/>
      </w:pPr>
      <w:rPr>
        <w:rFonts w:ascii="Courier New" w:hAnsi="Courier New" w:cs="Courier New" w:hint="default"/>
      </w:rPr>
    </w:lvl>
    <w:lvl w:ilvl="5" w:tplc="1C090005" w:tentative="1">
      <w:start w:val="1"/>
      <w:numFmt w:val="bullet"/>
      <w:lvlText w:val=""/>
      <w:lvlJc w:val="left"/>
      <w:pPr>
        <w:ind w:left="3961" w:hanging="360"/>
      </w:pPr>
      <w:rPr>
        <w:rFonts w:ascii="Wingdings" w:hAnsi="Wingdings" w:hint="default"/>
      </w:rPr>
    </w:lvl>
    <w:lvl w:ilvl="6" w:tplc="1C090001" w:tentative="1">
      <w:start w:val="1"/>
      <w:numFmt w:val="bullet"/>
      <w:lvlText w:val=""/>
      <w:lvlJc w:val="left"/>
      <w:pPr>
        <w:ind w:left="4681" w:hanging="360"/>
      </w:pPr>
      <w:rPr>
        <w:rFonts w:ascii="Symbol" w:hAnsi="Symbol" w:hint="default"/>
      </w:rPr>
    </w:lvl>
    <w:lvl w:ilvl="7" w:tplc="1C090003" w:tentative="1">
      <w:start w:val="1"/>
      <w:numFmt w:val="bullet"/>
      <w:lvlText w:val="o"/>
      <w:lvlJc w:val="left"/>
      <w:pPr>
        <w:ind w:left="5401" w:hanging="360"/>
      </w:pPr>
      <w:rPr>
        <w:rFonts w:ascii="Courier New" w:hAnsi="Courier New" w:cs="Courier New" w:hint="default"/>
      </w:rPr>
    </w:lvl>
    <w:lvl w:ilvl="8" w:tplc="1C090005" w:tentative="1">
      <w:start w:val="1"/>
      <w:numFmt w:val="bullet"/>
      <w:lvlText w:val=""/>
      <w:lvlJc w:val="left"/>
      <w:pPr>
        <w:ind w:left="6121" w:hanging="360"/>
      </w:pPr>
      <w:rPr>
        <w:rFonts w:ascii="Wingdings" w:hAnsi="Wingdings" w:hint="default"/>
      </w:rPr>
    </w:lvl>
  </w:abstractNum>
  <w:abstractNum w:abstractNumId="2"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87C3D"/>
    <w:multiLevelType w:val="hybridMultilevel"/>
    <w:tmpl w:val="0136D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350201"/>
    <w:multiLevelType w:val="hybridMultilevel"/>
    <w:tmpl w:val="1FFEB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93E332D"/>
    <w:multiLevelType w:val="hybridMultilevel"/>
    <w:tmpl w:val="C5CEFAD0"/>
    <w:lvl w:ilvl="0" w:tplc="08BC93DC">
      <w:start w:val="27"/>
      <w:numFmt w:val="bullet"/>
      <w:lvlText w:val="-"/>
      <w:lvlJc w:val="left"/>
      <w:pPr>
        <w:ind w:left="720" w:hanging="360"/>
      </w:pPr>
      <w:rPr>
        <w:rFonts w:ascii="Arial" w:eastAsiaTheme="minorEastAsia"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B0B698A"/>
    <w:multiLevelType w:val="hybridMultilevel"/>
    <w:tmpl w:val="A73E7D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DB80580"/>
    <w:multiLevelType w:val="hybridMultilevel"/>
    <w:tmpl w:val="208E672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9"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16309"/>
    <w:multiLevelType w:val="hybridMultilevel"/>
    <w:tmpl w:val="252C7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5CF3625"/>
    <w:multiLevelType w:val="hybridMultilevel"/>
    <w:tmpl w:val="D59080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BDA541F"/>
    <w:multiLevelType w:val="hybridMultilevel"/>
    <w:tmpl w:val="ED10347C"/>
    <w:lvl w:ilvl="0" w:tplc="1C090001">
      <w:start w:val="1"/>
      <w:numFmt w:val="bullet"/>
      <w:lvlText w:val=""/>
      <w:lvlJc w:val="left"/>
      <w:pPr>
        <w:ind w:left="855" w:hanging="360"/>
      </w:pPr>
      <w:rPr>
        <w:rFonts w:ascii="Symbol" w:hAnsi="Symbol"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abstractNum w:abstractNumId="14" w15:restartNumberingAfterBreak="0">
    <w:nsid w:val="3BF84B59"/>
    <w:multiLevelType w:val="hybridMultilevel"/>
    <w:tmpl w:val="A1CEF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599512B"/>
    <w:multiLevelType w:val="hybridMultilevel"/>
    <w:tmpl w:val="27181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5C60AFA"/>
    <w:multiLevelType w:val="hybridMultilevel"/>
    <w:tmpl w:val="91C01FA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45DB3272"/>
    <w:multiLevelType w:val="hybridMultilevel"/>
    <w:tmpl w:val="14BA924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6E341C4"/>
    <w:multiLevelType w:val="hybridMultilevel"/>
    <w:tmpl w:val="5DA03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E2D5FAC"/>
    <w:multiLevelType w:val="hybridMultilevel"/>
    <w:tmpl w:val="1E0E6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F831CC5"/>
    <w:multiLevelType w:val="hybridMultilevel"/>
    <w:tmpl w:val="D96207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1D232C3"/>
    <w:multiLevelType w:val="hybridMultilevel"/>
    <w:tmpl w:val="203615A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526C3AAA"/>
    <w:multiLevelType w:val="hybridMultilevel"/>
    <w:tmpl w:val="ED02F1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30F3ECA"/>
    <w:multiLevelType w:val="hybridMultilevel"/>
    <w:tmpl w:val="323CB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9B5ADB"/>
    <w:multiLevelType w:val="hybridMultilevel"/>
    <w:tmpl w:val="F362BF4E"/>
    <w:lvl w:ilvl="0" w:tplc="0F046F5E">
      <w:start w:val="29"/>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7812BD5"/>
    <w:multiLevelType w:val="hybridMultilevel"/>
    <w:tmpl w:val="98B86C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B3E1194"/>
    <w:multiLevelType w:val="hybridMultilevel"/>
    <w:tmpl w:val="5F12CE42"/>
    <w:lvl w:ilvl="0" w:tplc="6D0E30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7041B"/>
    <w:multiLevelType w:val="hybridMultilevel"/>
    <w:tmpl w:val="3EDAB9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66CE4317"/>
    <w:multiLevelType w:val="hybridMultilevel"/>
    <w:tmpl w:val="F3104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D4CDC"/>
    <w:multiLevelType w:val="hybridMultilevel"/>
    <w:tmpl w:val="9BD24A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5E07085"/>
    <w:multiLevelType w:val="hybridMultilevel"/>
    <w:tmpl w:val="EDD6C2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74C7B98"/>
    <w:multiLevelType w:val="hybridMultilevel"/>
    <w:tmpl w:val="8A847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F454E8E"/>
    <w:multiLevelType w:val="hybridMultilevel"/>
    <w:tmpl w:val="E3D861F2"/>
    <w:lvl w:ilvl="0" w:tplc="FFC4D18C">
      <w:start w:val="1"/>
      <w:numFmt w:val="bullet"/>
      <w:lvlText w:val="-"/>
      <w:lvlJc w:val="left"/>
      <w:pPr>
        <w:ind w:left="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CC1EFA">
      <w:start w:val="1"/>
      <w:numFmt w:val="bullet"/>
      <w:lvlText w:val="o"/>
      <w:lvlJc w:val="left"/>
      <w:pPr>
        <w:ind w:left="1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E453B4">
      <w:start w:val="1"/>
      <w:numFmt w:val="bullet"/>
      <w:lvlText w:val="▪"/>
      <w:lvlJc w:val="left"/>
      <w:pPr>
        <w:ind w:left="2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82A168">
      <w:start w:val="1"/>
      <w:numFmt w:val="bullet"/>
      <w:lvlText w:val="•"/>
      <w:lvlJc w:val="left"/>
      <w:pPr>
        <w:ind w:left="2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A03FDA">
      <w:start w:val="1"/>
      <w:numFmt w:val="bullet"/>
      <w:lvlText w:val="o"/>
      <w:lvlJc w:val="left"/>
      <w:pPr>
        <w:ind w:left="3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06594C">
      <w:start w:val="1"/>
      <w:numFmt w:val="bullet"/>
      <w:lvlText w:val="▪"/>
      <w:lvlJc w:val="left"/>
      <w:pPr>
        <w:ind w:left="4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AA3D62">
      <w:start w:val="1"/>
      <w:numFmt w:val="bullet"/>
      <w:lvlText w:val="•"/>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B6AD5A">
      <w:start w:val="1"/>
      <w:numFmt w:val="bullet"/>
      <w:lvlText w:val="o"/>
      <w:lvlJc w:val="left"/>
      <w:pPr>
        <w:ind w:left="5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E80F0A">
      <w:start w:val="1"/>
      <w:numFmt w:val="bullet"/>
      <w:lvlText w:val="▪"/>
      <w:lvlJc w:val="left"/>
      <w:pPr>
        <w:ind w:left="6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25"/>
  </w:num>
  <w:num w:numId="3">
    <w:abstractNumId w:val="31"/>
  </w:num>
  <w:num w:numId="4">
    <w:abstractNumId w:val="9"/>
  </w:num>
  <w:num w:numId="5">
    <w:abstractNumId w:val="19"/>
  </w:num>
  <w:num w:numId="6">
    <w:abstractNumId w:val="4"/>
  </w:num>
  <w:num w:numId="7">
    <w:abstractNumId w:val="12"/>
  </w:num>
  <w:num w:numId="8">
    <w:abstractNumId w:val="3"/>
  </w:num>
  <w:num w:numId="9">
    <w:abstractNumId w:val="16"/>
  </w:num>
  <w:num w:numId="10">
    <w:abstractNumId w:val="20"/>
  </w:num>
  <w:num w:numId="11">
    <w:abstractNumId w:val="18"/>
  </w:num>
  <w:num w:numId="12">
    <w:abstractNumId w:val="23"/>
  </w:num>
  <w:num w:numId="13">
    <w:abstractNumId w:val="15"/>
  </w:num>
  <w:num w:numId="14">
    <w:abstractNumId w:val="14"/>
  </w:num>
  <w:num w:numId="15">
    <w:abstractNumId w:val="5"/>
  </w:num>
  <w:num w:numId="16">
    <w:abstractNumId w:val="34"/>
  </w:num>
  <w:num w:numId="17">
    <w:abstractNumId w:val="24"/>
  </w:num>
  <w:num w:numId="18">
    <w:abstractNumId w:val="33"/>
  </w:num>
  <w:num w:numId="19">
    <w:abstractNumId w:val="11"/>
  </w:num>
  <w:num w:numId="20">
    <w:abstractNumId w:val="13"/>
  </w:num>
  <w:num w:numId="21">
    <w:abstractNumId w:val="30"/>
  </w:num>
  <w:num w:numId="22">
    <w:abstractNumId w:val="7"/>
  </w:num>
  <w:num w:numId="23">
    <w:abstractNumId w:val="0"/>
  </w:num>
  <w:num w:numId="24">
    <w:abstractNumId w:val="10"/>
  </w:num>
  <w:num w:numId="25">
    <w:abstractNumId w:val="8"/>
  </w:num>
  <w:num w:numId="26">
    <w:abstractNumId w:val="35"/>
  </w:num>
  <w:num w:numId="27">
    <w:abstractNumId w:val="1"/>
  </w:num>
  <w:num w:numId="28">
    <w:abstractNumId w:val="29"/>
  </w:num>
  <w:num w:numId="29">
    <w:abstractNumId w:val="21"/>
  </w:num>
  <w:num w:numId="30">
    <w:abstractNumId w:val="32"/>
  </w:num>
  <w:num w:numId="31">
    <w:abstractNumId w:val="17"/>
  </w:num>
  <w:num w:numId="32">
    <w:abstractNumId w:val="22"/>
  </w:num>
  <w:num w:numId="33">
    <w:abstractNumId w:val="27"/>
  </w:num>
  <w:num w:numId="34">
    <w:abstractNumId w:val="26"/>
  </w:num>
  <w:num w:numId="35">
    <w:abstractNumId w:val="6"/>
  </w:num>
  <w:num w:numId="3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33B03"/>
    <w:rsid w:val="00041985"/>
    <w:rsid w:val="00044AC4"/>
    <w:rsid w:val="0005130F"/>
    <w:rsid w:val="0005391D"/>
    <w:rsid w:val="00055A79"/>
    <w:rsid w:val="000773B2"/>
    <w:rsid w:val="00080CA6"/>
    <w:rsid w:val="00082A4E"/>
    <w:rsid w:val="000872A7"/>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668B1"/>
    <w:rsid w:val="001712B4"/>
    <w:rsid w:val="00173751"/>
    <w:rsid w:val="001828D3"/>
    <w:rsid w:val="001B2E53"/>
    <w:rsid w:val="001C323C"/>
    <w:rsid w:val="001C32E4"/>
    <w:rsid w:val="001E1B86"/>
    <w:rsid w:val="001F0CED"/>
    <w:rsid w:val="00202511"/>
    <w:rsid w:val="002026BE"/>
    <w:rsid w:val="00204538"/>
    <w:rsid w:val="00206B22"/>
    <w:rsid w:val="00212C41"/>
    <w:rsid w:val="00213611"/>
    <w:rsid w:val="002136FC"/>
    <w:rsid w:val="00220C71"/>
    <w:rsid w:val="0022171F"/>
    <w:rsid w:val="00236022"/>
    <w:rsid w:val="002422DA"/>
    <w:rsid w:val="00247ECC"/>
    <w:rsid w:val="00251BC9"/>
    <w:rsid w:val="0025261D"/>
    <w:rsid w:val="00253BA7"/>
    <w:rsid w:val="00261077"/>
    <w:rsid w:val="00261D30"/>
    <w:rsid w:val="002800B5"/>
    <w:rsid w:val="002838E4"/>
    <w:rsid w:val="00286F8A"/>
    <w:rsid w:val="002956D0"/>
    <w:rsid w:val="002A3694"/>
    <w:rsid w:val="002A6A15"/>
    <w:rsid w:val="002A6B00"/>
    <w:rsid w:val="002B3082"/>
    <w:rsid w:val="002C441D"/>
    <w:rsid w:val="002C4526"/>
    <w:rsid w:val="002D4348"/>
    <w:rsid w:val="002E0B34"/>
    <w:rsid w:val="002E1692"/>
    <w:rsid w:val="002E1F7C"/>
    <w:rsid w:val="002E404E"/>
    <w:rsid w:val="002E4BF3"/>
    <w:rsid w:val="002F7F4F"/>
    <w:rsid w:val="00300DB7"/>
    <w:rsid w:val="00305323"/>
    <w:rsid w:val="003130D1"/>
    <w:rsid w:val="00314530"/>
    <w:rsid w:val="00322191"/>
    <w:rsid w:val="00323697"/>
    <w:rsid w:val="00344A3D"/>
    <w:rsid w:val="003450B0"/>
    <w:rsid w:val="003510C2"/>
    <w:rsid w:val="003541C5"/>
    <w:rsid w:val="003554D8"/>
    <w:rsid w:val="0038117F"/>
    <w:rsid w:val="00391284"/>
    <w:rsid w:val="00392460"/>
    <w:rsid w:val="00393E6C"/>
    <w:rsid w:val="00396483"/>
    <w:rsid w:val="003A0196"/>
    <w:rsid w:val="003B15B6"/>
    <w:rsid w:val="003C44E4"/>
    <w:rsid w:val="003C53EF"/>
    <w:rsid w:val="003C785A"/>
    <w:rsid w:val="003D7ABC"/>
    <w:rsid w:val="003F117A"/>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87CEC"/>
    <w:rsid w:val="00493015"/>
    <w:rsid w:val="00495833"/>
    <w:rsid w:val="004A00D3"/>
    <w:rsid w:val="004A1FEC"/>
    <w:rsid w:val="004A62DE"/>
    <w:rsid w:val="004C0C44"/>
    <w:rsid w:val="004D17A6"/>
    <w:rsid w:val="004D18C0"/>
    <w:rsid w:val="004D6EAA"/>
    <w:rsid w:val="004E03F1"/>
    <w:rsid w:val="004E13FB"/>
    <w:rsid w:val="004E67DE"/>
    <w:rsid w:val="004E75EB"/>
    <w:rsid w:val="005079EB"/>
    <w:rsid w:val="00521C71"/>
    <w:rsid w:val="005225EF"/>
    <w:rsid w:val="00525BB9"/>
    <w:rsid w:val="005318EE"/>
    <w:rsid w:val="00532531"/>
    <w:rsid w:val="0053349A"/>
    <w:rsid w:val="005346BD"/>
    <w:rsid w:val="0054378D"/>
    <w:rsid w:val="00555FE7"/>
    <w:rsid w:val="0055655A"/>
    <w:rsid w:val="0056444A"/>
    <w:rsid w:val="005666FA"/>
    <w:rsid w:val="00566CB8"/>
    <w:rsid w:val="00567B24"/>
    <w:rsid w:val="00572AAB"/>
    <w:rsid w:val="00574F3A"/>
    <w:rsid w:val="0057794C"/>
    <w:rsid w:val="00582974"/>
    <w:rsid w:val="005841AE"/>
    <w:rsid w:val="00591EAA"/>
    <w:rsid w:val="00593859"/>
    <w:rsid w:val="0059674B"/>
    <w:rsid w:val="005D5448"/>
    <w:rsid w:val="005E123E"/>
    <w:rsid w:val="005E76DD"/>
    <w:rsid w:val="005F20B1"/>
    <w:rsid w:val="005F3F35"/>
    <w:rsid w:val="005F5499"/>
    <w:rsid w:val="005F630B"/>
    <w:rsid w:val="006009A0"/>
    <w:rsid w:val="00604285"/>
    <w:rsid w:val="006140CA"/>
    <w:rsid w:val="00617B5C"/>
    <w:rsid w:val="00637B39"/>
    <w:rsid w:val="006748E3"/>
    <w:rsid w:val="006762C5"/>
    <w:rsid w:val="00677C72"/>
    <w:rsid w:val="00682580"/>
    <w:rsid w:val="006842D9"/>
    <w:rsid w:val="006917CD"/>
    <w:rsid w:val="00691EDB"/>
    <w:rsid w:val="006A3B6A"/>
    <w:rsid w:val="006B11A5"/>
    <w:rsid w:val="006B1CD3"/>
    <w:rsid w:val="006B4375"/>
    <w:rsid w:val="006C11FC"/>
    <w:rsid w:val="006C6AC6"/>
    <w:rsid w:val="006D22A6"/>
    <w:rsid w:val="006E0F31"/>
    <w:rsid w:val="006F0BDD"/>
    <w:rsid w:val="006F2271"/>
    <w:rsid w:val="006F4245"/>
    <w:rsid w:val="00703B2E"/>
    <w:rsid w:val="007118B7"/>
    <w:rsid w:val="00712769"/>
    <w:rsid w:val="00713E4B"/>
    <w:rsid w:val="00720C97"/>
    <w:rsid w:val="00721731"/>
    <w:rsid w:val="0072523F"/>
    <w:rsid w:val="00727B18"/>
    <w:rsid w:val="0073009D"/>
    <w:rsid w:val="00732AD7"/>
    <w:rsid w:val="00732F1A"/>
    <w:rsid w:val="00733692"/>
    <w:rsid w:val="007504CD"/>
    <w:rsid w:val="0075491A"/>
    <w:rsid w:val="00784077"/>
    <w:rsid w:val="00787784"/>
    <w:rsid w:val="00790306"/>
    <w:rsid w:val="007907EC"/>
    <w:rsid w:val="007A22E6"/>
    <w:rsid w:val="007A5C12"/>
    <w:rsid w:val="007A6B70"/>
    <w:rsid w:val="007B17B9"/>
    <w:rsid w:val="007C7CC7"/>
    <w:rsid w:val="007D07CE"/>
    <w:rsid w:val="007D3628"/>
    <w:rsid w:val="007F0FBD"/>
    <w:rsid w:val="007F24B0"/>
    <w:rsid w:val="007F5F7B"/>
    <w:rsid w:val="00802076"/>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4550"/>
    <w:rsid w:val="00856F99"/>
    <w:rsid w:val="0086133C"/>
    <w:rsid w:val="0086787A"/>
    <w:rsid w:val="008A3260"/>
    <w:rsid w:val="008A52D5"/>
    <w:rsid w:val="008B2E50"/>
    <w:rsid w:val="008B4716"/>
    <w:rsid w:val="008C0374"/>
    <w:rsid w:val="008C16CB"/>
    <w:rsid w:val="008C2F92"/>
    <w:rsid w:val="008E13A6"/>
    <w:rsid w:val="008E6A7D"/>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12C2"/>
    <w:rsid w:val="00A32936"/>
    <w:rsid w:val="00A33285"/>
    <w:rsid w:val="00A4192C"/>
    <w:rsid w:val="00A44B9A"/>
    <w:rsid w:val="00A46CC2"/>
    <w:rsid w:val="00A55457"/>
    <w:rsid w:val="00A55794"/>
    <w:rsid w:val="00A756F5"/>
    <w:rsid w:val="00A75AE8"/>
    <w:rsid w:val="00A77810"/>
    <w:rsid w:val="00A87430"/>
    <w:rsid w:val="00A90242"/>
    <w:rsid w:val="00A90517"/>
    <w:rsid w:val="00A910A7"/>
    <w:rsid w:val="00A915A1"/>
    <w:rsid w:val="00A96DC3"/>
    <w:rsid w:val="00AA55B0"/>
    <w:rsid w:val="00AB3558"/>
    <w:rsid w:val="00AC67FD"/>
    <w:rsid w:val="00AD4B8F"/>
    <w:rsid w:val="00AD6B5D"/>
    <w:rsid w:val="00AE290B"/>
    <w:rsid w:val="00B00C2E"/>
    <w:rsid w:val="00B05CA7"/>
    <w:rsid w:val="00B1547F"/>
    <w:rsid w:val="00B177F2"/>
    <w:rsid w:val="00B21162"/>
    <w:rsid w:val="00B21C1C"/>
    <w:rsid w:val="00B31016"/>
    <w:rsid w:val="00B32459"/>
    <w:rsid w:val="00B40FCE"/>
    <w:rsid w:val="00B433E2"/>
    <w:rsid w:val="00B47C13"/>
    <w:rsid w:val="00B56227"/>
    <w:rsid w:val="00B66DDB"/>
    <w:rsid w:val="00B75F59"/>
    <w:rsid w:val="00B93309"/>
    <w:rsid w:val="00B95F63"/>
    <w:rsid w:val="00BA3834"/>
    <w:rsid w:val="00BA4847"/>
    <w:rsid w:val="00BB5EA4"/>
    <w:rsid w:val="00BC06BD"/>
    <w:rsid w:val="00BC2F3F"/>
    <w:rsid w:val="00BD65B7"/>
    <w:rsid w:val="00BE0C5A"/>
    <w:rsid w:val="00BF349B"/>
    <w:rsid w:val="00BF68B6"/>
    <w:rsid w:val="00BF69C4"/>
    <w:rsid w:val="00C01BD0"/>
    <w:rsid w:val="00C04EE0"/>
    <w:rsid w:val="00C202CB"/>
    <w:rsid w:val="00C33C1E"/>
    <w:rsid w:val="00C4535F"/>
    <w:rsid w:val="00C50D10"/>
    <w:rsid w:val="00C6207A"/>
    <w:rsid w:val="00C62268"/>
    <w:rsid w:val="00C64770"/>
    <w:rsid w:val="00C731ED"/>
    <w:rsid w:val="00C7561C"/>
    <w:rsid w:val="00C92817"/>
    <w:rsid w:val="00CB640B"/>
    <w:rsid w:val="00CC131D"/>
    <w:rsid w:val="00CC164A"/>
    <w:rsid w:val="00CE1573"/>
    <w:rsid w:val="00CE54D8"/>
    <w:rsid w:val="00CF5BC7"/>
    <w:rsid w:val="00D03CCB"/>
    <w:rsid w:val="00D12E4F"/>
    <w:rsid w:val="00D222DF"/>
    <w:rsid w:val="00D444E5"/>
    <w:rsid w:val="00D6665B"/>
    <w:rsid w:val="00D74AD1"/>
    <w:rsid w:val="00D82AB0"/>
    <w:rsid w:val="00D92CFD"/>
    <w:rsid w:val="00D92F30"/>
    <w:rsid w:val="00DA1E37"/>
    <w:rsid w:val="00DD3A8F"/>
    <w:rsid w:val="00DD4D78"/>
    <w:rsid w:val="00DE5D58"/>
    <w:rsid w:val="00DF6F27"/>
    <w:rsid w:val="00E00BA3"/>
    <w:rsid w:val="00E15041"/>
    <w:rsid w:val="00E1610F"/>
    <w:rsid w:val="00E16B9F"/>
    <w:rsid w:val="00E24CB8"/>
    <w:rsid w:val="00E26225"/>
    <w:rsid w:val="00E31BF8"/>
    <w:rsid w:val="00E37C58"/>
    <w:rsid w:val="00E42375"/>
    <w:rsid w:val="00E4370C"/>
    <w:rsid w:val="00E458BE"/>
    <w:rsid w:val="00E52CC3"/>
    <w:rsid w:val="00E53BF6"/>
    <w:rsid w:val="00E57A4E"/>
    <w:rsid w:val="00E6154F"/>
    <w:rsid w:val="00E676A3"/>
    <w:rsid w:val="00E74736"/>
    <w:rsid w:val="00E80B27"/>
    <w:rsid w:val="00E81167"/>
    <w:rsid w:val="00E83B34"/>
    <w:rsid w:val="00E91A0D"/>
    <w:rsid w:val="00EB1C6C"/>
    <w:rsid w:val="00EB4824"/>
    <w:rsid w:val="00EB53F1"/>
    <w:rsid w:val="00EC4D69"/>
    <w:rsid w:val="00EC68CF"/>
    <w:rsid w:val="00ED4839"/>
    <w:rsid w:val="00ED4C81"/>
    <w:rsid w:val="00EF5FED"/>
    <w:rsid w:val="00EF7862"/>
    <w:rsid w:val="00F009D4"/>
    <w:rsid w:val="00F00B6B"/>
    <w:rsid w:val="00F25A2B"/>
    <w:rsid w:val="00F33DA9"/>
    <w:rsid w:val="00F41319"/>
    <w:rsid w:val="00F45D6B"/>
    <w:rsid w:val="00F526AD"/>
    <w:rsid w:val="00F54D10"/>
    <w:rsid w:val="00F5526F"/>
    <w:rsid w:val="00F65142"/>
    <w:rsid w:val="00F806FE"/>
    <w:rsid w:val="00F80B01"/>
    <w:rsid w:val="00F83C35"/>
    <w:rsid w:val="00F86A5F"/>
    <w:rsid w:val="00F91072"/>
    <w:rsid w:val="00F920A1"/>
    <w:rsid w:val="00FA3CC6"/>
    <w:rsid w:val="00FA4F42"/>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7BB31"/>
  <w15:docId w15:val="{DB9F7839-CCA3-4259-A595-E29EB3B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link w:val="NoSpacingChar"/>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List Paragraph 1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A312C2"/>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A312C2"/>
    <w:rPr>
      <w:rFonts w:eastAsiaTheme="minorEastAsia"/>
      <w:lang w:val="en-ZA"/>
    </w:rPr>
  </w:style>
  <w:style w:type="paragraph" w:customStyle="1" w:styleId="Default">
    <w:name w:val="Default"/>
    <w:rsid w:val="005666FA"/>
    <w:pPr>
      <w:autoSpaceDE w:val="0"/>
      <w:autoSpaceDN w:val="0"/>
      <w:adjustRightInd w:val="0"/>
      <w:spacing w:after="0" w:line="240" w:lineRule="auto"/>
    </w:pPr>
    <w:rPr>
      <w:rFonts w:ascii="Arial" w:hAnsi="Arial" w:cs="Arial"/>
      <w:color w:val="000000"/>
      <w:sz w:val="24"/>
      <w:szCs w:val="24"/>
      <w:lang w:val="en-ZA"/>
    </w:rPr>
  </w:style>
  <w:style w:type="character" w:customStyle="1" w:styleId="NoSpacingChar">
    <w:name w:val="No Spacing Char"/>
    <w:basedOn w:val="DefaultParagraphFont"/>
    <w:link w:val="NoSpacing"/>
    <w:uiPriority w:val="1"/>
    <w:rsid w:val="005666F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BE9E4-AC1E-491D-8296-F863C848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6784</Words>
  <Characters>38670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Gcina Matakane</cp:lastModifiedBy>
  <cp:revision>2</cp:revision>
  <cp:lastPrinted>2016-10-26T11:48:00Z</cp:lastPrinted>
  <dcterms:created xsi:type="dcterms:W3CDTF">2016-11-15T09:33:00Z</dcterms:created>
  <dcterms:modified xsi:type="dcterms:W3CDTF">2016-11-15T09:33:00Z</dcterms:modified>
</cp:coreProperties>
</file>