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62AD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14:paraId="3DD87644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43DEC5D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6A18792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4A214B57" wp14:editId="7A542A02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DAD96F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0FD458A9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6059FCFF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774BA5EA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C28F5B3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3A6698E3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0D041389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706E24CA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14:paraId="4C865829" w14:textId="77777777" w:rsidR="002776D2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14:paraId="58F1039F" w14:textId="77777777" w:rsidR="002776D2" w:rsidRPr="005A231B" w:rsidRDefault="002776D2" w:rsidP="002776D2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14:paraId="3124C5BA" w14:textId="77777777" w:rsidR="002776D2" w:rsidRPr="005A231B" w:rsidRDefault="002776D2" w:rsidP="002776D2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6AC237AD" w14:textId="77777777" w:rsidR="002776D2" w:rsidRPr="005A231B" w:rsidRDefault="002776D2" w:rsidP="002776D2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14:paraId="37DED026" w14:textId="77777777" w:rsidR="002776D2" w:rsidRPr="005A231B" w:rsidRDefault="002776D2" w:rsidP="002776D2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2315</w:t>
      </w:r>
    </w:p>
    <w:p w14:paraId="79E415A5" w14:textId="77777777" w:rsidR="002776D2" w:rsidRPr="005A231B" w:rsidRDefault="002776D2" w:rsidP="002776D2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Publication:</w:t>
      </w: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14 October 2016</w:t>
      </w:r>
    </w:p>
    <w:p w14:paraId="3E1F64F6" w14:textId="77777777" w:rsidR="002776D2" w:rsidRPr="005A231B" w:rsidRDefault="002776D2" w:rsidP="002776D2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31</w:t>
      </w:r>
    </w:p>
    <w:p w14:paraId="5570FB52" w14:textId="77777777" w:rsidR="002776D2" w:rsidRPr="005A231B" w:rsidRDefault="002776D2" w:rsidP="002776D2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4 November 2016</w:t>
      </w:r>
    </w:p>
    <w:p w14:paraId="6A665D57" w14:textId="77777777" w:rsidR="002776D2" w:rsidRPr="005A231B" w:rsidRDefault="002776D2" w:rsidP="002776D2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Ms S P </w:t>
      </w:r>
      <w:proofErr w:type="spellStart"/>
      <w:r w:rsidRPr="005A231B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Kopane</w:t>
      </w:r>
      <w:proofErr w:type="spellEnd"/>
      <w:r w:rsidRPr="005A231B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(DA) to ask the Minister of Tourism:</w:t>
      </w:r>
    </w:p>
    <w:p w14:paraId="7417C9AA" w14:textId="77777777" w:rsidR="002776D2" w:rsidRPr="005A231B" w:rsidRDefault="002776D2" w:rsidP="002776D2">
      <w:pPr>
        <w:spacing w:before="100" w:beforeAutospacing="1" w:after="100" w:afterAutospacing="1" w:line="36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Whether any (a) internal and/or (b) external forensic reports pertaining to (</w:t>
      </w:r>
      <w:proofErr w:type="spellStart"/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5A231B">
        <w:rPr>
          <w:rFonts w:ascii="Arial Narrow" w:eastAsia="Times New Roman" w:hAnsi="Arial Narrow" w:cs="Times New Roman"/>
          <w:sz w:val="20"/>
          <w:szCs w:val="20"/>
          <w:lang w:val="en-GB"/>
        </w:rPr>
        <w:t>NW2647E</w:t>
      </w:r>
    </w:p>
    <w:p w14:paraId="4FA070A6" w14:textId="77777777" w:rsidR="002776D2" w:rsidRPr="005A231B" w:rsidRDefault="002776D2" w:rsidP="002776D2">
      <w:pPr>
        <w:spacing w:after="0" w:line="360" w:lineRule="auto"/>
        <w:ind w:left="-142" w:firstLine="142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Reply:</w:t>
      </w:r>
    </w:p>
    <w:p w14:paraId="590E6DBD" w14:textId="77777777" w:rsidR="002776D2" w:rsidRPr="005A231B" w:rsidRDefault="002776D2" w:rsidP="002776D2">
      <w:pPr>
        <w:numPr>
          <w:ilvl w:val="0"/>
          <w:numId w:val="2"/>
        </w:numPr>
        <w:spacing w:after="0" w:line="36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Department of Tourism</w:t>
      </w:r>
    </w:p>
    <w:p w14:paraId="1994D8E9" w14:textId="77777777" w:rsidR="002776D2" w:rsidRPr="005A231B" w:rsidRDefault="002776D2" w:rsidP="002776D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None</w:t>
      </w:r>
    </w:p>
    <w:p w14:paraId="7E520FAC" w14:textId="77777777" w:rsidR="002776D2" w:rsidRPr="005A231B" w:rsidRDefault="002776D2" w:rsidP="002776D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External forensic reports as indicated below:</w:t>
      </w:r>
    </w:p>
    <w:p w14:paraId="2D30400F" w14:textId="77777777" w:rsidR="002776D2" w:rsidRPr="005A231B" w:rsidRDefault="002776D2" w:rsidP="002776D2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tbl>
      <w:tblPr>
        <w:tblStyle w:val="TableGrid"/>
        <w:tblW w:w="8769" w:type="dxa"/>
        <w:tblInd w:w="360" w:type="dxa"/>
        <w:tblLook w:val="04A0" w:firstRow="1" w:lastRow="0" w:firstColumn="1" w:lastColumn="0" w:noHBand="0" w:noVBand="1"/>
      </w:tblPr>
      <w:tblGrid>
        <w:gridCol w:w="3078"/>
        <w:gridCol w:w="3078"/>
        <w:gridCol w:w="2613"/>
      </w:tblGrid>
      <w:tr w:rsidR="002776D2" w:rsidRPr="005A231B" w14:paraId="0CF2EAFF" w14:textId="77777777" w:rsidTr="00EB7E07">
        <w:trPr>
          <w:tblHeader/>
        </w:trPr>
        <w:tc>
          <w:tcPr>
            <w:tcW w:w="3078" w:type="dxa"/>
            <w:shd w:val="clear" w:color="auto" w:fill="F2F2F2" w:themeFill="background1" w:themeFillShade="F2"/>
          </w:tcPr>
          <w:p w14:paraId="2F163B9E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(aa) Investigated Project Name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02F9F0C6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(bb)Subject Matter</w:t>
            </w:r>
          </w:p>
        </w:tc>
        <w:tc>
          <w:tcPr>
            <w:tcW w:w="2613" w:type="dxa"/>
            <w:shd w:val="clear" w:color="auto" w:fill="F2F2F2" w:themeFill="background1" w:themeFillShade="F2"/>
          </w:tcPr>
          <w:p w14:paraId="49967D46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(cc) Date of Conclusion </w:t>
            </w:r>
          </w:p>
          <w:p w14:paraId="2D50B9C1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2776D2" w:rsidRPr="005A231B" w14:paraId="2A582A4E" w14:textId="77777777" w:rsidTr="00EB7E07">
        <w:tc>
          <w:tcPr>
            <w:tcW w:w="3078" w:type="dxa"/>
          </w:tcPr>
          <w:p w14:paraId="5E2DEFDB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Tshakuma</w:t>
            </w:r>
            <w:proofErr w:type="spellEnd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Heritage and Conference Centre</w:t>
            </w:r>
          </w:p>
        </w:tc>
        <w:tc>
          <w:tcPr>
            <w:tcW w:w="3078" w:type="dxa"/>
          </w:tcPr>
          <w:p w14:paraId="23579FBE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7398072C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19 July 2011; further bank account analysis report issued on 2 September 2013</w:t>
            </w:r>
          </w:p>
        </w:tc>
      </w:tr>
      <w:tr w:rsidR="002776D2" w:rsidRPr="005A231B" w14:paraId="22B9E559" w14:textId="77777777" w:rsidTr="00EB7E07">
        <w:tc>
          <w:tcPr>
            <w:tcW w:w="3078" w:type="dxa"/>
          </w:tcPr>
          <w:p w14:paraId="135BCDFA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Wild Coast Tourism Development</w:t>
            </w:r>
          </w:p>
        </w:tc>
        <w:tc>
          <w:tcPr>
            <w:tcW w:w="3078" w:type="dxa"/>
          </w:tcPr>
          <w:p w14:paraId="43F9A8EA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5BD20295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25 July 2011</w:t>
            </w:r>
          </w:p>
        </w:tc>
      </w:tr>
      <w:tr w:rsidR="002776D2" w:rsidRPr="005A231B" w14:paraId="19720641" w14:textId="77777777" w:rsidTr="00EB7E07">
        <w:tc>
          <w:tcPr>
            <w:tcW w:w="3078" w:type="dxa"/>
          </w:tcPr>
          <w:p w14:paraId="50A04B4B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KZN King </w:t>
            </w: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Matiwane</w:t>
            </w:r>
            <w:proofErr w:type="spellEnd"/>
          </w:p>
        </w:tc>
        <w:tc>
          <w:tcPr>
            <w:tcW w:w="3078" w:type="dxa"/>
          </w:tcPr>
          <w:p w14:paraId="30754C6C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1F018C59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19 July 2011</w:t>
            </w:r>
          </w:p>
        </w:tc>
      </w:tr>
      <w:tr w:rsidR="002776D2" w:rsidRPr="005A231B" w14:paraId="79337C8A" w14:textId="77777777" w:rsidTr="00EB7E07">
        <w:tc>
          <w:tcPr>
            <w:tcW w:w="3078" w:type="dxa"/>
          </w:tcPr>
          <w:p w14:paraId="4666AFDF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Free State and Northern Cape training</w:t>
            </w:r>
          </w:p>
        </w:tc>
        <w:tc>
          <w:tcPr>
            <w:tcW w:w="3078" w:type="dxa"/>
          </w:tcPr>
          <w:p w14:paraId="6C75EA0E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02A11872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7 July 2011</w:t>
            </w:r>
          </w:p>
        </w:tc>
      </w:tr>
      <w:tr w:rsidR="002776D2" w:rsidRPr="005A231B" w14:paraId="6702DFC2" w14:textId="77777777" w:rsidTr="00EB7E07">
        <w:tc>
          <w:tcPr>
            <w:tcW w:w="3078" w:type="dxa"/>
          </w:tcPr>
          <w:p w14:paraId="473DC401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lastRenderedPageBreak/>
              <w:t xml:space="preserve">FS- Guest House Building in </w:t>
            </w: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Qwaqwa</w:t>
            </w:r>
            <w:proofErr w:type="spellEnd"/>
          </w:p>
        </w:tc>
        <w:tc>
          <w:tcPr>
            <w:tcW w:w="3078" w:type="dxa"/>
          </w:tcPr>
          <w:p w14:paraId="27952D50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20F80C76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28 November 2014</w:t>
            </w:r>
          </w:p>
        </w:tc>
      </w:tr>
      <w:tr w:rsidR="002776D2" w:rsidRPr="005A231B" w14:paraId="176132FD" w14:textId="77777777" w:rsidTr="00EB7E07">
        <w:tc>
          <w:tcPr>
            <w:tcW w:w="3078" w:type="dxa"/>
          </w:tcPr>
          <w:p w14:paraId="744F0DF5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FS- Information and Business Centre Project</w:t>
            </w:r>
          </w:p>
        </w:tc>
        <w:tc>
          <w:tcPr>
            <w:tcW w:w="3078" w:type="dxa"/>
          </w:tcPr>
          <w:p w14:paraId="17D77335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3F6B6DD4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28 November 2014</w:t>
            </w:r>
          </w:p>
        </w:tc>
      </w:tr>
      <w:tr w:rsidR="002776D2" w:rsidRPr="005A231B" w14:paraId="16355695" w14:textId="77777777" w:rsidTr="00EB7E07">
        <w:tc>
          <w:tcPr>
            <w:tcW w:w="3078" w:type="dxa"/>
          </w:tcPr>
          <w:p w14:paraId="06EDC6A4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EC-Lake </w:t>
            </w: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Gariep</w:t>
            </w:r>
            <w:proofErr w:type="spellEnd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Development Project</w:t>
            </w:r>
          </w:p>
        </w:tc>
        <w:tc>
          <w:tcPr>
            <w:tcW w:w="3078" w:type="dxa"/>
          </w:tcPr>
          <w:p w14:paraId="6AEA33ED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35D70DB3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  <w:tr w:rsidR="002776D2" w:rsidRPr="005A231B" w14:paraId="707D2BAA" w14:textId="77777777" w:rsidTr="00EB7E07">
        <w:tc>
          <w:tcPr>
            <w:tcW w:w="3078" w:type="dxa"/>
          </w:tcPr>
          <w:p w14:paraId="174761B5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EC-Lake </w:t>
            </w: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Gariep</w:t>
            </w:r>
            <w:proofErr w:type="spellEnd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and PK Le Roux dam</w:t>
            </w:r>
          </w:p>
        </w:tc>
        <w:tc>
          <w:tcPr>
            <w:tcW w:w="3078" w:type="dxa"/>
          </w:tcPr>
          <w:p w14:paraId="287C0C7C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39F7BF93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  <w:tr w:rsidR="002776D2" w:rsidRPr="005A231B" w14:paraId="3246DA37" w14:textId="77777777" w:rsidTr="00EB7E07">
        <w:tc>
          <w:tcPr>
            <w:tcW w:w="3078" w:type="dxa"/>
          </w:tcPr>
          <w:p w14:paraId="0D00FA9E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EC- Rock Art Tourism </w:t>
            </w:r>
          </w:p>
        </w:tc>
        <w:tc>
          <w:tcPr>
            <w:tcW w:w="3078" w:type="dxa"/>
          </w:tcPr>
          <w:p w14:paraId="799B3B90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5348FE0B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  <w:tr w:rsidR="002776D2" w:rsidRPr="005A231B" w14:paraId="6659C0C7" w14:textId="77777777" w:rsidTr="00EB7E07">
        <w:tc>
          <w:tcPr>
            <w:tcW w:w="3078" w:type="dxa"/>
          </w:tcPr>
          <w:p w14:paraId="632E513C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EC- Motherwell Eco Tourism Development Project</w:t>
            </w:r>
          </w:p>
        </w:tc>
        <w:tc>
          <w:tcPr>
            <w:tcW w:w="3078" w:type="dxa"/>
          </w:tcPr>
          <w:p w14:paraId="02EF6229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34957FEF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  <w:tr w:rsidR="002776D2" w:rsidRPr="005A231B" w14:paraId="4C181745" w14:textId="77777777" w:rsidTr="00EB7E07">
        <w:tc>
          <w:tcPr>
            <w:tcW w:w="3078" w:type="dxa"/>
          </w:tcPr>
          <w:p w14:paraId="1C4571AE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LP-</w:t>
            </w: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Mnisi</w:t>
            </w:r>
            <w:proofErr w:type="spellEnd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Resort project</w:t>
            </w:r>
          </w:p>
        </w:tc>
        <w:tc>
          <w:tcPr>
            <w:tcW w:w="3078" w:type="dxa"/>
          </w:tcPr>
          <w:p w14:paraId="2F26DC74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00E4297B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  <w:tr w:rsidR="002776D2" w:rsidRPr="005A231B" w14:paraId="359DCFC7" w14:textId="77777777" w:rsidTr="00EB7E07">
        <w:tc>
          <w:tcPr>
            <w:tcW w:w="3078" w:type="dxa"/>
          </w:tcPr>
          <w:p w14:paraId="534185C3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proofErr w:type="spellStart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Vha</w:t>
            </w:r>
            <w:proofErr w:type="spellEnd"/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Tsonga Cultural Village Project</w:t>
            </w:r>
          </w:p>
        </w:tc>
        <w:tc>
          <w:tcPr>
            <w:tcW w:w="3078" w:type="dxa"/>
          </w:tcPr>
          <w:p w14:paraId="13B56B06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Forensic and Financial Investigation</w:t>
            </w:r>
          </w:p>
        </w:tc>
        <w:tc>
          <w:tcPr>
            <w:tcW w:w="2613" w:type="dxa"/>
          </w:tcPr>
          <w:p w14:paraId="31D78F36" w14:textId="77777777" w:rsidR="002776D2" w:rsidRPr="005A231B" w:rsidRDefault="002776D2" w:rsidP="00EB7E07">
            <w:pPr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5A231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9 October 2014</w:t>
            </w:r>
          </w:p>
        </w:tc>
      </w:tr>
    </w:tbl>
    <w:p w14:paraId="0238D1E0" w14:textId="77777777" w:rsidR="002776D2" w:rsidRPr="005A231B" w:rsidRDefault="002776D2" w:rsidP="002776D2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58D823EA" w14:textId="77777777" w:rsidR="002776D2" w:rsidRPr="005A231B" w:rsidRDefault="002776D2" w:rsidP="002776D2">
      <w:pPr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76E6A1EC" w14:textId="77777777" w:rsidR="002776D2" w:rsidRPr="005A231B" w:rsidRDefault="002776D2" w:rsidP="002776D2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 South Africa Tourism</w:t>
      </w:r>
    </w:p>
    <w:p w14:paraId="08DECA62" w14:textId="77777777" w:rsidR="002776D2" w:rsidRPr="005A231B" w:rsidRDefault="002776D2" w:rsidP="002776D2">
      <w:pPr>
        <w:spacing w:after="0" w:line="360" w:lineRule="auto"/>
        <w:ind w:left="780"/>
        <w:contextualSpacing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(a) None</w:t>
      </w:r>
    </w:p>
    <w:p w14:paraId="6606B797" w14:textId="77777777" w:rsidR="002776D2" w:rsidRPr="005A231B" w:rsidRDefault="002776D2" w:rsidP="002776D2">
      <w:pPr>
        <w:spacing w:after="0" w:line="240" w:lineRule="auto"/>
        <w:ind w:left="780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5A231B">
        <w:rPr>
          <w:rFonts w:ascii="Arial Narrow" w:eastAsia="Times New Roman" w:hAnsi="Arial Narrow" w:cs="Times New Roman"/>
          <w:sz w:val="24"/>
          <w:szCs w:val="24"/>
          <w:lang w:val="en-GB"/>
        </w:rPr>
        <w:t>(b) External forensic report as indicated below:</w:t>
      </w:r>
    </w:p>
    <w:p w14:paraId="2ABDF938" w14:textId="77777777" w:rsidR="002776D2" w:rsidRPr="005A231B" w:rsidRDefault="002776D2" w:rsidP="002776D2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2977"/>
        <w:gridCol w:w="2551"/>
      </w:tblGrid>
      <w:tr w:rsidR="002776D2" w:rsidRPr="005A231B" w14:paraId="6B696B65" w14:textId="77777777" w:rsidTr="00EB7E07">
        <w:trPr>
          <w:tblHeader/>
        </w:trPr>
        <w:tc>
          <w:tcPr>
            <w:tcW w:w="3118" w:type="dxa"/>
            <w:shd w:val="clear" w:color="auto" w:fill="auto"/>
          </w:tcPr>
          <w:p w14:paraId="550E9942" w14:textId="77777777" w:rsidR="002776D2" w:rsidRPr="005A231B" w:rsidRDefault="002776D2" w:rsidP="00EB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31B">
              <w:rPr>
                <w:rFonts w:ascii="Arial Narrow" w:hAnsi="Arial Narrow"/>
                <w:b/>
                <w:sz w:val="24"/>
                <w:szCs w:val="24"/>
              </w:rPr>
              <w:t>(aa)</w:t>
            </w:r>
          </w:p>
          <w:p w14:paraId="2C1A507F" w14:textId="77777777" w:rsidR="002776D2" w:rsidRPr="005A231B" w:rsidRDefault="002776D2" w:rsidP="00EB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31B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14:paraId="088ED19C" w14:textId="77777777" w:rsidR="002776D2" w:rsidRPr="005A231B" w:rsidRDefault="002776D2" w:rsidP="00EB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31B">
              <w:rPr>
                <w:rFonts w:ascii="Arial Narrow" w:hAnsi="Arial Narrow"/>
                <w:b/>
                <w:sz w:val="24"/>
                <w:szCs w:val="24"/>
              </w:rPr>
              <w:t>(bb) Subject Matter</w:t>
            </w:r>
          </w:p>
        </w:tc>
        <w:tc>
          <w:tcPr>
            <w:tcW w:w="2551" w:type="dxa"/>
            <w:shd w:val="clear" w:color="auto" w:fill="auto"/>
          </w:tcPr>
          <w:p w14:paraId="6A0C0D5C" w14:textId="77777777" w:rsidR="002776D2" w:rsidRPr="005A231B" w:rsidRDefault="002776D2" w:rsidP="00EB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31B">
              <w:rPr>
                <w:rFonts w:ascii="Arial Narrow" w:hAnsi="Arial Narrow"/>
                <w:b/>
                <w:sz w:val="24"/>
                <w:szCs w:val="24"/>
              </w:rPr>
              <w:t>(cc)Date of Conclusion</w:t>
            </w:r>
          </w:p>
        </w:tc>
      </w:tr>
      <w:tr w:rsidR="002776D2" w:rsidRPr="005A231B" w14:paraId="624186EF" w14:textId="77777777" w:rsidTr="00EB7E07">
        <w:tc>
          <w:tcPr>
            <w:tcW w:w="3118" w:type="dxa"/>
          </w:tcPr>
          <w:p w14:paraId="4649EDE3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Fraud India Office  Case</w:t>
            </w:r>
          </w:p>
        </w:tc>
        <w:tc>
          <w:tcPr>
            <w:tcW w:w="2977" w:type="dxa"/>
          </w:tcPr>
          <w:p w14:paraId="1D380265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Fraud case against Country Manager and Finance Manager in India Office</w:t>
            </w:r>
          </w:p>
        </w:tc>
        <w:tc>
          <w:tcPr>
            <w:tcW w:w="2551" w:type="dxa"/>
          </w:tcPr>
          <w:p w14:paraId="08C0A9DF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25 May 2011</w:t>
            </w:r>
          </w:p>
        </w:tc>
      </w:tr>
      <w:tr w:rsidR="002776D2" w:rsidRPr="005A231B" w14:paraId="4ABEA5B9" w14:textId="77777777" w:rsidTr="00EB7E07">
        <w:tc>
          <w:tcPr>
            <w:tcW w:w="3118" w:type="dxa"/>
          </w:tcPr>
          <w:p w14:paraId="06E25E23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Local and International South African Tourism Warehouses Case</w:t>
            </w:r>
          </w:p>
        </w:tc>
        <w:tc>
          <w:tcPr>
            <w:tcW w:w="2977" w:type="dxa"/>
          </w:tcPr>
          <w:p w14:paraId="354219FD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Exhibition Stands and Warehouses</w:t>
            </w:r>
          </w:p>
        </w:tc>
        <w:tc>
          <w:tcPr>
            <w:tcW w:w="2551" w:type="dxa"/>
          </w:tcPr>
          <w:p w14:paraId="43EBDE5E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 xml:space="preserve"> 24 May  2012</w:t>
            </w:r>
          </w:p>
        </w:tc>
      </w:tr>
      <w:tr w:rsidR="002776D2" w:rsidRPr="005A231B" w14:paraId="3A5638BD" w14:textId="77777777" w:rsidTr="00EB7E07">
        <w:tc>
          <w:tcPr>
            <w:tcW w:w="3118" w:type="dxa"/>
          </w:tcPr>
          <w:p w14:paraId="0EE8816D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Fraud and Corruption Case</w:t>
            </w:r>
          </w:p>
        </w:tc>
        <w:tc>
          <w:tcPr>
            <w:tcW w:w="2977" w:type="dxa"/>
          </w:tcPr>
          <w:p w14:paraId="08B9F690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Irregularities in awarding the Lead Agency Tender in 2010</w:t>
            </w:r>
          </w:p>
        </w:tc>
        <w:tc>
          <w:tcPr>
            <w:tcW w:w="2551" w:type="dxa"/>
          </w:tcPr>
          <w:p w14:paraId="61349C1F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14 January 2015</w:t>
            </w:r>
          </w:p>
        </w:tc>
      </w:tr>
      <w:tr w:rsidR="002776D2" w:rsidRPr="005A231B" w14:paraId="029E1216" w14:textId="77777777" w:rsidTr="00EB7E07">
        <w:tc>
          <w:tcPr>
            <w:tcW w:w="3118" w:type="dxa"/>
          </w:tcPr>
          <w:p w14:paraId="18CB7E95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Fraud and Corruption Case</w:t>
            </w:r>
          </w:p>
        </w:tc>
        <w:tc>
          <w:tcPr>
            <w:tcW w:w="2977" w:type="dxa"/>
          </w:tcPr>
          <w:p w14:paraId="51C3DE63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Possible collusion between suppliers in Nigeria</w:t>
            </w:r>
          </w:p>
        </w:tc>
        <w:tc>
          <w:tcPr>
            <w:tcW w:w="2551" w:type="dxa"/>
          </w:tcPr>
          <w:p w14:paraId="62376802" w14:textId="77777777" w:rsidR="002776D2" w:rsidRPr="005A231B" w:rsidRDefault="002776D2" w:rsidP="00EB7E07">
            <w:pPr>
              <w:rPr>
                <w:rFonts w:ascii="Arial Narrow" w:hAnsi="Arial Narrow"/>
                <w:sz w:val="24"/>
                <w:szCs w:val="24"/>
              </w:rPr>
            </w:pPr>
            <w:r w:rsidRPr="005A231B">
              <w:rPr>
                <w:rFonts w:ascii="Arial Narrow" w:hAnsi="Arial Narrow"/>
                <w:sz w:val="24"/>
                <w:szCs w:val="24"/>
              </w:rPr>
              <w:t>6 July 2016</w:t>
            </w:r>
          </w:p>
        </w:tc>
      </w:tr>
    </w:tbl>
    <w:p w14:paraId="0528850D" w14:textId="77777777" w:rsidR="002776D2" w:rsidRPr="005A231B" w:rsidRDefault="002776D2" w:rsidP="002776D2">
      <w:pPr>
        <w:spacing w:after="0" w:line="240" w:lineRule="auto"/>
        <w:ind w:left="780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14:paraId="7E84F9E5" w14:textId="77777777" w:rsidR="002776D2" w:rsidRPr="005C4F96" w:rsidRDefault="002776D2" w:rsidP="002776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14:paraId="4E73C389" w14:textId="77777777" w:rsidR="00DA04F3" w:rsidRDefault="00DA04F3"/>
    <w:sectPr w:rsidR="00DA04F3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061D" w14:textId="77777777" w:rsidR="00000000" w:rsidRDefault="00825544">
      <w:pPr>
        <w:spacing w:after="0" w:line="240" w:lineRule="auto"/>
      </w:pPr>
      <w:r>
        <w:separator/>
      </w:r>
    </w:p>
  </w:endnote>
  <w:endnote w:type="continuationSeparator" w:id="0">
    <w:p w14:paraId="2EECB532" w14:textId="77777777" w:rsidR="00000000" w:rsidRDefault="0082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8C77" w14:textId="77777777" w:rsidR="00C0184E" w:rsidRPr="00C0184E" w:rsidRDefault="002776D2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5F58" w14:textId="77777777" w:rsidR="00C0184E" w:rsidRDefault="00825544">
    <w:pPr>
      <w:pStyle w:val="Footer"/>
      <w:jc w:val="right"/>
    </w:pPr>
  </w:p>
  <w:p w14:paraId="055BB0DA" w14:textId="77777777" w:rsidR="001656DE" w:rsidRDefault="008255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9407" w14:textId="77777777" w:rsidR="00000000" w:rsidRDefault="00825544">
      <w:pPr>
        <w:spacing w:after="0" w:line="240" w:lineRule="auto"/>
      </w:pPr>
      <w:r>
        <w:separator/>
      </w:r>
    </w:p>
  </w:footnote>
  <w:footnote w:type="continuationSeparator" w:id="0">
    <w:p w14:paraId="7DCF7C2C" w14:textId="77777777" w:rsidR="00000000" w:rsidRDefault="0082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062"/>
    <w:multiLevelType w:val="hybridMultilevel"/>
    <w:tmpl w:val="29E472E6"/>
    <w:lvl w:ilvl="0" w:tplc="4C06DD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263"/>
    <w:multiLevelType w:val="hybridMultilevel"/>
    <w:tmpl w:val="3B2A32A6"/>
    <w:lvl w:ilvl="0" w:tplc="EED2A0D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2"/>
    <w:rsid w:val="002776D2"/>
    <w:rsid w:val="00825544"/>
    <w:rsid w:val="00D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E3542"/>
  <w15:chartTrackingRefBased/>
  <w15:docId w15:val="{6F88A187-BF27-487F-8E4B-8CC0011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6D2"/>
  </w:style>
  <w:style w:type="paragraph" w:customStyle="1" w:styleId="HeaderFooter">
    <w:name w:val="Header &amp; Footer"/>
    <w:rsid w:val="002776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27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Sehlabela Chuene</cp:lastModifiedBy>
  <cp:revision>2</cp:revision>
  <dcterms:created xsi:type="dcterms:W3CDTF">2016-11-04T06:22:00Z</dcterms:created>
  <dcterms:modified xsi:type="dcterms:W3CDTF">2016-11-04T06:22:00Z</dcterms:modified>
</cp:coreProperties>
</file>