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026EC0" w:rsidP="002E7253">
      <w:pPr>
        <w:spacing w:line="360" w:lineRule="auto"/>
        <w:jc w:val="center"/>
        <w:rPr>
          <w:rFonts w:ascii="Arial" w:hAnsi="Arial" w:cs="Arial"/>
        </w:rPr>
      </w:pPr>
    </w:p>
    <w:p w:rsidR="002E7253" w:rsidRPr="008C0966" w:rsidRDefault="002E7253" w:rsidP="001C32AD">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1C32AD" w:rsidP="001C32AD">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1C32AD" w:rsidP="001C32AD">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QUESTION</w:t>
      </w:r>
      <w:r>
        <w:rPr>
          <w:rFonts w:ascii="Arial" w:eastAsia="Calibri" w:hAnsi="Arial" w:cs="Arial"/>
          <w:b/>
          <w:bCs/>
          <w:lang w:val="en-GB"/>
        </w:rPr>
        <w:t xml:space="preserve"> NO: </w:t>
      </w:r>
      <w:r w:rsidR="003063D8">
        <w:rPr>
          <w:rFonts w:ascii="Arial" w:eastAsia="Calibri" w:hAnsi="Arial" w:cs="Arial"/>
          <w:b/>
          <w:bCs/>
          <w:lang w:val="en-GB"/>
        </w:rPr>
        <w:t xml:space="preserve"> </w:t>
      </w:r>
      <w:r w:rsidR="00B71AEF">
        <w:rPr>
          <w:rFonts w:ascii="Arial" w:eastAsia="Calibri" w:hAnsi="Arial" w:cs="Arial"/>
          <w:b/>
          <w:bCs/>
          <w:lang w:val="en-GB"/>
        </w:rPr>
        <w:t>2</w:t>
      </w:r>
      <w:r w:rsidR="00B40750">
        <w:rPr>
          <w:rFonts w:ascii="Arial" w:eastAsia="Calibri" w:hAnsi="Arial" w:cs="Arial"/>
          <w:b/>
          <w:bCs/>
          <w:lang w:val="en-GB"/>
        </w:rPr>
        <w:t>313</w:t>
      </w:r>
    </w:p>
    <w:p w:rsidR="002E7253" w:rsidRPr="001C32AD" w:rsidRDefault="002E7253" w:rsidP="001C32AD">
      <w:pPr>
        <w:spacing w:after="200" w:line="276" w:lineRule="auto"/>
        <w:rPr>
          <w:rFonts w:ascii="Arial" w:eastAsia="Calibri" w:hAnsi="Arial" w:cs="Arial"/>
          <w:b/>
          <w:bCs/>
          <w:lang w:val="en-GB"/>
        </w:rPr>
      </w:pPr>
      <w:r w:rsidRPr="001C32AD">
        <w:rPr>
          <w:rFonts w:ascii="Arial" w:eastAsia="Calibri" w:hAnsi="Arial" w:cs="Arial"/>
          <w:b/>
          <w:bCs/>
          <w:lang w:val="en-GB"/>
        </w:rPr>
        <w:t xml:space="preserve">DATE OF QUESTION: </w:t>
      </w:r>
      <w:r w:rsidR="00B71AEF" w:rsidRPr="001C32AD">
        <w:rPr>
          <w:rFonts w:ascii="Arial" w:eastAsia="Calibri" w:hAnsi="Arial" w:cs="Arial"/>
          <w:b/>
          <w:bCs/>
          <w:lang w:val="en-GB"/>
        </w:rPr>
        <w:t>14</w:t>
      </w:r>
      <w:r w:rsidR="001C32AD" w:rsidRPr="001C32AD">
        <w:rPr>
          <w:rFonts w:ascii="Arial" w:eastAsia="Calibri" w:hAnsi="Arial" w:cs="Arial"/>
          <w:b/>
          <w:bCs/>
          <w:lang w:val="en-GB"/>
        </w:rPr>
        <w:t xml:space="preserve"> AUGUST </w:t>
      </w:r>
      <w:r w:rsidRPr="001C32AD">
        <w:rPr>
          <w:rFonts w:ascii="Arial" w:eastAsia="Calibri" w:hAnsi="Arial" w:cs="Arial"/>
          <w:b/>
          <w:bCs/>
          <w:lang w:val="en-GB"/>
        </w:rPr>
        <w:t>201</w:t>
      </w:r>
      <w:r w:rsidR="008C0966" w:rsidRPr="001C32AD">
        <w:rPr>
          <w:rFonts w:ascii="Arial" w:eastAsia="Calibri" w:hAnsi="Arial" w:cs="Arial"/>
          <w:b/>
          <w:bCs/>
          <w:lang w:val="en-GB"/>
        </w:rPr>
        <w:t>7</w:t>
      </w:r>
    </w:p>
    <w:p w:rsidR="00D463C8" w:rsidRPr="001C32AD" w:rsidRDefault="00791471" w:rsidP="001C32AD">
      <w:pPr>
        <w:spacing w:before="100" w:beforeAutospacing="1" w:after="100" w:afterAutospacing="1" w:line="276" w:lineRule="auto"/>
        <w:outlineLvl w:val="0"/>
        <w:rPr>
          <w:rFonts w:ascii="Arial" w:eastAsia="Calibri" w:hAnsi="Arial" w:cs="Arial"/>
          <w:b/>
          <w:bCs/>
          <w:lang w:val="en-GB"/>
        </w:rPr>
      </w:pPr>
      <w:r w:rsidRPr="001C32AD">
        <w:rPr>
          <w:rFonts w:ascii="Arial" w:eastAsia="Calibri" w:hAnsi="Arial" w:cs="Arial"/>
          <w:b/>
          <w:bCs/>
          <w:lang w:val="en-GB"/>
        </w:rPr>
        <w:t xml:space="preserve">DATE OF SUBMISSION: </w:t>
      </w:r>
      <w:r w:rsidR="00BB7AC4" w:rsidRPr="001C32AD">
        <w:rPr>
          <w:rFonts w:ascii="Arial" w:eastAsia="Calibri" w:hAnsi="Arial" w:cs="Arial"/>
          <w:b/>
          <w:bCs/>
          <w:lang w:val="en-GB"/>
        </w:rPr>
        <w:t>2</w:t>
      </w:r>
      <w:r w:rsidR="00B71AEF" w:rsidRPr="001C32AD">
        <w:rPr>
          <w:rFonts w:ascii="Arial" w:eastAsia="Calibri" w:hAnsi="Arial" w:cs="Arial"/>
          <w:b/>
          <w:bCs/>
          <w:lang w:val="en-GB"/>
        </w:rPr>
        <w:t>8</w:t>
      </w:r>
      <w:r w:rsidRPr="001C32AD">
        <w:rPr>
          <w:rFonts w:ascii="Arial" w:eastAsia="Calibri" w:hAnsi="Arial" w:cs="Arial"/>
          <w:b/>
          <w:bCs/>
          <w:lang w:val="en-GB"/>
        </w:rPr>
        <w:t xml:space="preserve"> </w:t>
      </w:r>
      <w:r w:rsidR="00BB7AC4" w:rsidRPr="001C32AD">
        <w:rPr>
          <w:rFonts w:ascii="Arial" w:eastAsia="Calibri" w:hAnsi="Arial" w:cs="Arial"/>
          <w:b/>
          <w:bCs/>
          <w:lang w:val="en-GB"/>
        </w:rPr>
        <w:t>AUGUST</w:t>
      </w:r>
      <w:r w:rsidR="009F2D5C" w:rsidRPr="001C32AD">
        <w:rPr>
          <w:rFonts w:ascii="Arial" w:eastAsia="Calibri" w:hAnsi="Arial" w:cs="Arial"/>
          <w:b/>
          <w:bCs/>
          <w:lang w:val="en-GB"/>
        </w:rPr>
        <w:t xml:space="preserve"> </w:t>
      </w:r>
      <w:r w:rsidR="00D463C8" w:rsidRPr="001C32AD">
        <w:rPr>
          <w:rFonts w:ascii="Arial" w:eastAsia="Calibri" w:hAnsi="Arial" w:cs="Arial"/>
          <w:b/>
          <w:bCs/>
          <w:lang w:val="en-GB"/>
        </w:rPr>
        <w:t>201</w:t>
      </w:r>
      <w:r w:rsidR="008C0966" w:rsidRPr="001C32AD">
        <w:rPr>
          <w:rFonts w:ascii="Arial" w:eastAsia="Calibri" w:hAnsi="Arial" w:cs="Arial"/>
          <w:b/>
          <w:bCs/>
          <w:lang w:val="en-GB"/>
        </w:rPr>
        <w:t>7</w:t>
      </w:r>
    </w:p>
    <w:p w:rsidR="00B40750" w:rsidRPr="00B40750" w:rsidRDefault="00B40750" w:rsidP="00B40750">
      <w:pPr>
        <w:spacing w:before="120" w:after="120" w:line="360" w:lineRule="auto"/>
        <w:jc w:val="both"/>
        <w:rPr>
          <w:rFonts w:ascii="Arial" w:hAnsi="Arial" w:cs="Arial"/>
          <w:b/>
          <w:bCs/>
          <w:lang w:val="en-ZA"/>
        </w:rPr>
      </w:pPr>
      <w:r w:rsidRPr="00B40750">
        <w:rPr>
          <w:rFonts w:ascii="Arial" w:hAnsi="Arial" w:cs="Arial"/>
          <w:b/>
          <w:bCs/>
          <w:lang w:val="en-ZA"/>
        </w:rPr>
        <w:t>Mr Z N Mbhele (DA) to ask the Minister of Justice and Correctional Service:</w:t>
      </w:r>
    </w:p>
    <w:p w:rsidR="00B40750" w:rsidRDefault="00B40750" w:rsidP="00B40750">
      <w:pPr>
        <w:spacing w:before="120" w:after="120" w:line="360" w:lineRule="auto"/>
        <w:jc w:val="both"/>
        <w:rPr>
          <w:rFonts w:ascii="Arial" w:hAnsi="Arial" w:cs="Arial"/>
          <w:lang w:val="en-ZA"/>
        </w:rPr>
      </w:pPr>
      <w:r w:rsidRPr="00B40750">
        <w:rPr>
          <w:rFonts w:ascii="Arial" w:hAnsi="Arial" w:cs="Arial"/>
          <w:lang w:val="en-ZA"/>
        </w:rPr>
        <w:t>With reference to his reply to question number 1761 on 11 July 2017, was there a threat and risk assessment conducted which recommended that the National Director of Public Prosecution be awarded VIP security through the SA Police Service; if not, on what basis is the specified security provided; if so, (a) on what date was the specified assessment done, (b) what were the recommendations of the specified threat assessment, (c) on what date will the situation next be reviewed and (d) will he make a copy of the threat assessment report available to Mr Z N Mbhele?</w:t>
      </w:r>
      <w:r w:rsidRPr="00B40750">
        <w:rPr>
          <w:rFonts w:ascii="Arial" w:hAnsi="Arial" w:cs="Arial"/>
          <w:lang w:val="en-ZA"/>
        </w:rPr>
        <w:tab/>
      </w:r>
    </w:p>
    <w:p w:rsidR="00B40750" w:rsidRPr="00B40750" w:rsidRDefault="00B40750" w:rsidP="00B40750">
      <w:pPr>
        <w:spacing w:before="120" w:after="120" w:line="360" w:lineRule="auto"/>
        <w:jc w:val="right"/>
        <w:rPr>
          <w:rFonts w:ascii="Arial" w:hAnsi="Arial" w:cs="Arial"/>
          <w:b/>
        </w:rPr>
      </w:pPr>
      <w:r w:rsidRPr="00B40750">
        <w:rPr>
          <w:rFonts w:ascii="Arial" w:hAnsi="Arial" w:cs="Arial"/>
          <w:b/>
        </w:rPr>
        <w:t>NW2558E</w:t>
      </w:r>
    </w:p>
    <w:p w:rsidR="00983C6B" w:rsidRDefault="0007655F" w:rsidP="0004173B">
      <w:pPr>
        <w:spacing w:before="120" w:after="120" w:line="360" w:lineRule="auto"/>
        <w:rPr>
          <w:rFonts w:ascii="Arial" w:hAnsi="Arial" w:cs="Arial"/>
          <w:b/>
        </w:rPr>
      </w:pPr>
      <w:r w:rsidRPr="008C0966">
        <w:rPr>
          <w:rFonts w:ascii="Arial" w:hAnsi="Arial" w:cs="Arial"/>
          <w:b/>
        </w:rPr>
        <w:t>REPLY:</w:t>
      </w:r>
    </w:p>
    <w:p w:rsidR="00DD4985" w:rsidRDefault="00DD4985" w:rsidP="006B7516">
      <w:pPr>
        <w:spacing w:before="120" w:after="120" w:line="360" w:lineRule="auto"/>
        <w:jc w:val="both"/>
        <w:rPr>
          <w:rFonts w:ascii="Arial" w:hAnsi="Arial" w:cs="Arial"/>
        </w:rPr>
      </w:pPr>
    </w:p>
    <w:p w:rsidR="006B7516" w:rsidRDefault="00F14339" w:rsidP="006B7516">
      <w:pPr>
        <w:spacing w:before="120" w:after="120" w:line="360" w:lineRule="auto"/>
        <w:jc w:val="both"/>
        <w:rPr>
          <w:rFonts w:ascii="Arial" w:hAnsi="Arial" w:cs="Arial"/>
        </w:rPr>
      </w:pPr>
      <w:r>
        <w:rPr>
          <w:rFonts w:ascii="Arial" w:hAnsi="Arial" w:cs="Arial"/>
        </w:rPr>
        <w:t>T</w:t>
      </w:r>
      <w:r w:rsidR="00754318">
        <w:rPr>
          <w:rFonts w:ascii="Arial" w:hAnsi="Arial" w:cs="Arial"/>
        </w:rPr>
        <w:t xml:space="preserve">he </w:t>
      </w:r>
      <w:r w:rsidR="00B044B1">
        <w:rPr>
          <w:rFonts w:ascii="Arial" w:hAnsi="Arial" w:cs="Arial"/>
        </w:rPr>
        <w:t>provision</w:t>
      </w:r>
      <w:r w:rsidR="006B7516">
        <w:rPr>
          <w:rFonts w:ascii="Arial" w:hAnsi="Arial" w:cs="Arial"/>
        </w:rPr>
        <w:t xml:space="preserve"> </w:t>
      </w:r>
      <w:r w:rsidR="00B044B1">
        <w:rPr>
          <w:rFonts w:ascii="Arial" w:hAnsi="Arial" w:cs="Arial"/>
        </w:rPr>
        <w:t xml:space="preserve">and implementation of </w:t>
      </w:r>
      <w:r w:rsidR="00754318">
        <w:rPr>
          <w:rFonts w:ascii="Arial" w:hAnsi="Arial" w:cs="Arial"/>
        </w:rPr>
        <w:t>close-in</w:t>
      </w:r>
      <w:r w:rsidR="004F03FD">
        <w:rPr>
          <w:rFonts w:ascii="Arial" w:hAnsi="Arial" w:cs="Arial"/>
        </w:rPr>
        <w:t>-</w:t>
      </w:r>
      <w:r w:rsidR="00754318">
        <w:rPr>
          <w:rFonts w:ascii="Arial" w:hAnsi="Arial" w:cs="Arial"/>
        </w:rPr>
        <w:t>transit p</w:t>
      </w:r>
      <w:r w:rsidR="006B7516">
        <w:rPr>
          <w:rFonts w:ascii="Arial" w:hAnsi="Arial" w:cs="Arial"/>
        </w:rPr>
        <w:t xml:space="preserve">rotection </w:t>
      </w:r>
      <w:r w:rsidR="00754318">
        <w:rPr>
          <w:rFonts w:ascii="Arial" w:hAnsi="Arial" w:cs="Arial"/>
        </w:rPr>
        <w:t>s</w:t>
      </w:r>
      <w:r w:rsidR="00B044B1">
        <w:rPr>
          <w:rFonts w:ascii="Arial" w:hAnsi="Arial" w:cs="Arial"/>
        </w:rPr>
        <w:t>ervices</w:t>
      </w:r>
      <w:r>
        <w:rPr>
          <w:rFonts w:ascii="Arial" w:hAnsi="Arial" w:cs="Arial"/>
        </w:rPr>
        <w:t xml:space="preserve">, is provided to </w:t>
      </w:r>
      <w:r w:rsidR="00D04545">
        <w:rPr>
          <w:rFonts w:ascii="Arial" w:hAnsi="Arial" w:cs="Arial"/>
        </w:rPr>
        <w:t xml:space="preserve">the </w:t>
      </w:r>
      <w:r>
        <w:rPr>
          <w:rFonts w:ascii="Arial" w:hAnsi="Arial" w:cs="Arial"/>
        </w:rPr>
        <w:t>National Director of Public Prosecutions</w:t>
      </w:r>
      <w:r w:rsidR="00C260CD">
        <w:rPr>
          <w:rFonts w:ascii="Arial" w:hAnsi="Arial" w:cs="Arial"/>
        </w:rPr>
        <w:t xml:space="preserve">. This was done </w:t>
      </w:r>
      <w:r>
        <w:rPr>
          <w:rFonts w:ascii="Arial" w:hAnsi="Arial" w:cs="Arial"/>
        </w:rPr>
        <w:t xml:space="preserve">after a Threats and Risk Assessment have been done many years back and has been the norm </w:t>
      </w:r>
      <w:r w:rsidR="00D60523">
        <w:rPr>
          <w:rFonts w:ascii="Arial" w:hAnsi="Arial" w:cs="Arial"/>
        </w:rPr>
        <w:t>with</w:t>
      </w:r>
      <w:r w:rsidR="006B7516">
        <w:rPr>
          <w:rFonts w:ascii="Arial" w:hAnsi="Arial" w:cs="Arial"/>
        </w:rPr>
        <w:t xml:space="preserve"> all </w:t>
      </w:r>
      <w:r w:rsidR="00D60523">
        <w:rPr>
          <w:rFonts w:ascii="Arial" w:hAnsi="Arial" w:cs="Arial"/>
        </w:rPr>
        <w:t xml:space="preserve">other </w:t>
      </w:r>
      <w:r w:rsidR="006B7516">
        <w:rPr>
          <w:rFonts w:ascii="Arial" w:hAnsi="Arial" w:cs="Arial"/>
        </w:rPr>
        <w:t>predecessors appointed to hold the</w:t>
      </w:r>
      <w:r w:rsidR="00754318">
        <w:rPr>
          <w:rFonts w:ascii="Arial" w:hAnsi="Arial" w:cs="Arial"/>
        </w:rPr>
        <w:t xml:space="preserve"> same</w:t>
      </w:r>
      <w:r w:rsidR="006B7516">
        <w:rPr>
          <w:rFonts w:ascii="Arial" w:hAnsi="Arial" w:cs="Arial"/>
        </w:rPr>
        <w:t xml:space="preserve"> office</w:t>
      </w:r>
      <w:r>
        <w:rPr>
          <w:rFonts w:ascii="Arial" w:hAnsi="Arial" w:cs="Arial"/>
        </w:rPr>
        <w:t xml:space="preserve">. Security services are therefore provided to the Office of the NDPP, irrespective of the person holding such </w:t>
      </w:r>
      <w:r w:rsidR="00C260CD">
        <w:rPr>
          <w:rFonts w:ascii="Arial" w:hAnsi="Arial" w:cs="Arial"/>
        </w:rPr>
        <w:t>o</w:t>
      </w:r>
      <w:r>
        <w:rPr>
          <w:rFonts w:ascii="Arial" w:hAnsi="Arial" w:cs="Arial"/>
        </w:rPr>
        <w:t xml:space="preserve">ffice at any time. </w:t>
      </w:r>
      <w:r w:rsidR="00A53185">
        <w:rPr>
          <w:rFonts w:ascii="Arial" w:hAnsi="Arial" w:cs="Arial"/>
        </w:rPr>
        <w:t xml:space="preserve"> Threats and Risk Assessments are done as and when required and the outcome thereof will determine</w:t>
      </w:r>
      <w:r w:rsidR="006B7516">
        <w:rPr>
          <w:rFonts w:ascii="Arial" w:hAnsi="Arial" w:cs="Arial"/>
        </w:rPr>
        <w:t xml:space="preserve"> </w:t>
      </w:r>
      <w:r w:rsidR="00A53185">
        <w:rPr>
          <w:rFonts w:ascii="Arial" w:hAnsi="Arial" w:cs="Arial"/>
        </w:rPr>
        <w:t>the kind of security required.</w:t>
      </w:r>
      <w:r w:rsidR="00D15CF1">
        <w:rPr>
          <w:rFonts w:ascii="Arial" w:hAnsi="Arial" w:cs="Arial"/>
        </w:rPr>
        <w:t xml:space="preserve">  Threat assessment reports remain confidential.</w:t>
      </w:r>
    </w:p>
    <w:p w:rsidR="0093288E" w:rsidRDefault="0093288E" w:rsidP="006B7516">
      <w:pPr>
        <w:spacing w:before="120" w:after="120" w:line="360" w:lineRule="auto"/>
        <w:jc w:val="both"/>
        <w:rPr>
          <w:rFonts w:ascii="Arial" w:hAnsi="Arial" w:cs="Arial"/>
        </w:rPr>
      </w:pPr>
    </w:p>
    <w:p w:rsidR="0093288E" w:rsidRDefault="0093288E" w:rsidP="006B7516">
      <w:pPr>
        <w:spacing w:before="120" w:after="120" w:line="360" w:lineRule="auto"/>
        <w:jc w:val="both"/>
        <w:rPr>
          <w:rFonts w:ascii="Arial" w:hAnsi="Arial" w:cs="Arial"/>
        </w:rPr>
      </w:pPr>
    </w:p>
    <w:sectPr w:rsidR="0093288E"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8A1" w:rsidRDefault="000368A1" w:rsidP="00913892">
      <w:r>
        <w:separator/>
      </w:r>
    </w:p>
  </w:endnote>
  <w:endnote w:type="continuationSeparator" w:id="0">
    <w:p w:rsidR="000368A1" w:rsidRDefault="000368A1"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0368A1" w:rsidRPr="000368A1">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8A1" w:rsidRDefault="000368A1" w:rsidP="00913892">
      <w:r>
        <w:separator/>
      </w:r>
    </w:p>
  </w:footnote>
  <w:footnote w:type="continuationSeparator" w:id="0">
    <w:p w:rsidR="000368A1" w:rsidRDefault="000368A1"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3480BC2"/>
    <w:multiLevelType w:val="hybridMultilevel"/>
    <w:tmpl w:val="E9C6CDD2"/>
    <w:lvl w:ilvl="0" w:tplc="FD28882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A2272F1"/>
    <w:multiLevelType w:val="hybridMultilevel"/>
    <w:tmpl w:val="BC9E81F6"/>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8114D61"/>
    <w:multiLevelType w:val="hybridMultilevel"/>
    <w:tmpl w:val="15163BD0"/>
    <w:lvl w:ilvl="0" w:tplc="BA8E760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4">
    <w:nsid w:val="32BC11C8"/>
    <w:multiLevelType w:val="hybridMultilevel"/>
    <w:tmpl w:val="30B2A352"/>
    <w:lvl w:ilvl="0" w:tplc="0876F666">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6">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8F25160"/>
    <w:multiLevelType w:val="hybridMultilevel"/>
    <w:tmpl w:val="079C24C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9F14C4E"/>
    <w:multiLevelType w:val="hybridMultilevel"/>
    <w:tmpl w:val="BAE80140"/>
    <w:lvl w:ilvl="0" w:tplc="DDB4FE0C">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D932503"/>
    <w:multiLevelType w:val="hybridMultilevel"/>
    <w:tmpl w:val="83106D5E"/>
    <w:lvl w:ilvl="0" w:tplc="4A36629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63E510DD"/>
    <w:multiLevelType w:val="hybridMultilevel"/>
    <w:tmpl w:val="28F8364E"/>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66FF105C"/>
    <w:multiLevelType w:val="hybridMultilevel"/>
    <w:tmpl w:val="592A0E4C"/>
    <w:lvl w:ilvl="0" w:tplc="F2344DF6">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2">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4">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7F787F04"/>
    <w:multiLevelType w:val="hybridMultilevel"/>
    <w:tmpl w:val="679EA4D8"/>
    <w:lvl w:ilvl="0" w:tplc="0ADC18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2"/>
  </w:num>
  <w:num w:numId="5">
    <w:abstractNumId w:val="28"/>
  </w:num>
  <w:num w:numId="6">
    <w:abstractNumId w:val="3"/>
  </w:num>
  <w:num w:numId="7">
    <w:abstractNumId w:val="34"/>
  </w:num>
  <w:num w:numId="8">
    <w:abstractNumId w:val="10"/>
  </w:num>
  <w:num w:numId="9">
    <w:abstractNumId w:val="16"/>
  </w:num>
  <w:num w:numId="10">
    <w:abstractNumId w:val="31"/>
  </w:num>
  <w:num w:numId="11">
    <w:abstractNumId w:val="2"/>
  </w:num>
  <w:num w:numId="12">
    <w:abstractNumId w:val="20"/>
  </w:num>
  <w:num w:numId="13">
    <w:abstractNumId w:val="13"/>
  </w:num>
  <w:num w:numId="14">
    <w:abstractNumId w:val="17"/>
  </w:num>
  <w:num w:numId="15">
    <w:abstractNumId w:val="9"/>
  </w:num>
  <w:num w:numId="16">
    <w:abstractNumId w:val="15"/>
  </w:num>
  <w:num w:numId="17">
    <w:abstractNumId w:val="33"/>
  </w:num>
  <w:num w:numId="18">
    <w:abstractNumId w:val="21"/>
  </w:num>
  <w:num w:numId="19">
    <w:abstractNumId w:val="18"/>
  </w:num>
  <w:num w:numId="20">
    <w:abstractNumId w:val="32"/>
  </w:num>
  <w:num w:numId="21">
    <w:abstractNumId w:val="23"/>
  </w:num>
  <w:num w:numId="22">
    <w:abstractNumId w:val="24"/>
  </w:num>
  <w:num w:numId="23">
    <w:abstractNumId w:val="8"/>
  </w:num>
  <w:num w:numId="24">
    <w:abstractNumId w:val="25"/>
  </w:num>
  <w:num w:numId="25">
    <w:abstractNumId w:val="5"/>
  </w:num>
  <w:num w:numId="26">
    <w:abstractNumId w:val="7"/>
  </w:num>
  <w:num w:numId="27">
    <w:abstractNumId w:val="19"/>
  </w:num>
  <w:num w:numId="28">
    <w:abstractNumId w:val="35"/>
  </w:num>
  <w:num w:numId="29">
    <w:abstractNumId w:val="14"/>
  </w:num>
  <w:num w:numId="30">
    <w:abstractNumId w:val="11"/>
  </w:num>
  <w:num w:numId="31">
    <w:abstractNumId w:val="6"/>
  </w:num>
  <w:num w:numId="32">
    <w:abstractNumId w:val="1"/>
  </w:num>
  <w:num w:numId="33">
    <w:abstractNumId w:val="29"/>
  </w:num>
  <w:num w:numId="34">
    <w:abstractNumId w:val="27"/>
  </w:num>
  <w:num w:numId="35">
    <w:abstractNumId w:val="30"/>
  </w:num>
  <w:num w:numId="36">
    <w:abstractNumId w:val="2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352FD"/>
    <w:rsid w:val="000368A1"/>
    <w:rsid w:val="0004105D"/>
    <w:rsid w:val="0004173B"/>
    <w:rsid w:val="0004190C"/>
    <w:rsid w:val="00046588"/>
    <w:rsid w:val="00052CE2"/>
    <w:rsid w:val="00070401"/>
    <w:rsid w:val="00072E1B"/>
    <w:rsid w:val="0007655F"/>
    <w:rsid w:val="000A3DA5"/>
    <w:rsid w:val="000C01D4"/>
    <w:rsid w:val="000C3ECE"/>
    <w:rsid w:val="000D4F57"/>
    <w:rsid w:val="000D68A7"/>
    <w:rsid w:val="000E319A"/>
    <w:rsid w:val="000E7085"/>
    <w:rsid w:val="000E76BA"/>
    <w:rsid w:val="00105174"/>
    <w:rsid w:val="00110B8F"/>
    <w:rsid w:val="00120775"/>
    <w:rsid w:val="00134C16"/>
    <w:rsid w:val="001354F5"/>
    <w:rsid w:val="00144111"/>
    <w:rsid w:val="00156483"/>
    <w:rsid w:val="001702F2"/>
    <w:rsid w:val="001774BC"/>
    <w:rsid w:val="001848C4"/>
    <w:rsid w:val="00192D26"/>
    <w:rsid w:val="00194B05"/>
    <w:rsid w:val="001A6D2A"/>
    <w:rsid w:val="001B00F0"/>
    <w:rsid w:val="001C32AD"/>
    <w:rsid w:val="001D4AF4"/>
    <w:rsid w:val="001E1BE7"/>
    <w:rsid w:val="001F445E"/>
    <w:rsid w:val="00203F6A"/>
    <w:rsid w:val="00213182"/>
    <w:rsid w:val="00214B1D"/>
    <w:rsid w:val="0021549B"/>
    <w:rsid w:val="002857B6"/>
    <w:rsid w:val="00286311"/>
    <w:rsid w:val="002A0DB1"/>
    <w:rsid w:val="002A5615"/>
    <w:rsid w:val="002B2B31"/>
    <w:rsid w:val="002B6D18"/>
    <w:rsid w:val="002C719B"/>
    <w:rsid w:val="002D5BF7"/>
    <w:rsid w:val="002D7BBD"/>
    <w:rsid w:val="002E7253"/>
    <w:rsid w:val="002F0095"/>
    <w:rsid w:val="002F74EA"/>
    <w:rsid w:val="003063D8"/>
    <w:rsid w:val="003076A6"/>
    <w:rsid w:val="00314FF4"/>
    <w:rsid w:val="0031652F"/>
    <w:rsid w:val="00322BA4"/>
    <w:rsid w:val="00346942"/>
    <w:rsid w:val="00361E04"/>
    <w:rsid w:val="0037187E"/>
    <w:rsid w:val="003767D7"/>
    <w:rsid w:val="00381B64"/>
    <w:rsid w:val="00383AA3"/>
    <w:rsid w:val="00386CA6"/>
    <w:rsid w:val="003A07DD"/>
    <w:rsid w:val="003A64C5"/>
    <w:rsid w:val="003B077D"/>
    <w:rsid w:val="003C43F4"/>
    <w:rsid w:val="003C4D22"/>
    <w:rsid w:val="003C5B62"/>
    <w:rsid w:val="003D526D"/>
    <w:rsid w:val="003E0CEE"/>
    <w:rsid w:val="003F5064"/>
    <w:rsid w:val="003F6245"/>
    <w:rsid w:val="004031F8"/>
    <w:rsid w:val="00405EF8"/>
    <w:rsid w:val="00417DB4"/>
    <w:rsid w:val="00422DF6"/>
    <w:rsid w:val="00423420"/>
    <w:rsid w:val="00431C9F"/>
    <w:rsid w:val="00433C19"/>
    <w:rsid w:val="00436057"/>
    <w:rsid w:val="00436842"/>
    <w:rsid w:val="0044079D"/>
    <w:rsid w:val="00440FFF"/>
    <w:rsid w:val="00441BD5"/>
    <w:rsid w:val="00456071"/>
    <w:rsid w:val="004572CE"/>
    <w:rsid w:val="00465448"/>
    <w:rsid w:val="00465A51"/>
    <w:rsid w:val="004B6B6B"/>
    <w:rsid w:val="004E6D1B"/>
    <w:rsid w:val="004F03FD"/>
    <w:rsid w:val="004F3984"/>
    <w:rsid w:val="004F6FEC"/>
    <w:rsid w:val="00500D2C"/>
    <w:rsid w:val="00515B6A"/>
    <w:rsid w:val="005160F8"/>
    <w:rsid w:val="0054211D"/>
    <w:rsid w:val="005508C1"/>
    <w:rsid w:val="0055283C"/>
    <w:rsid w:val="00572F09"/>
    <w:rsid w:val="005835BC"/>
    <w:rsid w:val="00584B0C"/>
    <w:rsid w:val="005856A7"/>
    <w:rsid w:val="00585897"/>
    <w:rsid w:val="005A50ED"/>
    <w:rsid w:val="005E365A"/>
    <w:rsid w:val="005E56AF"/>
    <w:rsid w:val="00612214"/>
    <w:rsid w:val="00625CD7"/>
    <w:rsid w:val="00630932"/>
    <w:rsid w:val="00653FE5"/>
    <w:rsid w:val="0065430B"/>
    <w:rsid w:val="00670788"/>
    <w:rsid w:val="0067545A"/>
    <w:rsid w:val="006959E4"/>
    <w:rsid w:val="006B0F80"/>
    <w:rsid w:val="006B4078"/>
    <w:rsid w:val="006B7516"/>
    <w:rsid w:val="006C0567"/>
    <w:rsid w:val="006C3083"/>
    <w:rsid w:val="006D21F9"/>
    <w:rsid w:val="006D7E71"/>
    <w:rsid w:val="006F2454"/>
    <w:rsid w:val="006F63D7"/>
    <w:rsid w:val="00700C7F"/>
    <w:rsid w:val="00720D4C"/>
    <w:rsid w:val="00724689"/>
    <w:rsid w:val="007261FA"/>
    <w:rsid w:val="00740A5A"/>
    <w:rsid w:val="00745638"/>
    <w:rsid w:val="007540CF"/>
    <w:rsid w:val="00754318"/>
    <w:rsid w:val="00755C22"/>
    <w:rsid w:val="00757E02"/>
    <w:rsid w:val="00760BFE"/>
    <w:rsid w:val="00777A77"/>
    <w:rsid w:val="0078425B"/>
    <w:rsid w:val="00786E83"/>
    <w:rsid w:val="007873C6"/>
    <w:rsid w:val="00791471"/>
    <w:rsid w:val="007961D4"/>
    <w:rsid w:val="007C0AC3"/>
    <w:rsid w:val="007D7574"/>
    <w:rsid w:val="007E7201"/>
    <w:rsid w:val="007F2B0B"/>
    <w:rsid w:val="00846897"/>
    <w:rsid w:val="00865132"/>
    <w:rsid w:val="008769EF"/>
    <w:rsid w:val="00881381"/>
    <w:rsid w:val="00892846"/>
    <w:rsid w:val="008A1398"/>
    <w:rsid w:val="008A1837"/>
    <w:rsid w:val="008B7A8F"/>
    <w:rsid w:val="008C0966"/>
    <w:rsid w:val="008C1A56"/>
    <w:rsid w:val="008D4373"/>
    <w:rsid w:val="008E312C"/>
    <w:rsid w:val="008E78E6"/>
    <w:rsid w:val="008F6A5A"/>
    <w:rsid w:val="009025C1"/>
    <w:rsid w:val="00905C38"/>
    <w:rsid w:val="00913892"/>
    <w:rsid w:val="00920FE1"/>
    <w:rsid w:val="0092193B"/>
    <w:rsid w:val="009229AD"/>
    <w:rsid w:val="009265C2"/>
    <w:rsid w:val="0093288E"/>
    <w:rsid w:val="0094372F"/>
    <w:rsid w:val="009541F2"/>
    <w:rsid w:val="009551F2"/>
    <w:rsid w:val="00956F7B"/>
    <w:rsid w:val="00957A8A"/>
    <w:rsid w:val="00964773"/>
    <w:rsid w:val="00973033"/>
    <w:rsid w:val="00983C6B"/>
    <w:rsid w:val="009868D6"/>
    <w:rsid w:val="009A45C7"/>
    <w:rsid w:val="009A755B"/>
    <w:rsid w:val="009B0CAB"/>
    <w:rsid w:val="009C5C3C"/>
    <w:rsid w:val="009D4F78"/>
    <w:rsid w:val="009D5703"/>
    <w:rsid w:val="009E0268"/>
    <w:rsid w:val="009E1C96"/>
    <w:rsid w:val="009F1B70"/>
    <w:rsid w:val="009F2D5C"/>
    <w:rsid w:val="00A42301"/>
    <w:rsid w:val="00A4711C"/>
    <w:rsid w:val="00A53185"/>
    <w:rsid w:val="00A64328"/>
    <w:rsid w:val="00A6432A"/>
    <w:rsid w:val="00A66729"/>
    <w:rsid w:val="00A7136B"/>
    <w:rsid w:val="00A94031"/>
    <w:rsid w:val="00A97E4E"/>
    <w:rsid w:val="00AA2AB0"/>
    <w:rsid w:val="00AA39AC"/>
    <w:rsid w:val="00AD7B7A"/>
    <w:rsid w:val="00AE56F1"/>
    <w:rsid w:val="00AF5D91"/>
    <w:rsid w:val="00B02A5E"/>
    <w:rsid w:val="00B044B1"/>
    <w:rsid w:val="00B13369"/>
    <w:rsid w:val="00B170EA"/>
    <w:rsid w:val="00B2350F"/>
    <w:rsid w:val="00B26AB3"/>
    <w:rsid w:val="00B33D23"/>
    <w:rsid w:val="00B40750"/>
    <w:rsid w:val="00B40A2F"/>
    <w:rsid w:val="00B445AD"/>
    <w:rsid w:val="00B46E62"/>
    <w:rsid w:val="00B553A6"/>
    <w:rsid w:val="00B656D7"/>
    <w:rsid w:val="00B70E5F"/>
    <w:rsid w:val="00B71AEF"/>
    <w:rsid w:val="00B8345D"/>
    <w:rsid w:val="00B958BA"/>
    <w:rsid w:val="00BA3361"/>
    <w:rsid w:val="00BA3A67"/>
    <w:rsid w:val="00BA4D1C"/>
    <w:rsid w:val="00BA61AF"/>
    <w:rsid w:val="00BB53A8"/>
    <w:rsid w:val="00BB7AC4"/>
    <w:rsid w:val="00BC285B"/>
    <w:rsid w:val="00BC7AFB"/>
    <w:rsid w:val="00BD6D36"/>
    <w:rsid w:val="00BE5A21"/>
    <w:rsid w:val="00BF0672"/>
    <w:rsid w:val="00BF0809"/>
    <w:rsid w:val="00BF738D"/>
    <w:rsid w:val="00C15423"/>
    <w:rsid w:val="00C260CD"/>
    <w:rsid w:val="00C31057"/>
    <w:rsid w:val="00C331B7"/>
    <w:rsid w:val="00C360AA"/>
    <w:rsid w:val="00C3772F"/>
    <w:rsid w:val="00C41A50"/>
    <w:rsid w:val="00C75ACC"/>
    <w:rsid w:val="00C770B6"/>
    <w:rsid w:val="00C8589D"/>
    <w:rsid w:val="00C90886"/>
    <w:rsid w:val="00C95F59"/>
    <w:rsid w:val="00C95FAD"/>
    <w:rsid w:val="00CA135C"/>
    <w:rsid w:val="00CB1A75"/>
    <w:rsid w:val="00CC239F"/>
    <w:rsid w:val="00CD042D"/>
    <w:rsid w:val="00CD3DB4"/>
    <w:rsid w:val="00CD4D18"/>
    <w:rsid w:val="00CE0598"/>
    <w:rsid w:val="00CF1B81"/>
    <w:rsid w:val="00D03D12"/>
    <w:rsid w:val="00D04545"/>
    <w:rsid w:val="00D15CF1"/>
    <w:rsid w:val="00D209A0"/>
    <w:rsid w:val="00D222F0"/>
    <w:rsid w:val="00D24750"/>
    <w:rsid w:val="00D3067D"/>
    <w:rsid w:val="00D463C8"/>
    <w:rsid w:val="00D50C5D"/>
    <w:rsid w:val="00D56991"/>
    <w:rsid w:val="00D56B43"/>
    <w:rsid w:val="00D60523"/>
    <w:rsid w:val="00D74CDB"/>
    <w:rsid w:val="00D764A0"/>
    <w:rsid w:val="00D76DA7"/>
    <w:rsid w:val="00D80139"/>
    <w:rsid w:val="00D832B2"/>
    <w:rsid w:val="00D8626A"/>
    <w:rsid w:val="00D86E52"/>
    <w:rsid w:val="00D93903"/>
    <w:rsid w:val="00DA495F"/>
    <w:rsid w:val="00DB11B2"/>
    <w:rsid w:val="00DC255C"/>
    <w:rsid w:val="00DC592F"/>
    <w:rsid w:val="00DC7CDA"/>
    <w:rsid w:val="00DD36A5"/>
    <w:rsid w:val="00DD4985"/>
    <w:rsid w:val="00DE1284"/>
    <w:rsid w:val="00DE1E1B"/>
    <w:rsid w:val="00DF2638"/>
    <w:rsid w:val="00E1080E"/>
    <w:rsid w:val="00E17F42"/>
    <w:rsid w:val="00E44AFC"/>
    <w:rsid w:val="00E55AFD"/>
    <w:rsid w:val="00EA48D5"/>
    <w:rsid w:val="00EA4D5C"/>
    <w:rsid w:val="00EA53D2"/>
    <w:rsid w:val="00EA7A64"/>
    <w:rsid w:val="00EB54FA"/>
    <w:rsid w:val="00EC5379"/>
    <w:rsid w:val="00ED2C04"/>
    <w:rsid w:val="00ED5CF6"/>
    <w:rsid w:val="00EE1177"/>
    <w:rsid w:val="00EE4A00"/>
    <w:rsid w:val="00EE4DB7"/>
    <w:rsid w:val="00EF081C"/>
    <w:rsid w:val="00EF18DA"/>
    <w:rsid w:val="00EF32C9"/>
    <w:rsid w:val="00F14339"/>
    <w:rsid w:val="00F14CCB"/>
    <w:rsid w:val="00F20EAD"/>
    <w:rsid w:val="00F220CD"/>
    <w:rsid w:val="00F26B86"/>
    <w:rsid w:val="00F31805"/>
    <w:rsid w:val="00F36003"/>
    <w:rsid w:val="00F475A6"/>
    <w:rsid w:val="00F55893"/>
    <w:rsid w:val="00F63F57"/>
    <w:rsid w:val="00F646C9"/>
    <w:rsid w:val="00F739F4"/>
    <w:rsid w:val="00F845F2"/>
    <w:rsid w:val="00F86709"/>
    <w:rsid w:val="00F91926"/>
    <w:rsid w:val="00F95D9E"/>
    <w:rsid w:val="00FA26A6"/>
    <w:rsid w:val="00FA444D"/>
    <w:rsid w:val="00FA4D8E"/>
    <w:rsid w:val="00FA74AE"/>
    <w:rsid w:val="00FD32ED"/>
    <w:rsid w:val="00FE25AE"/>
    <w:rsid w:val="00FE64CB"/>
    <w:rsid w:val="00FF0C8B"/>
    <w:rsid w:val="00FF311C"/>
    <w:rsid w:val="00FF5FF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2017-08-30T15:49:00Z</cp:lastPrinted>
  <dcterms:created xsi:type="dcterms:W3CDTF">2017-09-11T10:57:00Z</dcterms:created>
  <dcterms:modified xsi:type="dcterms:W3CDTF">2017-09-11T10:57:00Z</dcterms:modified>
</cp:coreProperties>
</file>