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36" w:rsidRDefault="00240436" w:rsidP="00240436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2D1443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436" w:rsidRPr="002D1443" w:rsidRDefault="00240436" w:rsidP="00240436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40436" w:rsidRPr="002D1443" w:rsidRDefault="00240436" w:rsidP="00240436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40436" w:rsidRPr="002D1443" w:rsidRDefault="00240436" w:rsidP="00240436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40436" w:rsidRPr="002D1443" w:rsidRDefault="00240436" w:rsidP="00240436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40436" w:rsidRPr="002D1443" w:rsidRDefault="00240436" w:rsidP="00240436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240436" w:rsidRPr="002D1443" w:rsidRDefault="00240436" w:rsidP="00240436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16 OCTOBER 2020</w:t>
      </w: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40436" w:rsidRPr="002D1443" w:rsidRDefault="00240436" w:rsidP="0024043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2312</w:t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240436" w:rsidRPr="002D1443" w:rsidRDefault="003C3E17" w:rsidP="00240436">
      <w:pPr>
        <w:spacing w:after="0" w:line="240" w:lineRule="auto"/>
        <w:rPr>
          <w:rFonts w:ascii="Arial" w:eastAsia="Calibri" w:hAnsi="Arial" w:cs="Arial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="00240436" w:rsidRPr="002D1443">
        <w:rPr>
          <w:rFonts w:ascii="Arial" w:hAnsi="Arial" w:cs="Arial"/>
          <w:sz w:val="24"/>
          <w:szCs w:val="24"/>
        </w:rPr>
        <w:instrText xml:space="preserve"> XE "</w:instrText>
      </w:r>
      <w:r w:rsidR="00240436"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240436"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  <w:r w:rsidR="00240436" w:rsidRPr="002D1443">
        <w:rPr>
          <w:rFonts w:ascii="Arial" w:eastAsia="Calibri" w:hAnsi="Arial" w:cs="Arial"/>
          <w:sz w:val="24"/>
          <w:szCs w:val="24"/>
        </w:rPr>
        <w:tab/>
      </w:r>
      <w:r w:rsidR="00240436"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="00240436"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="00240436" w:rsidRPr="002D1443">
        <w:rPr>
          <w:rFonts w:ascii="Arial" w:eastAsia="Calibri" w:hAnsi="Arial" w:cs="Arial"/>
          <w:sz w:val="24"/>
          <w:szCs w:val="24"/>
        </w:rPr>
        <w:tab/>
      </w:r>
    </w:p>
    <w:p w:rsidR="00240436" w:rsidRPr="00137751" w:rsidRDefault="00240436" w:rsidP="0024043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37751">
        <w:rPr>
          <w:rFonts w:ascii="Arial" w:hAnsi="Arial" w:cs="Arial"/>
          <w:b/>
          <w:sz w:val="24"/>
          <w:szCs w:val="24"/>
        </w:rPr>
        <w:t>Dr L A Schreiber (DA) to ask the Minister of Public Service and Administration</w:t>
      </w:r>
      <w:r w:rsidR="003C3E17" w:rsidRPr="00137751">
        <w:rPr>
          <w:rFonts w:ascii="Arial" w:hAnsi="Arial" w:cs="Arial"/>
          <w:b/>
          <w:sz w:val="24"/>
          <w:szCs w:val="24"/>
        </w:rPr>
        <w:fldChar w:fldCharType="begin"/>
      </w:r>
      <w:r w:rsidRPr="00137751">
        <w:rPr>
          <w:rFonts w:ascii="Arial" w:hAnsi="Arial" w:cs="Arial"/>
          <w:sz w:val="24"/>
          <w:szCs w:val="24"/>
        </w:rPr>
        <w:instrText xml:space="preserve"> XE "</w:instrText>
      </w:r>
      <w:r w:rsidRPr="00137751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137751">
        <w:rPr>
          <w:rFonts w:ascii="Arial" w:hAnsi="Arial" w:cs="Arial"/>
          <w:sz w:val="24"/>
          <w:szCs w:val="24"/>
        </w:rPr>
        <w:instrText xml:space="preserve">" </w:instrText>
      </w:r>
      <w:r w:rsidR="003C3E17" w:rsidRPr="00137751">
        <w:rPr>
          <w:rFonts w:ascii="Arial" w:hAnsi="Arial" w:cs="Arial"/>
          <w:b/>
          <w:sz w:val="24"/>
          <w:szCs w:val="24"/>
        </w:rPr>
        <w:fldChar w:fldCharType="end"/>
      </w:r>
      <w:r w:rsidRPr="00137751">
        <w:rPr>
          <w:rFonts w:ascii="Arial" w:hAnsi="Arial" w:cs="Arial"/>
          <w:b/>
          <w:sz w:val="24"/>
          <w:szCs w:val="24"/>
        </w:rPr>
        <w:t>:</w:t>
      </w:r>
    </w:p>
    <w:p w:rsidR="00240436" w:rsidRPr="007A51C3" w:rsidRDefault="00240436" w:rsidP="00240436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7A51C3">
        <w:rPr>
          <w:rFonts w:ascii="Arial" w:eastAsia="Calibri" w:hAnsi="Arial" w:cs="Arial"/>
          <w:sz w:val="24"/>
          <w:szCs w:val="24"/>
        </w:rPr>
        <w:t>(1)</w:t>
      </w:r>
      <w:r w:rsidRPr="007A51C3">
        <w:rPr>
          <w:rFonts w:ascii="Arial" w:eastAsia="Calibri" w:hAnsi="Arial" w:cs="Arial"/>
          <w:sz w:val="24"/>
          <w:szCs w:val="24"/>
        </w:rPr>
        <w:tab/>
        <w:t xml:space="preserve">What total annual amount is spent by the State on the payment of salaries, bonuses, housing allowances and medical </w:t>
      </w:r>
      <w:r w:rsidRPr="007A51C3">
        <w:rPr>
          <w:rFonts w:ascii="Arial" w:hAnsi="Arial" w:cs="Arial"/>
          <w:sz w:val="24"/>
          <w:szCs w:val="24"/>
        </w:rPr>
        <w:t>allowances</w:t>
      </w:r>
      <w:r w:rsidRPr="007A51C3">
        <w:rPr>
          <w:rFonts w:ascii="Arial" w:eastAsia="Calibri" w:hAnsi="Arial" w:cs="Arial"/>
          <w:sz w:val="24"/>
          <w:szCs w:val="24"/>
        </w:rPr>
        <w:t xml:space="preserve"> of (a) full-time shop stewards and (b) national office bearers elected by labour unions;</w:t>
      </w:r>
    </w:p>
    <w:p w:rsidR="00240436" w:rsidRPr="007A51C3" w:rsidRDefault="00240436" w:rsidP="00240436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(2)</w:t>
      </w:r>
      <w:r>
        <w:rPr>
          <w:rFonts w:ascii="Arial" w:eastAsia="Calibri" w:hAnsi="Arial" w:cs="Arial"/>
          <w:sz w:val="24"/>
          <w:szCs w:val="24"/>
        </w:rPr>
        <w:tab/>
        <w:t>W</w:t>
      </w:r>
      <w:r w:rsidRPr="007A51C3">
        <w:rPr>
          <w:rFonts w:ascii="Arial" w:eastAsia="Calibri" w:hAnsi="Arial" w:cs="Arial"/>
          <w:sz w:val="24"/>
          <w:szCs w:val="24"/>
        </w:rPr>
        <w:t xml:space="preserve">hat total number of (a) full-time shop </w:t>
      </w:r>
      <w:r w:rsidRPr="007A51C3">
        <w:rPr>
          <w:rFonts w:ascii="Arial" w:hAnsi="Arial" w:cs="Arial"/>
          <w:sz w:val="24"/>
          <w:szCs w:val="24"/>
        </w:rPr>
        <w:t>stewards</w:t>
      </w:r>
      <w:r w:rsidRPr="007A51C3">
        <w:rPr>
          <w:rFonts w:ascii="Arial" w:eastAsia="Calibri" w:hAnsi="Arial" w:cs="Arial"/>
          <w:sz w:val="24"/>
          <w:szCs w:val="24"/>
        </w:rPr>
        <w:t xml:space="preserve"> and (b) national office bearers elected by labour unions currently serve in managerial positions throughout the Public Service?</w:t>
      </w:r>
      <w:r w:rsidRPr="007A51C3"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7A51C3">
        <w:rPr>
          <w:rFonts w:ascii="Arial" w:eastAsia="Calibri" w:hAnsi="Arial" w:cs="Arial"/>
          <w:b/>
          <w:sz w:val="24"/>
          <w:szCs w:val="24"/>
        </w:rPr>
        <w:t>NW2885E</w:t>
      </w:r>
    </w:p>
    <w:p w:rsidR="00240436" w:rsidRDefault="00240436" w:rsidP="00240436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</w:rPr>
      </w:pPr>
      <w:r w:rsidRPr="002D1443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240436" w:rsidRPr="007263E1" w:rsidRDefault="00240436" w:rsidP="002404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  <w:lang w:eastAsia="en-ZA"/>
        </w:rPr>
      </w:pPr>
    </w:p>
    <w:p w:rsidR="00240436" w:rsidRPr="007263E1" w:rsidRDefault="00240436" w:rsidP="0024043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436" w:rsidRPr="00A6149D" w:rsidRDefault="00240436" w:rsidP="0024043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Pr="00A6149D">
        <w:rPr>
          <w:rFonts w:ascii="Arial" w:eastAsia="Calibri" w:hAnsi="Arial" w:cs="Arial"/>
          <w:sz w:val="24"/>
          <w:szCs w:val="24"/>
        </w:rPr>
        <w:t xml:space="preserve">total annual amount spent by the State on the payment of salaries, bonuses, housing allowances and medical </w:t>
      </w:r>
      <w:r w:rsidRPr="00A6149D">
        <w:rPr>
          <w:rFonts w:ascii="Arial" w:hAnsi="Arial" w:cs="Arial"/>
          <w:sz w:val="24"/>
          <w:szCs w:val="24"/>
        </w:rPr>
        <w:t>allowances</w:t>
      </w:r>
      <w:r w:rsidRPr="00A6149D">
        <w:rPr>
          <w:rFonts w:ascii="Arial" w:eastAsia="Calibri" w:hAnsi="Arial" w:cs="Arial"/>
          <w:sz w:val="24"/>
          <w:szCs w:val="24"/>
        </w:rPr>
        <w:t xml:space="preserve"> of full-time shop for the month ending 30 September 2020  is </w:t>
      </w:r>
      <w:r w:rsidRPr="00A6149D">
        <w:rPr>
          <w:rFonts w:ascii="Arial" w:eastAsia="Calibri" w:hAnsi="Arial" w:cs="Arial"/>
          <w:b/>
          <w:sz w:val="24"/>
          <w:szCs w:val="24"/>
        </w:rPr>
        <w:t>R 11 812 808.00</w:t>
      </w:r>
    </w:p>
    <w:p w:rsidR="00240436" w:rsidRPr="00A6149D" w:rsidRDefault="00240436" w:rsidP="0024043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Pr="00A6149D">
        <w:rPr>
          <w:rFonts w:ascii="Arial" w:eastAsia="Calibri" w:hAnsi="Arial" w:cs="Arial"/>
          <w:sz w:val="24"/>
          <w:szCs w:val="24"/>
        </w:rPr>
        <w:t xml:space="preserve">total annual amount spent by the State on the payment of salaries, bonuses, housing allowances and medical </w:t>
      </w:r>
      <w:r w:rsidRPr="00A6149D">
        <w:rPr>
          <w:rFonts w:ascii="Arial" w:hAnsi="Arial" w:cs="Arial"/>
          <w:sz w:val="24"/>
          <w:szCs w:val="24"/>
        </w:rPr>
        <w:t>allowances</w:t>
      </w:r>
      <w:r w:rsidRPr="00A6149D">
        <w:rPr>
          <w:rFonts w:ascii="Arial" w:eastAsia="Calibri" w:hAnsi="Arial" w:cs="Arial"/>
          <w:sz w:val="24"/>
          <w:szCs w:val="24"/>
        </w:rPr>
        <w:t xml:space="preserve"> of national office bearers for the month ending 30 September 2020 is </w:t>
      </w:r>
      <w:r w:rsidRPr="00A6149D">
        <w:rPr>
          <w:rFonts w:ascii="Arial" w:eastAsia="Calibri" w:hAnsi="Arial" w:cs="Arial"/>
          <w:b/>
          <w:sz w:val="24"/>
          <w:szCs w:val="24"/>
        </w:rPr>
        <w:t>R 2 502 558,00.</w:t>
      </w:r>
    </w:p>
    <w:p w:rsidR="00240436" w:rsidRPr="00A6149D" w:rsidRDefault="00240436" w:rsidP="00240436">
      <w:pPr>
        <w:pStyle w:val="ListParagraph"/>
        <w:spacing w:before="100" w:beforeAutospacing="1" w:after="100" w:afterAutospacing="1"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240436" w:rsidRPr="00A6149D" w:rsidRDefault="00240436" w:rsidP="0024043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A6149D">
        <w:rPr>
          <w:rFonts w:ascii="Arial" w:eastAsia="Calibri" w:hAnsi="Arial" w:cs="Arial"/>
          <w:sz w:val="24"/>
          <w:szCs w:val="24"/>
        </w:rPr>
        <w:t>Based on the information received, there</w:t>
      </w:r>
      <w:r>
        <w:rPr>
          <w:rFonts w:ascii="Arial" w:eastAsia="Calibri" w:hAnsi="Arial" w:cs="Arial"/>
          <w:sz w:val="24"/>
          <w:szCs w:val="24"/>
        </w:rPr>
        <w:t xml:space="preserve"> are no senior managers elected</w:t>
      </w:r>
      <w:r w:rsidRPr="00A6149D">
        <w:rPr>
          <w:rFonts w:ascii="Arial" w:eastAsia="Calibri" w:hAnsi="Arial" w:cs="Arial"/>
          <w:sz w:val="24"/>
          <w:szCs w:val="24"/>
        </w:rPr>
        <w:t xml:space="preserve"> by labour unions as office bearers or full time shop stewards in the public service. </w:t>
      </w:r>
    </w:p>
    <w:p w:rsidR="002D6370" w:rsidRPr="00240436" w:rsidRDefault="00240436">
      <w:pPr>
        <w:rPr>
          <w:b/>
          <w:sz w:val="24"/>
          <w:szCs w:val="24"/>
        </w:rPr>
      </w:pPr>
      <w:r w:rsidRPr="00240436">
        <w:rPr>
          <w:b/>
          <w:sz w:val="24"/>
          <w:szCs w:val="24"/>
        </w:rPr>
        <w:t xml:space="preserve">End </w:t>
      </w:r>
    </w:p>
    <w:sectPr w:rsidR="002D6370" w:rsidRPr="00240436" w:rsidSect="003C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66C0"/>
    <w:multiLevelType w:val="hybridMultilevel"/>
    <w:tmpl w:val="B2C6FF14"/>
    <w:lvl w:ilvl="0" w:tplc="2BD4E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F5EB0"/>
    <w:multiLevelType w:val="hybridMultilevel"/>
    <w:tmpl w:val="F7DC6550"/>
    <w:lvl w:ilvl="0" w:tplc="300E0F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436"/>
    <w:rsid w:val="00240436"/>
    <w:rsid w:val="002D6370"/>
    <w:rsid w:val="003C3E17"/>
    <w:rsid w:val="00B423E5"/>
    <w:rsid w:val="00BF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2020-12-08T17:18:00Z</dcterms:created>
  <dcterms:modified xsi:type="dcterms:W3CDTF">2020-12-08T17:18:00Z</dcterms:modified>
</cp:coreProperties>
</file>