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7A" w:rsidRPr="00A3447F" w:rsidRDefault="00C0157A" w:rsidP="0052342E">
      <w:pPr>
        <w:ind w:right="284"/>
        <w:contextualSpacing/>
        <w:jc w:val="center"/>
        <w:outlineLvl w:val="0"/>
        <w:rPr>
          <w:rFonts w:ascii="Arial" w:hAnsi="Arial" w:cs="Arial"/>
          <w:b/>
          <w:sz w:val="32"/>
          <w:szCs w:val="32"/>
        </w:rPr>
      </w:pPr>
      <w:r w:rsidRPr="00A3447F">
        <w:rPr>
          <w:rFonts w:ascii="Arial" w:hAnsi="Arial" w:cs="Arial"/>
          <w:b/>
          <w:sz w:val="32"/>
          <w:szCs w:val="32"/>
        </w:rPr>
        <w:t>PARLIAMENT OF THE REPUBLIC OF SOUTH AFRICA</w:t>
      </w:r>
    </w:p>
    <w:p w:rsidR="00C0157A" w:rsidRPr="00A3447F" w:rsidRDefault="00C0157A" w:rsidP="0052342E">
      <w:pPr>
        <w:ind w:right="284"/>
        <w:contextualSpacing/>
        <w:jc w:val="center"/>
        <w:outlineLvl w:val="0"/>
        <w:rPr>
          <w:rFonts w:ascii="Arial" w:hAnsi="Arial" w:cs="Arial"/>
          <w:b/>
          <w:sz w:val="32"/>
          <w:szCs w:val="32"/>
        </w:rPr>
      </w:pPr>
    </w:p>
    <w:p w:rsidR="00C0157A" w:rsidRPr="00A3447F" w:rsidRDefault="00C0157A" w:rsidP="0052342E">
      <w:pPr>
        <w:ind w:right="284"/>
        <w:contextualSpacing/>
        <w:jc w:val="center"/>
        <w:outlineLvl w:val="0"/>
        <w:rPr>
          <w:rFonts w:ascii="Arial" w:hAnsi="Arial" w:cs="Arial"/>
          <w:b/>
          <w:sz w:val="32"/>
          <w:szCs w:val="32"/>
        </w:rPr>
      </w:pPr>
      <w:r w:rsidRPr="00A3447F">
        <w:rPr>
          <w:rFonts w:ascii="Arial" w:hAnsi="Arial" w:cs="Arial"/>
          <w:b/>
          <w:sz w:val="32"/>
          <w:szCs w:val="32"/>
        </w:rPr>
        <w:t>NATIONAL ASSEMBLY</w:t>
      </w:r>
    </w:p>
    <w:p w:rsidR="00C0157A" w:rsidRPr="00A3447F" w:rsidRDefault="00C0157A" w:rsidP="0052342E">
      <w:pPr>
        <w:ind w:right="284"/>
        <w:contextualSpacing/>
        <w:jc w:val="center"/>
        <w:outlineLvl w:val="0"/>
        <w:rPr>
          <w:rFonts w:ascii="Arial" w:hAnsi="Arial" w:cs="Arial"/>
          <w:b/>
          <w:sz w:val="32"/>
          <w:szCs w:val="32"/>
        </w:rPr>
      </w:pPr>
    </w:p>
    <w:p w:rsidR="00C0157A" w:rsidRPr="00A3447F" w:rsidRDefault="00C0157A" w:rsidP="0052342E">
      <w:pPr>
        <w:ind w:right="284"/>
        <w:contextualSpacing/>
        <w:jc w:val="center"/>
        <w:outlineLvl w:val="0"/>
        <w:rPr>
          <w:rFonts w:ascii="Arial" w:hAnsi="Arial" w:cs="Arial"/>
          <w:b/>
          <w:sz w:val="32"/>
          <w:szCs w:val="32"/>
        </w:rPr>
      </w:pPr>
      <w:r w:rsidRPr="00A3447F">
        <w:rPr>
          <w:rFonts w:ascii="Arial" w:hAnsi="Arial" w:cs="Arial"/>
          <w:b/>
          <w:sz w:val="32"/>
          <w:szCs w:val="32"/>
        </w:rPr>
        <w:t>WRITTEN REPLY</w:t>
      </w:r>
    </w:p>
    <w:p w:rsidR="00C0157A" w:rsidRPr="00A3447F" w:rsidRDefault="00C0157A" w:rsidP="0052342E">
      <w:pPr>
        <w:ind w:right="284"/>
        <w:contextualSpacing/>
        <w:jc w:val="both"/>
        <w:outlineLvl w:val="0"/>
        <w:rPr>
          <w:rFonts w:ascii="Arial" w:hAnsi="Arial" w:cs="Arial"/>
          <w:b/>
          <w:sz w:val="32"/>
          <w:szCs w:val="32"/>
        </w:rPr>
      </w:pPr>
    </w:p>
    <w:p w:rsidR="00C0157A" w:rsidRPr="00A3447F" w:rsidRDefault="00C0157A" w:rsidP="0052342E">
      <w:pPr>
        <w:ind w:right="284"/>
        <w:contextualSpacing/>
        <w:jc w:val="both"/>
        <w:outlineLvl w:val="0"/>
        <w:rPr>
          <w:rFonts w:ascii="Arial" w:hAnsi="Arial" w:cs="Arial"/>
          <w:b/>
          <w:sz w:val="32"/>
          <w:szCs w:val="32"/>
        </w:rPr>
      </w:pPr>
    </w:p>
    <w:p w:rsidR="00C0157A" w:rsidRPr="00A3447F" w:rsidRDefault="00C0157A" w:rsidP="0052342E">
      <w:pPr>
        <w:ind w:right="284"/>
        <w:contextualSpacing/>
        <w:jc w:val="both"/>
        <w:outlineLvl w:val="0"/>
        <w:rPr>
          <w:rFonts w:ascii="Arial" w:hAnsi="Arial" w:cs="Arial"/>
          <w:b/>
          <w:sz w:val="32"/>
          <w:szCs w:val="32"/>
        </w:rPr>
      </w:pPr>
      <w:r w:rsidRPr="00A3447F">
        <w:rPr>
          <w:rFonts w:ascii="Arial" w:hAnsi="Arial" w:cs="Arial"/>
          <w:b/>
          <w:sz w:val="32"/>
          <w:szCs w:val="32"/>
        </w:rPr>
        <w:t>QUESTION NO: 2307</w:t>
      </w:r>
    </w:p>
    <w:p w:rsidR="00C0157A" w:rsidRPr="00A3447F" w:rsidRDefault="00C0157A" w:rsidP="0052342E">
      <w:pPr>
        <w:ind w:right="284"/>
        <w:contextualSpacing/>
        <w:jc w:val="both"/>
        <w:outlineLvl w:val="0"/>
        <w:rPr>
          <w:rFonts w:ascii="Arial" w:hAnsi="Arial" w:cs="Arial"/>
          <w:b/>
          <w:sz w:val="32"/>
          <w:szCs w:val="32"/>
        </w:rPr>
      </w:pPr>
    </w:p>
    <w:p w:rsidR="00C0157A" w:rsidRPr="00A3447F" w:rsidRDefault="00C0157A" w:rsidP="0052342E">
      <w:pPr>
        <w:ind w:right="284"/>
        <w:contextualSpacing/>
        <w:jc w:val="both"/>
        <w:outlineLvl w:val="0"/>
        <w:rPr>
          <w:rFonts w:ascii="Arial" w:hAnsi="Arial" w:cs="Arial"/>
          <w:b/>
          <w:sz w:val="32"/>
          <w:szCs w:val="32"/>
        </w:rPr>
      </w:pPr>
      <w:r w:rsidRPr="00A3447F">
        <w:rPr>
          <w:rFonts w:ascii="Arial" w:hAnsi="Arial" w:cs="Arial"/>
          <w:b/>
          <w:sz w:val="32"/>
          <w:szCs w:val="32"/>
        </w:rPr>
        <w:t>DATE OF PUBLICATION:  12 June 2015</w:t>
      </w:r>
    </w:p>
    <w:p w:rsidR="00C0157A" w:rsidRPr="00A3447F" w:rsidRDefault="00C0157A" w:rsidP="0052342E">
      <w:pPr>
        <w:ind w:right="284"/>
        <w:contextualSpacing/>
        <w:jc w:val="both"/>
        <w:outlineLvl w:val="0"/>
        <w:rPr>
          <w:rFonts w:ascii="Arial" w:hAnsi="Arial" w:cs="Arial"/>
          <w:b/>
          <w:sz w:val="32"/>
          <w:szCs w:val="32"/>
        </w:rPr>
      </w:pPr>
    </w:p>
    <w:p w:rsidR="00C0157A" w:rsidRPr="00A3447F" w:rsidRDefault="00C0157A" w:rsidP="0052342E">
      <w:pPr>
        <w:ind w:right="284"/>
        <w:contextualSpacing/>
        <w:jc w:val="both"/>
        <w:outlineLvl w:val="0"/>
        <w:rPr>
          <w:rFonts w:ascii="Arial" w:hAnsi="Arial" w:cs="Arial"/>
          <w:b/>
          <w:sz w:val="32"/>
          <w:szCs w:val="32"/>
        </w:rPr>
      </w:pPr>
      <w:r w:rsidRPr="00A3447F">
        <w:rPr>
          <w:rFonts w:ascii="Arial" w:hAnsi="Arial" w:cs="Arial"/>
          <w:b/>
          <w:sz w:val="32"/>
          <w:szCs w:val="32"/>
        </w:rPr>
        <w:t>QUESTION PAPER NO: 21</w:t>
      </w:r>
    </w:p>
    <w:p w:rsidR="00C0157A" w:rsidRPr="00A3447F" w:rsidRDefault="00C0157A" w:rsidP="0052342E">
      <w:pPr>
        <w:ind w:right="284"/>
        <w:contextualSpacing/>
        <w:jc w:val="both"/>
        <w:outlineLvl w:val="0"/>
        <w:rPr>
          <w:rFonts w:ascii="Arial" w:hAnsi="Arial" w:cs="Arial"/>
          <w:b/>
          <w:sz w:val="32"/>
          <w:szCs w:val="32"/>
        </w:rPr>
      </w:pPr>
    </w:p>
    <w:p w:rsidR="00C0157A" w:rsidRPr="00A3447F" w:rsidRDefault="00C0157A" w:rsidP="0052342E">
      <w:pPr>
        <w:ind w:right="284"/>
        <w:contextualSpacing/>
        <w:jc w:val="both"/>
        <w:outlineLvl w:val="0"/>
        <w:rPr>
          <w:rFonts w:ascii="Arial" w:hAnsi="Arial" w:cs="Arial"/>
          <w:b/>
          <w:sz w:val="32"/>
          <w:szCs w:val="32"/>
        </w:rPr>
      </w:pPr>
      <w:r w:rsidRPr="00A3447F">
        <w:rPr>
          <w:rFonts w:ascii="Arial" w:hAnsi="Arial" w:cs="Arial"/>
          <w:b/>
          <w:sz w:val="32"/>
          <w:szCs w:val="32"/>
        </w:rPr>
        <w:t xml:space="preserve">DATE OF REPLY:  </w:t>
      </w:r>
    </w:p>
    <w:p w:rsidR="00C0157A" w:rsidRPr="00A3447F" w:rsidRDefault="00C0157A" w:rsidP="0052342E">
      <w:pPr>
        <w:ind w:right="284"/>
        <w:contextualSpacing/>
        <w:jc w:val="both"/>
        <w:outlineLvl w:val="0"/>
        <w:rPr>
          <w:rFonts w:ascii="Arial" w:hAnsi="Arial" w:cs="Arial"/>
          <w:b/>
          <w:sz w:val="32"/>
          <w:szCs w:val="32"/>
        </w:rPr>
      </w:pPr>
    </w:p>
    <w:p w:rsidR="00C0157A" w:rsidRPr="00A3447F" w:rsidRDefault="00C0157A" w:rsidP="00A00BF7">
      <w:pPr>
        <w:jc w:val="both"/>
        <w:rPr>
          <w:rFonts w:ascii="Arial" w:hAnsi="Arial" w:cs="Arial"/>
          <w:b/>
          <w:sz w:val="32"/>
          <w:szCs w:val="32"/>
        </w:rPr>
      </w:pPr>
      <w:r w:rsidRPr="00A3447F">
        <w:rPr>
          <w:rFonts w:ascii="Arial" w:hAnsi="Arial" w:cs="Arial"/>
          <w:b/>
          <w:sz w:val="32"/>
          <w:szCs w:val="32"/>
        </w:rPr>
        <w:t>Mrs M R Shinn (DA) to ask the Minister of Telecommunications and Postal Services:</w:t>
      </w:r>
    </w:p>
    <w:p w:rsidR="00C0157A" w:rsidRPr="00A3447F" w:rsidRDefault="00C0157A" w:rsidP="00A00BF7">
      <w:pPr>
        <w:jc w:val="both"/>
        <w:rPr>
          <w:rFonts w:ascii="Arial" w:hAnsi="Arial" w:cs="Arial"/>
          <w:b/>
          <w:sz w:val="32"/>
          <w:szCs w:val="32"/>
        </w:rPr>
      </w:pPr>
    </w:p>
    <w:p w:rsidR="00C0157A" w:rsidRPr="00A3447F" w:rsidRDefault="00C0157A" w:rsidP="00A00BF7">
      <w:pPr>
        <w:jc w:val="both"/>
        <w:rPr>
          <w:rFonts w:ascii="Arial" w:hAnsi="Arial" w:cs="Arial"/>
          <w:sz w:val="32"/>
          <w:szCs w:val="32"/>
        </w:rPr>
      </w:pPr>
      <w:r w:rsidRPr="00A3447F">
        <w:rPr>
          <w:rFonts w:ascii="Arial" w:hAnsi="Arial" w:cs="Arial"/>
          <w:sz w:val="32"/>
          <w:szCs w:val="32"/>
        </w:rPr>
        <w:t xml:space="preserve">(a) What are the relevant details of Phase One of the Government’s broadband roll-out project, (b) what amount did it cost, (c) what is the breakdown of the amounts spent and (d) from which (i) department and/or (ii) programme were the funds allocated?  </w:t>
      </w:r>
    </w:p>
    <w:p w:rsidR="00C0157A" w:rsidRPr="00A3447F" w:rsidRDefault="00C0157A" w:rsidP="00A00BF7">
      <w:pPr>
        <w:jc w:val="both"/>
        <w:rPr>
          <w:rFonts w:ascii="Arial" w:hAnsi="Arial" w:cs="Arial"/>
          <w:sz w:val="32"/>
          <w:szCs w:val="32"/>
        </w:rPr>
      </w:pPr>
    </w:p>
    <w:p w:rsidR="00C0157A" w:rsidRPr="00A3447F" w:rsidRDefault="00C0157A" w:rsidP="00A00BF7">
      <w:pPr>
        <w:jc w:val="right"/>
        <w:rPr>
          <w:rFonts w:ascii="Arial" w:hAnsi="Arial" w:cs="Arial"/>
          <w:sz w:val="32"/>
          <w:szCs w:val="32"/>
        </w:rPr>
      </w:pPr>
      <w:r w:rsidRPr="00A3447F">
        <w:rPr>
          <w:rFonts w:ascii="Arial" w:hAnsi="Arial" w:cs="Arial"/>
          <w:sz w:val="32"/>
          <w:szCs w:val="32"/>
        </w:rPr>
        <w:t>NW2668</w:t>
      </w:r>
    </w:p>
    <w:p w:rsidR="00C0157A" w:rsidRPr="00A3447F" w:rsidRDefault="00C0157A" w:rsidP="00391A5B">
      <w:pPr>
        <w:rPr>
          <w:rFonts w:ascii="Arial" w:hAnsi="Arial" w:cs="Arial"/>
          <w:b/>
          <w:sz w:val="32"/>
          <w:szCs w:val="32"/>
        </w:rPr>
      </w:pPr>
      <w:r w:rsidRPr="00A3447F">
        <w:rPr>
          <w:rFonts w:ascii="Arial" w:hAnsi="Arial" w:cs="Arial"/>
          <w:sz w:val="32"/>
          <w:szCs w:val="32"/>
        </w:rPr>
        <w:t xml:space="preserve"> </w:t>
      </w:r>
      <w:r w:rsidRPr="00A3447F">
        <w:rPr>
          <w:rFonts w:ascii="Arial" w:hAnsi="Arial" w:cs="Arial"/>
          <w:b/>
          <w:sz w:val="32"/>
          <w:szCs w:val="32"/>
        </w:rPr>
        <w:t>REPLY:</w:t>
      </w:r>
    </w:p>
    <w:p w:rsidR="00C0157A" w:rsidRPr="00A3447F" w:rsidRDefault="00C0157A" w:rsidP="00391A5B">
      <w:pPr>
        <w:rPr>
          <w:rFonts w:ascii="Arial" w:hAnsi="Arial" w:cs="Arial"/>
          <w:b/>
          <w:sz w:val="32"/>
          <w:szCs w:val="32"/>
        </w:rPr>
      </w:pPr>
    </w:p>
    <w:p w:rsidR="00C0157A" w:rsidRPr="00A3447F" w:rsidRDefault="00C0157A" w:rsidP="00391A5B">
      <w:pPr>
        <w:rPr>
          <w:rFonts w:ascii="Arial" w:hAnsi="Arial" w:cs="Arial"/>
          <w:sz w:val="32"/>
          <w:szCs w:val="32"/>
        </w:rPr>
      </w:pPr>
      <w:r w:rsidRPr="00A3447F">
        <w:rPr>
          <w:rFonts w:ascii="Arial" w:hAnsi="Arial" w:cs="Arial"/>
          <w:sz w:val="32"/>
          <w:szCs w:val="32"/>
        </w:rPr>
        <w:t>I have been advised by the Department as follows:-</w:t>
      </w:r>
    </w:p>
    <w:p w:rsidR="00C0157A" w:rsidRPr="00A3447F" w:rsidRDefault="00C0157A" w:rsidP="00A00BF7">
      <w:pPr>
        <w:spacing w:before="100" w:beforeAutospacing="1" w:after="100" w:afterAutospacing="1"/>
        <w:ind w:left="567" w:hanging="567"/>
        <w:jc w:val="both"/>
        <w:rPr>
          <w:rFonts w:ascii="Arial" w:hAnsi="Arial" w:cs="Arial"/>
          <w:sz w:val="32"/>
          <w:szCs w:val="32"/>
        </w:rPr>
      </w:pPr>
      <w:r w:rsidRPr="00A3447F">
        <w:rPr>
          <w:rFonts w:ascii="Arial" w:hAnsi="Arial" w:cs="Arial"/>
          <w:sz w:val="32"/>
          <w:szCs w:val="32"/>
        </w:rPr>
        <w:t xml:space="preserve">(a) </w:t>
      </w:r>
      <w:r w:rsidRPr="00A3447F">
        <w:rPr>
          <w:rFonts w:ascii="Arial" w:hAnsi="Arial" w:cs="Arial"/>
          <w:sz w:val="32"/>
          <w:szCs w:val="32"/>
        </w:rPr>
        <w:tab/>
        <w:t xml:space="preserve">Government will rollout broadband services in Eight District Municipalities targeting schools, health facilities, police stations, post offices and other government facilities. The eight districts are: </w:t>
      </w:r>
    </w:p>
    <w:p w:rsidR="00C0157A" w:rsidRPr="00A3447F" w:rsidRDefault="00C0157A" w:rsidP="00A00BF7">
      <w:pPr>
        <w:ind w:left="567"/>
        <w:jc w:val="both"/>
        <w:rPr>
          <w:rFonts w:ascii="Arial" w:hAnsi="Arial" w:cs="Arial"/>
          <w:sz w:val="32"/>
          <w:szCs w:val="32"/>
        </w:rPr>
      </w:pPr>
      <w:r w:rsidRPr="00A3447F">
        <w:rPr>
          <w:rFonts w:ascii="Arial" w:hAnsi="Arial" w:cs="Arial"/>
          <w:sz w:val="32"/>
          <w:szCs w:val="32"/>
        </w:rPr>
        <w:t>•</w:t>
      </w:r>
      <w:r w:rsidRPr="00A3447F">
        <w:rPr>
          <w:rFonts w:ascii="Arial" w:hAnsi="Arial" w:cs="Arial"/>
          <w:sz w:val="32"/>
          <w:szCs w:val="32"/>
        </w:rPr>
        <w:tab/>
        <w:t>Dr Kenneth Kaunda</w:t>
      </w:r>
    </w:p>
    <w:p w:rsidR="00C0157A" w:rsidRPr="00A3447F" w:rsidRDefault="00C0157A" w:rsidP="00A00BF7">
      <w:pPr>
        <w:ind w:left="567"/>
        <w:jc w:val="both"/>
        <w:rPr>
          <w:rFonts w:ascii="Arial" w:hAnsi="Arial" w:cs="Arial"/>
          <w:sz w:val="32"/>
          <w:szCs w:val="32"/>
        </w:rPr>
      </w:pPr>
      <w:r w:rsidRPr="00A3447F">
        <w:rPr>
          <w:rFonts w:ascii="Arial" w:hAnsi="Arial" w:cs="Arial"/>
          <w:sz w:val="32"/>
          <w:szCs w:val="32"/>
        </w:rPr>
        <w:t>•</w:t>
      </w:r>
      <w:r w:rsidRPr="00A3447F">
        <w:rPr>
          <w:rFonts w:ascii="Arial" w:hAnsi="Arial" w:cs="Arial"/>
          <w:sz w:val="32"/>
          <w:szCs w:val="32"/>
        </w:rPr>
        <w:tab/>
        <w:t>Gert Sibande</w:t>
      </w:r>
    </w:p>
    <w:p w:rsidR="00C0157A" w:rsidRPr="00A3447F" w:rsidRDefault="00C0157A" w:rsidP="00A00BF7">
      <w:pPr>
        <w:ind w:left="567"/>
        <w:jc w:val="both"/>
        <w:rPr>
          <w:rFonts w:ascii="Arial" w:hAnsi="Arial" w:cs="Arial"/>
          <w:sz w:val="32"/>
          <w:szCs w:val="32"/>
        </w:rPr>
      </w:pPr>
      <w:r w:rsidRPr="00A3447F">
        <w:rPr>
          <w:rFonts w:ascii="Arial" w:hAnsi="Arial" w:cs="Arial"/>
          <w:sz w:val="32"/>
          <w:szCs w:val="32"/>
        </w:rPr>
        <w:t>•</w:t>
      </w:r>
      <w:r w:rsidRPr="00A3447F">
        <w:rPr>
          <w:rFonts w:ascii="Arial" w:hAnsi="Arial" w:cs="Arial"/>
          <w:sz w:val="32"/>
          <w:szCs w:val="32"/>
        </w:rPr>
        <w:tab/>
        <w:t>O.R. Tambo</w:t>
      </w:r>
    </w:p>
    <w:p w:rsidR="00C0157A" w:rsidRPr="00A3447F" w:rsidRDefault="00C0157A" w:rsidP="00A00BF7">
      <w:pPr>
        <w:ind w:left="567"/>
        <w:jc w:val="both"/>
        <w:rPr>
          <w:rFonts w:ascii="Arial" w:hAnsi="Arial" w:cs="Arial"/>
          <w:sz w:val="32"/>
          <w:szCs w:val="32"/>
        </w:rPr>
      </w:pPr>
      <w:r w:rsidRPr="00A3447F">
        <w:rPr>
          <w:rFonts w:ascii="Arial" w:hAnsi="Arial" w:cs="Arial"/>
          <w:sz w:val="32"/>
          <w:szCs w:val="32"/>
        </w:rPr>
        <w:t>•</w:t>
      </w:r>
      <w:r w:rsidRPr="00A3447F">
        <w:rPr>
          <w:rFonts w:ascii="Arial" w:hAnsi="Arial" w:cs="Arial"/>
          <w:sz w:val="32"/>
          <w:szCs w:val="32"/>
        </w:rPr>
        <w:tab/>
        <w:t>Pixley ka Seme</w:t>
      </w:r>
    </w:p>
    <w:p w:rsidR="00C0157A" w:rsidRPr="00A3447F" w:rsidRDefault="00C0157A" w:rsidP="00A00BF7">
      <w:pPr>
        <w:ind w:left="567"/>
        <w:jc w:val="both"/>
        <w:rPr>
          <w:rFonts w:ascii="Arial" w:hAnsi="Arial" w:cs="Arial"/>
          <w:sz w:val="32"/>
          <w:szCs w:val="32"/>
        </w:rPr>
      </w:pPr>
      <w:r w:rsidRPr="00A3447F">
        <w:rPr>
          <w:rFonts w:ascii="Arial" w:hAnsi="Arial" w:cs="Arial"/>
          <w:sz w:val="32"/>
          <w:szCs w:val="32"/>
        </w:rPr>
        <w:t>•</w:t>
      </w:r>
      <w:r w:rsidRPr="00A3447F">
        <w:rPr>
          <w:rFonts w:ascii="Arial" w:hAnsi="Arial" w:cs="Arial"/>
          <w:sz w:val="32"/>
          <w:szCs w:val="32"/>
        </w:rPr>
        <w:tab/>
        <w:t>Thabo Mofutsanyane</w:t>
      </w:r>
    </w:p>
    <w:p w:rsidR="00C0157A" w:rsidRPr="00A3447F" w:rsidRDefault="00C0157A" w:rsidP="00A00BF7">
      <w:pPr>
        <w:ind w:left="567"/>
        <w:jc w:val="both"/>
        <w:rPr>
          <w:rFonts w:ascii="Arial" w:hAnsi="Arial" w:cs="Arial"/>
          <w:sz w:val="32"/>
          <w:szCs w:val="32"/>
        </w:rPr>
      </w:pPr>
      <w:r w:rsidRPr="00A3447F">
        <w:rPr>
          <w:rFonts w:ascii="Arial" w:hAnsi="Arial" w:cs="Arial"/>
          <w:sz w:val="32"/>
          <w:szCs w:val="32"/>
        </w:rPr>
        <w:t>•</w:t>
      </w:r>
      <w:r w:rsidRPr="00A3447F">
        <w:rPr>
          <w:rFonts w:ascii="Arial" w:hAnsi="Arial" w:cs="Arial"/>
          <w:sz w:val="32"/>
          <w:szCs w:val="32"/>
        </w:rPr>
        <w:tab/>
        <w:t>Umgungundlovu</w:t>
      </w:r>
    </w:p>
    <w:p w:rsidR="00C0157A" w:rsidRPr="00A3447F" w:rsidRDefault="00C0157A" w:rsidP="00A00BF7">
      <w:pPr>
        <w:ind w:left="567"/>
        <w:jc w:val="both"/>
        <w:rPr>
          <w:rFonts w:ascii="Arial" w:hAnsi="Arial" w:cs="Arial"/>
          <w:sz w:val="32"/>
          <w:szCs w:val="32"/>
        </w:rPr>
      </w:pPr>
      <w:r w:rsidRPr="00A3447F">
        <w:rPr>
          <w:rFonts w:ascii="Arial" w:hAnsi="Arial" w:cs="Arial"/>
          <w:sz w:val="32"/>
          <w:szCs w:val="32"/>
        </w:rPr>
        <w:t>•</w:t>
      </w:r>
      <w:r w:rsidRPr="00A3447F">
        <w:rPr>
          <w:rFonts w:ascii="Arial" w:hAnsi="Arial" w:cs="Arial"/>
          <w:sz w:val="32"/>
          <w:szCs w:val="32"/>
        </w:rPr>
        <w:tab/>
        <w:t>Umzinyathi</w:t>
      </w:r>
    </w:p>
    <w:p w:rsidR="00C0157A" w:rsidRPr="00A3447F" w:rsidRDefault="00C0157A" w:rsidP="00A3447F">
      <w:pPr>
        <w:ind w:left="567"/>
        <w:jc w:val="both"/>
        <w:rPr>
          <w:rFonts w:ascii="Arial" w:hAnsi="Arial" w:cs="Arial"/>
          <w:sz w:val="32"/>
          <w:szCs w:val="32"/>
        </w:rPr>
      </w:pPr>
      <w:r w:rsidRPr="00A3447F">
        <w:rPr>
          <w:rFonts w:ascii="Arial" w:hAnsi="Arial" w:cs="Arial"/>
          <w:sz w:val="32"/>
          <w:szCs w:val="32"/>
        </w:rPr>
        <w:t>•</w:t>
      </w:r>
      <w:r w:rsidRPr="00A3447F">
        <w:rPr>
          <w:rFonts w:ascii="Arial" w:hAnsi="Arial" w:cs="Arial"/>
          <w:sz w:val="32"/>
          <w:szCs w:val="32"/>
        </w:rPr>
        <w:tab/>
        <w:t>Vhembe</w:t>
      </w:r>
    </w:p>
    <w:p w:rsidR="00C0157A" w:rsidRPr="00A3447F" w:rsidRDefault="00C0157A" w:rsidP="00A3447F">
      <w:pPr>
        <w:ind w:left="567"/>
        <w:jc w:val="both"/>
        <w:rPr>
          <w:rFonts w:ascii="Arial" w:hAnsi="Arial" w:cs="Arial"/>
          <w:sz w:val="32"/>
          <w:szCs w:val="32"/>
        </w:rPr>
      </w:pPr>
      <w:r w:rsidRPr="00A3447F">
        <w:rPr>
          <w:rFonts w:ascii="Arial" w:hAnsi="Arial" w:cs="Arial"/>
          <w:sz w:val="32"/>
          <w:szCs w:val="32"/>
        </w:rPr>
        <w:t xml:space="preserve">This rollout programme represents the first phase of the national implementation of the Digital Development strategic pillar of South Africa Connect and it is delivered parallel to the programmes initiated by Gauteng and the Western Cape Province in an effort to deliver on the targets set in the National Broadband policy. The project will deliver the connectivity services via a mix of technologies in line with the South Africa Connect Policy objectives. </w:t>
      </w:r>
    </w:p>
    <w:p w:rsidR="00C0157A" w:rsidRPr="00A3447F" w:rsidRDefault="00C0157A" w:rsidP="00A00BF7">
      <w:pPr>
        <w:spacing w:before="100" w:beforeAutospacing="1" w:after="100" w:afterAutospacing="1"/>
        <w:ind w:left="567" w:hanging="567"/>
        <w:jc w:val="both"/>
        <w:rPr>
          <w:rFonts w:ascii="Arial" w:hAnsi="Arial" w:cs="Arial"/>
          <w:sz w:val="32"/>
          <w:szCs w:val="32"/>
        </w:rPr>
      </w:pPr>
      <w:r w:rsidRPr="00A3447F">
        <w:rPr>
          <w:rFonts w:ascii="Arial" w:hAnsi="Arial" w:cs="Arial"/>
          <w:sz w:val="32"/>
          <w:szCs w:val="32"/>
        </w:rPr>
        <w:t>(b-d) National Treasury has allocated a total of R739 million over the MTEF for the programme. For the first phase, R200 Million has been allocated. The funds have been allocated as follows:</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1701"/>
        <w:gridCol w:w="3544"/>
        <w:gridCol w:w="2410"/>
      </w:tblGrid>
      <w:tr w:rsidR="00C0157A" w:rsidRPr="00A3447F" w:rsidTr="00391A5B">
        <w:trPr>
          <w:trHeight w:val="573"/>
        </w:trPr>
        <w:tc>
          <w:tcPr>
            <w:tcW w:w="1134" w:type="dxa"/>
            <w:shd w:val="clear" w:color="auto" w:fill="D9D9D9"/>
          </w:tcPr>
          <w:p w:rsidR="00C0157A" w:rsidRPr="00A3447F" w:rsidRDefault="00C0157A" w:rsidP="00AB6FCE">
            <w:pPr>
              <w:spacing w:before="100" w:beforeAutospacing="1" w:after="100" w:afterAutospacing="1"/>
              <w:jc w:val="both"/>
              <w:rPr>
                <w:rFonts w:ascii="Arial" w:hAnsi="Arial" w:cs="Arial"/>
                <w:sz w:val="32"/>
                <w:szCs w:val="32"/>
              </w:rPr>
            </w:pPr>
          </w:p>
          <w:p w:rsidR="00C0157A" w:rsidRPr="00A3447F" w:rsidRDefault="00C0157A" w:rsidP="00AB6FCE">
            <w:pPr>
              <w:spacing w:before="100" w:beforeAutospacing="1" w:after="100" w:afterAutospacing="1"/>
              <w:jc w:val="both"/>
              <w:rPr>
                <w:rFonts w:ascii="Arial" w:hAnsi="Arial" w:cs="Arial"/>
                <w:sz w:val="32"/>
                <w:szCs w:val="32"/>
              </w:rPr>
            </w:pPr>
            <w:r w:rsidRPr="00A3447F">
              <w:rPr>
                <w:rFonts w:ascii="Arial" w:hAnsi="Arial" w:cs="Arial"/>
                <w:sz w:val="32"/>
                <w:szCs w:val="32"/>
              </w:rPr>
              <w:t>No</w:t>
            </w:r>
          </w:p>
        </w:tc>
        <w:tc>
          <w:tcPr>
            <w:tcW w:w="1701" w:type="dxa"/>
            <w:shd w:val="clear" w:color="auto" w:fill="D9D9D9"/>
          </w:tcPr>
          <w:p w:rsidR="00C0157A" w:rsidRPr="00A3447F" w:rsidRDefault="00C0157A" w:rsidP="00AB6FCE">
            <w:pPr>
              <w:spacing w:before="100" w:beforeAutospacing="1" w:after="100" w:afterAutospacing="1"/>
              <w:jc w:val="both"/>
              <w:rPr>
                <w:rFonts w:ascii="Arial" w:hAnsi="Arial" w:cs="Arial"/>
                <w:sz w:val="32"/>
                <w:szCs w:val="32"/>
              </w:rPr>
            </w:pPr>
          </w:p>
          <w:p w:rsidR="00C0157A" w:rsidRPr="00A3447F" w:rsidRDefault="00C0157A" w:rsidP="00AB6FCE">
            <w:pPr>
              <w:spacing w:before="100" w:beforeAutospacing="1" w:after="100" w:afterAutospacing="1"/>
              <w:jc w:val="both"/>
              <w:rPr>
                <w:rFonts w:ascii="Arial" w:hAnsi="Arial" w:cs="Arial"/>
                <w:sz w:val="32"/>
                <w:szCs w:val="32"/>
              </w:rPr>
            </w:pPr>
            <w:r w:rsidRPr="00A3447F">
              <w:rPr>
                <w:rFonts w:ascii="Arial" w:hAnsi="Arial" w:cs="Arial"/>
                <w:sz w:val="32"/>
                <w:szCs w:val="32"/>
              </w:rPr>
              <w:t>Year</w:t>
            </w:r>
          </w:p>
        </w:tc>
        <w:tc>
          <w:tcPr>
            <w:tcW w:w="3544" w:type="dxa"/>
            <w:shd w:val="clear" w:color="auto" w:fill="D9D9D9"/>
          </w:tcPr>
          <w:p w:rsidR="00C0157A" w:rsidRPr="00A3447F" w:rsidRDefault="00C0157A" w:rsidP="00AB6FCE">
            <w:pPr>
              <w:spacing w:before="100" w:beforeAutospacing="1" w:after="100" w:afterAutospacing="1"/>
              <w:jc w:val="both"/>
              <w:rPr>
                <w:rFonts w:ascii="Arial" w:hAnsi="Arial" w:cs="Arial"/>
                <w:sz w:val="32"/>
                <w:szCs w:val="32"/>
              </w:rPr>
            </w:pPr>
          </w:p>
          <w:p w:rsidR="00C0157A" w:rsidRPr="00A3447F" w:rsidRDefault="00C0157A" w:rsidP="00AB6FCE">
            <w:pPr>
              <w:spacing w:before="100" w:beforeAutospacing="1" w:after="100" w:afterAutospacing="1"/>
              <w:jc w:val="both"/>
              <w:rPr>
                <w:rFonts w:ascii="Arial" w:hAnsi="Arial" w:cs="Arial"/>
                <w:sz w:val="32"/>
                <w:szCs w:val="32"/>
              </w:rPr>
            </w:pPr>
            <w:r w:rsidRPr="00A3447F">
              <w:rPr>
                <w:rFonts w:ascii="Arial" w:hAnsi="Arial" w:cs="Arial"/>
                <w:sz w:val="32"/>
                <w:szCs w:val="32"/>
              </w:rPr>
              <w:t>DTPS Request</w:t>
            </w:r>
          </w:p>
        </w:tc>
        <w:tc>
          <w:tcPr>
            <w:tcW w:w="2410" w:type="dxa"/>
            <w:shd w:val="clear" w:color="auto" w:fill="D9D9D9"/>
          </w:tcPr>
          <w:p w:rsidR="00C0157A" w:rsidRPr="00A3447F" w:rsidRDefault="00C0157A" w:rsidP="00AB6FCE">
            <w:pPr>
              <w:spacing w:before="100" w:beforeAutospacing="1" w:after="100" w:afterAutospacing="1"/>
              <w:jc w:val="both"/>
              <w:rPr>
                <w:rFonts w:ascii="Arial" w:hAnsi="Arial" w:cs="Arial"/>
                <w:sz w:val="32"/>
                <w:szCs w:val="32"/>
              </w:rPr>
            </w:pPr>
          </w:p>
          <w:p w:rsidR="00C0157A" w:rsidRPr="00A3447F" w:rsidRDefault="00C0157A" w:rsidP="00AB6FCE">
            <w:pPr>
              <w:spacing w:before="100" w:beforeAutospacing="1" w:after="100" w:afterAutospacing="1"/>
              <w:jc w:val="both"/>
              <w:rPr>
                <w:rFonts w:ascii="Arial" w:hAnsi="Arial" w:cs="Arial"/>
                <w:sz w:val="32"/>
                <w:szCs w:val="32"/>
              </w:rPr>
            </w:pPr>
            <w:r w:rsidRPr="00A3447F">
              <w:rPr>
                <w:rFonts w:ascii="Arial" w:hAnsi="Arial" w:cs="Arial"/>
                <w:sz w:val="32"/>
                <w:szCs w:val="32"/>
              </w:rPr>
              <w:t>NT Allocation</w:t>
            </w:r>
          </w:p>
        </w:tc>
      </w:tr>
      <w:tr w:rsidR="00C0157A" w:rsidRPr="00A3447F" w:rsidTr="00AB6FCE">
        <w:tc>
          <w:tcPr>
            <w:tcW w:w="1134"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1 </w:t>
            </w:r>
          </w:p>
        </w:tc>
        <w:tc>
          <w:tcPr>
            <w:tcW w:w="1701"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2015/16 </w:t>
            </w:r>
          </w:p>
        </w:tc>
        <w:tc>
          <w:tcPr>
            <w:tcW w:w="3544"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R 225 402 697 </w:t>
            </w:r>
          </w:p>
        </w:tc>
        <w:tc>
          <w:tcPr>
            <w:tcW w:w="2410"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R 200 000 000 </w:t>
            </w:r>
          </w:p>
        </w:tc>
      </w:tr>
      <w:tr w:rsidR="00C0157A" w:rsidRPr="00A3447F" w:rsidTr="00AB6FCE">
        <w:tc>
          <w:tcPr>
            <w:tcW w:w="1134"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2 </w:t>
            </w:r>
          </w:p>
        </w:tc>
        <w:tc>
          <w:tcPr>
            <w:tcW w:w="1701"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2016/17 </w:t>
            </w:r>
          </w:p>
        </w:tc>
        <w:tc>
          <w:tcPr>
            <w:tcW w:w="3544"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R 516 343 210 </w:t>
            </w:r>
          </w:p>
        </w:tc>
        <w:tc>
          <w:tcPr>
            <w:tcW w:w="2410"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R 268 300 000 </w:t>
            </w:r>
          </w:p>
        </w:tc>
      </w:tr>
      <w:tr w:rsidR="00C0157A" w:rsidRPr="00A3447F" w:rsidTr="00AB6FCE">
        <w:tc>
          <w:tcPr>
            <w:tcW w:w="1134"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3 </w:t>
            </w:r>
          </w:p>
        </w:tc>
        <w:tc>
          <w:tcPr>
            <w:tcW w:w="1701"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2017/18 </w:t>
            </w:r>
          </w:p>
        </w:tc>
        <w:tc>
          <w:tcPr>
            <w:tcW w:w="3544"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R 719 525 698 </w:t>
            </w:r>
          </w:p>
        </w:tc>
        <w:tc>
          <w:tcPr>
            <w:tcW w:w="2410" w:type="dxa"/>
          </w:tcPr>
          <w:p w:rsidR="00C0157A" w:rsidRPr="00A3447F" w:rsidRDefault="00C0157A" w:rsidP="00A00BF7">
            <w:pPr>
              <w:rPr>
                <w:rFonts w:ascii="Arial" w:hAnsi="Arial" w:cs="Arial"/>
                <w:sz w:val="32"/>
                <w:szCs w:val="32"/>
              </w:rPr>
            </w:pPr>
            <w:r w:rsidRPr="00A3447F">
              <w:rPr>
                <w:rFonts w:ascii="Arial" w:hAnsi="Arial" w:cs="Arial"/>
                <w:sz w:val="32"/>
                <w:szCs w:val="32"/>
              </w:rPr>
              <w:t xml:space="preserve">R 271 700 000 </w:t>
            </w:r>
          </w:p>
        </w:tc>
      </w:tr>
      <w:tr w:rsidR="00C0157A" w:rsidRPr="00A3447F" w:rsidTr="00AB6FCE">
        <w:tc>
          <w:tcPr>
            <w:tcW w:w="2835" w:type="dxa"/>
            <w:gridSpan w:val="2"/>
            <w:shd w:val="clear" w:color="auto" w:fill="FFFFFF"/>
          </w:tcPr>
          <w:p w:rsidR="00C0157A" w:rsidRPr="00A3447F" w:rsidRDefault="00C0157A" w:rsidP="00AB6FCE">
            <w:pPr>
              <w:spacing w:before="100" w:beforeAutospacing="1" w:after="100" w:afterAutospacing="1"/>
              <w:jc w:val="both"/>
              <w:rPr>
                <w:rFonts w:ascii="Arial" w:hAnsi="Arial" w:cs="Arial"/>
                <w:b/>
                <w:sz w:val="32"/>
                <w:szCs w:val="32"/>
              </w:rPr>
            </w:pPr>
          </w:p>
          <w:p w:rsidR="00C0157A" w:rsidRPr="00A3447F" w:rsidRDefault="00C0157A" w:rsidP="00AB6FCE">
            <w:pPr>
              <w:spacing w:before="100" w:beforeAutospacing="1" w:after="100" w:afterAutospacing="1"/>
              <w:jc w:val="both"/>
              <w:rPr>
                <w:rFonts w:ascii="Arial" w:hAnsi="Arial" w:cs="Arial"/>
                <w:b/>
                <w:sz w:val="32"/>
                <w:szCs w:val="32"/>
              </w:rPr>
            </w:pPr>
            <w:r w:rsidRPr="00A3447F">
              <w:rPr>
                <w:rFonts w:ascii="Arial" w:hAnsi="Arial" w:cs="Arial"/>
                <w:b/>
                <w:sz w:val="32"/>
                <w:szCs w:val="32"/>
              </w:rPr>
              <w:t>MTEF Sub-Totals</w:t>
            </w:r>
          </w:p>
        </w:tc>
        <w:tc>
          <w:tcPr>
            <w:tcW w:w="3544" w:type="dxa"/>
            <w:shd w:val="clear" w:color="auto" w:fill="FFFFFF"/>
          </w:tcPr>
          <w:p w:rsidR="00C0157A" w:rsidRPr="00A3447F" w:rsidRDefault="00C0157A" w:rsidP="00AB6FCE">
            <w:pPr>
              <w:spacing w:before="100" w:beforeAutospacing="1" w:after="100" w:afterAutospacing="1"/>
              <w:rPr>
                <w:rFonts w:ascii="Arial" w:hAnsi="Arial" w:cs="Arial"/>
                <w:b/>
                <w:sz w:val="32"/>
                <w:szCs w:val="32"/>
              </w:rPr>
            </w:pPr>
          </w:p>
          <w:p w:rsidR="00C0157A" w:rsidRPr="00A3447F" w:rsidRDefault="00C0157A" w:rsidP="00AB6FCE">
            <w:pPr>
              <w:spacing w:before="100" w:beforeAutospacing="1" w:after="100" w:afterAutospacing="1"/>
              <w:rPr>
                <w:rFonts w:ascii="Arial" w:hAnsi="Arial" w:cs="Arial"/>
                <w:b/>
                <w:sz w:val="32"/>
                <w:szCs w:val="32"/>
              </w:rPr>
            </w:pPr>
            <w:r w:rsidRPr="00A3447F">
              <w:rPr>
                <w:rFonts w:ascii="Arial" w:hAnsi="Arial" w:cs="Arial"/>
                <w:b/>
                <w:sz w:val="32"/>
                <w:szCs w:val="32"/>
              </w:rPr>
              <w:t>R 1 416 024 135</w:t>
            </w:r>
          </w:p>
        </w:tc>
        <w:tc>
          <w:tcPr>
            <w:tcW w:w="2410" w:type="dxa"/>
            <w:shd w:val="clear" w:color="auto" w:fill="FFFFFF"/>
          </w:tcPr>
          <w:p w:rsidR="00C0157A" w:rsidRPr="00A3447F" w:rsidRDefault="00C0157A" w:rsidP="00AB6FCE">
            <w:pPr>
              <w:spacing w:before="100" w:beforeAutospacing="1" w:after="100" w:afterAutospacing="1"/>
              <w:rPr>
                <w:rFonts w:ascii="Arial" w:hAnsi="Arial" w:cs="Arial"/>
                <w:b/>
                <w:sz w:val="32"/>
                <w:szCs w:val="32"/>
              </w:rPr>
            </w:pPr>
          </w:p>
          <w:p w:rsidR="00C0157A" w:rsidRPr="00A3447F" w:rsidRDefault="00C0157A" w:rsidP="00AB6FCE">
            <w:pPr>
              <w:spacing w:before="100" w:beforeAutospacing="1" w:after="100" w:afterAutospacing="1"/>
              <w:rPr>
                <w:rFonts w:ascii="Arial" w:hAnsi="Arial" w:cs="Arial"/>
                <w:b/>
                <w:sz w:val="32"/>
                <w:szCs w:val="32"/>
              </w:rPr>
            </w:pPr>
            <w:r w:rsidRPr="00A3447F">
              <w:rPr>
                <w:rFonts w:ascii="Arial" w:hAnsi="Arial" w:cs="Arial"/>
                <w:b/>
                <w:sz w:val="32"/>
                <w:szCs w:val="32"/>
              </w:rPr>
              <w:t>R 739 000 000</w:t>
            </w:r>
          </w:p>
        </w:tc>
      </w:tr>
    </w:tbl>
    <w:p w:rsidR="00C0157A" w:rsidRDefault="00C0157A" w:rsidP="0091761A">
      <w:pPr>
        <w:spacing w:before="100" w:beforeAutospacing="1" w:after="100" w:afterAutospacing="1"/>
        <w:ind w:firstLine="567"/>
        <w:jc w:val="both"/>
        <w:rPr>
          <w:rFonts w:ascii="Arial" w:hAnsi="Arial" w:cs="Arial"/>
        </w:rPr>
      </w:pPr>
      <w:bookmarkStart w:id="0" w:name="_GoBack"/>
      <w:bookmarkEnd w:id="0"/>
    </w:p>
    <w:sectPr w:rsidR="00C0157A" w:rsidSect="00C23B02">
      <w:footerReference w:type="default" r:id="rId7"/>
      <w:pgSz w:w="12240" w:h="15840"/>
      <w:pgMar w:top="993" w:right="1183"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7A" w:rsidRDefault="00C0157A" w:rsidP="002D1005">
      <w:r>
        <w:separator/>
      </w:r>
    </w:p>
  </w:endnote>
  <w:endnote w:type="continuationSeparator" w:id="0">
    <w:p w:rsidR="00C0157A" w:rsidRDefault="00C0157A" w:rsidP="002D100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7A" w:rsidRPr="002D1005" w:rsidRDefault="00C0157A" w:rsidP="002D1005">
    <w:pPr>
      <w:pStyle w:val="Footer"/>
      <w:jc w:val="right"/>
      <w:rPr>
        <w:rFonts w:ascii="Arial" w:hAnsi="Arial" w:cs="Arial"/>
        <w:sz w:val="20"/>
        <w:szCs w:val="20"/>
      </w:rPr>
    </w:pPr>
    <w:r w:rsidRPr="002D1005">
      <w:rPr>
        <w:rFonts w:ascii="Arial" w:hAnsi="Arial" w:cs="Arial"/>
        <w:sz w:val="20"/>
        <w:szCs w:val="20"/>
      </w:rPr>
      <w:fldChar w:fldCharType="begin"/>
    </w:r>
    <w:r w:rsidRPr="002D1005">
      <w:rPr>
        <w:rFonts w:ascii="Arial" w:hAnsi="Arial" w:cs="Arial"/>
        <w:sz w:val="20"/>
        <w:szCs w:val="20"/>
      </w:rPr>
      <w:instrText xml:space="preserve"> PAGE   \* MERGEFORMAT </w:instrText>
    </w:r>
    <w:r w:rsidRPr="002D1005">
      <w:rPr>
        <w:rFonts w:ascii="Arial" w:hAnsi="Arial" w:cs="Arial"/>
        <w:sz w:val="20"/>
        <w:szCs w:val="20"/>
      </w:rPr>
      <w:fldChar w:fldCharType="separate"/>
    </w:r>
    <w:r>
      <w:rPr>
        <w:rFonts w:ascii="Arial" w:hAnsi="Arial" w:cs="Arial"/>
        <w:noProof/>
        <w:sz w:val="20"/>
        <w:szCs w:val="20"/>
      </w:rPr>
      <w:t>1</w:t>
    </w:r>
    <w:r w:rsidRPr="002D1005">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7A" w:rsidRDefault="00C0157A" w:rsidP="002D1005">
      <w:r>
        <w:separator/>
      </w:r>
    </w:p>
  </w:footnote>
  <w:footnote w:type="continuationSeparator" w:id="0">
    <w:p w:rsidR="00C0157A" w:rsidRDefault="00C0157A" w:rsidP="002D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6D26"/>
    <w:multiLevelType w:val="hybridMultilevel"/>
    <w:tmpl w:val="5F54B3A6"/>
    <w:lvl w:ilvl="0" w:tplc="83DAD6EA">
      <w:start w:val="2"/>
      <w:numFmt w:val="bullet"/>
      <w:lvlText w:val="-"/>
      <w:lvlJc w:val="left"/>
      <w:pPr>
        <w:tabs>
          <w:tab w:val="num" w:pos="1755"/>
        </w:tabs>
        <w:ind w:left="1755" w:hanging="360"/>
      </w:pPr>
      <w:rPr>
        <w:rFonts w:ascii="Tahoma" w:eastAsia="Times New Roman" w:hAnsi="Tahoma" w:hint="default"/>
      </w:rPr>
    </w:lvl>
    <w:lvl w:ilvl="1" w:tplc="04090003">
      <w:start w:val="1"/>
      <w:numFmt w:val="bullet"/>
      <w:lvlText w:val="o"/>
      <w:lvlJc w:val="left"/>
      <w:pPr>
        <w:tabs>
          <w:tab w:val="num" w:pos="2475"/>
        </w:tabs>
        <w:ind w:left="2475" w:hanging="360"/>
      </w:pPr>
      <w:rPr>
        <w:rFonts w:ascii="Courier New" w:hAnsi="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abstractNum w:abstractNumId="1">
    <w:nsid w:val="08A43809"/>
    <w:multiLevelType w:val="hybridMultilevel"/>
    <w:tmpl w:val="852C737C"/>
    <w:lvl w:ilvl="0" w:tplc="D91CA2B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ED15B6"/>
    <w:multiLevelType w:val="hybridMultilevel"/>
    <w:tmpl w:val="0D0CCF8E"/>
    <w:lvl w:ilvl="0" w:tplc="1B2838D0">
      <w:start w:val="1"/>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3">
    <w:nsid w:val="09F22B07"/>
    <w:multiLevelType w:val="hybridMultilevel"/>
    <w:tmpl w:val="ECB6BDAC"/>
    <w:lvl w:ilvl="0" w:tplc="AEFEB89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0B962AE8"/>
    <w:multiLevelType w:val="hybridMultilevel"/>
    <w:tmpl w:val="E7E83888"/>
    <w:lvl w:ilvl="0" w:tplc="F1BAED4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BD94572"/>
    <w:multiLevelType w:val="hybridMultilevel"/>
    <w:tmpl w:val="EA42AA1E"/>
    <w:lvl w:ilvl="0" w:tplc="EE3AD654">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0C2522D5"/>
    <w:multiLevelType w:val="hybridMultilevel"/>
    <w:tmpl w:val="FFFC0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C8B69AF"/>
    <w:multiLevelType w:val="hybridMultilevel"/>
    <w:tmpl w:val="FA9E2C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CEF6C6C"/>
    <w:multiLevelType w:val="hybridMultilevel"/>
    <w:tmpl w:val="3732C62C"/>
    <w:lvl w:ilvl="0" w:tplc="AF5A9C0E">
      <w:start w:val="2"/>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0F94415A"/>
    <w:multiLevelType w:val="hybridMultilevel"/>
    <w:tmpl w:val="F3A6B8D4"/>
    <w:lvl w:ilvl="0" w:tplc="F8E03C5C">
      <w:start w:val="1"/>
      <w:numFmt w:val="lowerRoman"/>
      <w:lvlText w:val="(%1)"/>
      <w:lvlJc w:val="left"/>
      <w:pPr>
        <w:ind w:left="1011" w:hanging="720"/>
      </w:pPr>
      <w:rPr>
        <w:rFonts w:cs="Times New Roman" w:hint="default"/>
      </w:rPr>
    </w:lvl>
    <w:lvl w:ilvl="1" w:tplc="1C090019" w:tentative="1">
      <w:start w:val="1"/>
      <w:numFmt w:val="lowerLetter"/>
      <w:lvlText w:val="%2."/>
      <w:lvlJc w:val="left"/>
      <w:pPr>
        <w:ind w:left="1371" w:hanging="360"/>
      </w:pPr>
      <w:rPr>
        <w:rFonts w:cs="Times New Roman"/>
      </w:rPr>
    </w:lvl>
    <w:lvl w:ilvl="2" w:tplc="1C09001B" w:tentative="1">
      <w:start w:val="1"/>
      <w:numFmt w:val="lowerRoman"/>
      <w:lvlText w:val="%3."/>
      <w:lvlJc w:val="right"/>
      <w:pPr>
        <w:ind w:left="2091" w:hanging="180"/>
      </w:pPr>
      <w:rPr>
        <w:rFonts w:cs="Times New Roman"/>
      </w:rPr>
    </w:lvl>
    <w:lvl w:ilvl="3" w:tplc="1C09000F" w:tentative="1">
      <w:start w:val="1"/>
      <w:numFmt w:val="decimal"/>
      <w:lvlText w:val="%4."/>
      <w:lvlJc w:val="left"/>
      <w:pPr>
        <w:ind w:left="2811" w:hanging="360"/>
      </w:pPr>
      <w:rPr>
        <w:rFonts w:cs="Times New Roman"/>
      </w:rPr>
    </w:lvl>
    <w:lvl w:ilvl="4" w:tplc="1C090019" w:tentative="1">
      <w:start w:val="1"/>
      <w:numFmt w:val="lowerLetter"/>
      <w:lvlText w:val="%5."/>
      <w:lvlJc w:val="left"/>
      <w:pPr>
        <w:ind w:left="3531" w:hanging="360"/>
      </w:pPr>
      <w:rPr>
        <w:rFonts w:cs="Times New Roman"/>
      </w:rPr>
    </w:lvl>
    <w:lvl w:ilvl="5" w:tplc="1C09001B" w:tentative="1">
      <w:start w:val="1"/>
      <w:numFmt w:val="lowerRoman"/>
      <w:lvlText w:val="%6."/>
      <w:lvlJc w:val="right"/>
      <w:pPr>
        <w:ind w:left="4251" w:hanging="180"/>
      </w:pPr>
      <w:rPr>
        <w:rFonts w:cs="Times New Roman"/>
      </w:rPr>
    </w:lvl>
    <w:lvl w:ilvl="6" w:tplc="1C09000F" w:tentative="1">
      <w:start w:val="1"/>
      <w:numFmt w:val="decimal"/>
      <w:lvlText w:val="%7."/>
      <w:lvlJc w:val="left"/>
      <w:pPr>
        <w:ind w:left="4971" w:hanging="360"/>
      </w:pPr>
      <w:rPr>
        <w:rFonts w:cs="Times New Roman"/>
      </w:rPr>
    </w:lvl>
    <w:lvl w:ilvl="7" w:tplc="1C090019" w:tentative="1">
      <w:start w:val="1"/>
      <w:numFmt w:val="lowerLetter"/>
      <w:lvlText w:val="%8."/>
      <w:lvlJc w:val="left"/>
      <w:pPr>
        <w:ind w:left="5691" w:hanging="360"/>
      </w:pPr>
      <w:rPr>
        <w:rFonts w:cs="Times New Roman"/>
      </w:rPr>
    </w:lvl>
    <w:lvl w:ilvl="8" w:tplc="1C09001B" w:tentative="1">
      <w:start w:val="1"/>
      <w:numFmt w:val="lowerRoman"/>
      <w:lvlText w:val="%9."/>
      <w:lvlJc w:val="right"/>
      <w:pPr>
        <w:ind w:left="6411" w:hanging="180"/>
      </w:pPr>
      <w:rPr>
        <w:rFonts w:cs="Times New Roman"/>
      </w:rPr>
    </w:lvl>
  </w:abstractNum>
  <w:abstractNum w:abstractNumId="10">
    <w:nsid w:val="15D83148"/>
    <w:multiLevelType w:val="hybridMultilevel"/>
    <w:tmpl w:val="60FE659C"/>
    <w:lvl w:ilvl="0" w:tplc="3AE4A24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169D38EA"/>
    <w:multiLevelType w:val="hybridMultilevel"/>
    <w:tmpl w:val="CC6610C4"/>
    <w:lvl w:ilvl="0" w:tplc="BD0AB6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29730B"/>
    <w:multiLevelType w:val="hybridMultilevel"/>
    <w:tmpl w:val="003EC666"/>
    <w:lvl w:ilvl="0" w:tplc="84006B3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6B606F"/>
    <w:multiLevelType w:val="hybridMultilevel"/>
    <w:tmpl w:val="4C8AC57A"/>
    <w:lvl w:ilvl="0" w:tplc="62E2F078">
      <w:start w:val="1"/>
      <w:numFmt w:val="decimal"/>
      <w:lvlText w:val="%1."/>
      <w:lvlJc w:val="left"/>
      <w:pPr>
        <w:tabs>
          <w:tab w:val="num" w:pos="780"/>
        </w:tabs>
        <w:ind w:left="780" w:hanging="4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07D191D"/>
    <w:multiLevelType w:val="hybridMultilevel"/>
    <w:tmpl w:val="FF0AE5D8"/>
    <w:lvl w:ilvl="0" w:tplc="7228D496">
      <w:start w:val="2"/>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5">
    <w:nsid w:val="252A797B"/>
    <w:multiLevelType w:val="hybridMultilevel"/>
    <w:tmpl w:val="4BEE7BF2"/>
    <w:lvl w:ilvl="0" w:tplc="CD62B8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291CF7"/>
    <w:multiLevelType w:val="hybridMultilevel"/>
    <w:tmpl w:val="D6A4CD02"/>
    <w:lvl w:ilvl="0" w:tplc="258CC52A">
      <w:start w:val="785"/>
      <w:numFmt w:val="decimal"/>
      <w:lvlText w:val="%1."/>
      <w:lvlJc w:val="left"/>
      <w:pPr>
        <w:tabs>
          <w:tab w:val="num" w:pos="1680"/>
        </w:tabs>
        <w:ind w:left="1595" w:hanging="875"/>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BD70F2B"/>
    <w:multiLevelType w:val="hybridMultilevel"/>
    <w:tmpl w:val="D0E8D020"/>
    <w:lvl w:ilvl="0" w:tplc="5F62B262">
      <w:start w:val="2"/>
      <w:numFmt w:val="bullet"/>
      <w:lvlText w:val="-"/>
      <w:lvlJc w:val="left"/>
      <w:pPr>
        <w:tabs>
          <w:tab w:val="num" w:pos="1800"/>
        </w:tabs>
        <w:ind w:left="1800" w:hanging="360"/>
      </w:pPr>
      <w:rPr>
        <w:rFonts w:ascii="Tahoma" w:eastAsia="Times New Roman" w:hAnsi="Tahoma"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D0D039F"/>
    <w:multiLevelType w:val="hybridMultilevel"/>
    <w:tmpl w:val="E1FE90F0"/>
    <w:lvl w:ilvl="0" w:tplc="F8AEBA2C">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DCE7E06"/>
    <w:multiLevelType w:val="hybridMultilevel"/>
    <w:tmpl w:val="0A4C6A78"/>
    <w:lvl w:ilvl="0" w:tplc="AF783D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4166474"/>
    <w:multiLevelType w:val="hybridMultilevel"/>
    <w:tmpl w:val="EF0C651C"/>
    <w:lvl w:ilvl="0" w:tplc="6E261DCE">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2C56FE"/>
    <w:multiLevelType w:val="hybridMultilevel"/>
    <w:tmpl w:val="79A67062"/>
    <w:lvl w:ilvl="0" w:tplc="25F21336">
      <w:start w:val="1"/>
      <w:numFmt w:val="decimal"/>
      <w:lvlText w:val="(%1)"/>
      <w:lvlJc w:val="left"/>
      <w:pPr>
        <w:ind w:left="36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CF70F15"/>
    <w:multiLevelType w:val="hybridMultilevel"/>
    <w:tmpl w:val="A41A0578"/>
    <w:lvl w:ilvl="0" w:tplc="1E6425E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A241C7"/>
    <w:multiLevelType w:val="hybridMultilevel"/>
    <w:tmpl w:val="92D22972"/>
    <w:lvl w:ilvl="0" w:tplc="5C4C57E6">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2934D66"/>
    <w:multiLevelType w:val="hybridMultilevel"/>
    <w:tmpl w:val="AEFEEB3E"/>
    <w:lvl w:ilvl="0" w:tplc="F6AA652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4786023"/>
    <w:multiLevelType w:val="hybridMultilevel"/>
    <w:tmpl w:val="12E435DC"/>
    <w:lvl w:ilvl="0" w:tplc="D2022A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7D2B13"/>
    <w:multiLevelType w:val="hybridMultilevel"/>
    <w:tmpl w:val="8B9E91AA"/>
    <w:lvl w:ilvl="0" w:tplc="8D22C148">
      <w:start w:val="1"/>
      <w:numFmt w:val="lowerLetter"/>
      <w:lvlText w:val="(%1)"/>
      <w:lvlJc w:val="left"/>
      <w:pPr>
        <w:ind w:left="786" w:hanging="360"/>
      </w:pPr>
      <w:rPr>
        <w:rFonts w:cs="Times New Roman" w:hint="default"/>
        <w:b w:val="0"/>
        <w:i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45FE5F9B"/>
    <w:multiLevelType w:val="hybridMultilevel"/>
    <w:tmpl w:val="AB321678"/>
    <w:lvl w:ilvl="0" w:tplc="9CE457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47942B3A"/>
    <w:multiLevelType w:val="hybridMultilevel"/>
    <w:tmpl w:val="FCBE9008"/>
    <w:lvl w:ilvl="0" w:tplc="04090001">
      <w:start w:val="1"/>
      <w:numFmt w:val="bullet"/>
      <w:lvlText w:val=""/>
      <w:lvlJc w:val="left"/>
      <w:pPr>
        <w:ind w:left="1747" w:hanging="360"/>
      </w:pPr>
      <w:rPr>
        <w:rFonts w:ascii="Symbol" w:hAnsi="Symbol" w:hint="default"/>
      </w:rPr>
    </w:lvl>
    <w:lvl w:ilvl="1" w:tplc="04090003" w:tentative="1">
      <w:start w:val="1"/>
      <w:numFmt w:val="bullet"/>
      <w:lvlText w:val="o"/>
      <w:lvlJc w:val="left"/>
      <w:pPr>
        <w:ind w:left="2467" w:hanging="360"/>
      </w:pPr>
      <w:rPr>
        <w:rFonts w:ascii="Courier New" w:hAnsi="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29">
    <w:nsid w:val="483B3162"/>
    <w:multiLevelType w:val="hybridMultilevel"/>
    <w:tmpl w:val="2D48A3A8"/>
    <w:lvl w:ilvl="0" w:tplc="5D2480F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4D020D4B"/>
    <w:multiLevelType w:val="hybridMultilevel"/>
    <w:tmpl w:val="BD5AAFB6"/>
    <w:lvl w:ilvl="0" w:tplc="6E7CEBA6">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4D515EF8"/>
    <w:multiLevelType w:val="hybridMultilevel"/>
    <w:tmpl w:val="D4DC946E"/>
    <w:lvl w:ilvl="0" w:tplc="06C070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FE24B43"/>
    <w:multiLevelType w:val="hybridMultilevel"/>
    <w:tmpl w:val="C0A297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0201374"/>
    <w:multiLevelType w:val="hybridMultilevel"/>
    <w:tmpl w:val="0B9A8E44"/>
    <w:lvl w:ilvl="0" w:tplc="A468A47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038415A"/>
    <w:multiLevelType w:val="hybridMultilevel"/>
    <w:tmpl w:val="D226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082262"/>
    <w:multiLevelType w:val="hybridMultilevel"/>
    <w:tmpl w:val="7BC01928"/>
    <w:lvl w:ilvl="0" w:tplc="ABD489A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630A2F68"/>
    <w:multiLevelType w:val="hybridMultilevel"/>
    <w:tmpl w:val="D9EE0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4BC3DAC"/>
    <w:multiLevelType w:val="hybridMultilevel"/>
    <w:tmpl w:val="CE0E8ABE"/>
    <w:lvl w:ilvl="0" w:tplc="3D740A3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nsid w:val="68000360"/>
    <w:multiLevelType w:val="hybridMultilevel"/>
    <w:tmpl w:val="1A0246D8"/>
    <w:lvl w:ilvl="0" w:tplc="1D16431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86C3A51"/>
    <w:multiLevelType w:val="hybridMultilevel"/>
    <w:tmpl w:val="5D424048"/>
    <w:lvl w:ilvl="0" w:tplc="7D48BCFA">
      <w:start w:val="1"/>
      <w:numFmt w:val="upperLetter"/>
      <w:lvlText w:val="%1."/>
      <w:lvlJc w:val="left"/>
      <w:pPr>
        <w:ind w:left="218" w:hanging="360"/>
      </w:pPr>
      <w:rPr>
        <w:rFonts w:cs="Times New Roman" w:hint="default"/>
      </w:rPr>
    </w:lvl>
    <w:lvl w:ilvl="1" w:tplc="1C090019" w:tentative="1">
      <w:start w:val="1"/>
      <w:numFmt w:val="lowerLetter"/>
      <w:lvlText w:val="%2."/>
      <w:lvlJc w:val="left"/>
      <w:pPr>
        <w:ind w:left="938" w:hanging="360"/>
      </w:pPr>
      <w:rPr>
        <w:rFonts w:cs="Times New Roman"/>
      </w:rPr>
    </w:lvl>
    <w:lvl w:ilvl="2" w:tplc="1C09001B" w:tentative="1">
      <w:start w:val="1"/>
      <w:numFmt w:val="lowerRoman"/>
      <w:lvlText w:val="%3."/>
      <w:lvlJc w:val="right"/>
      <w:pPr>
        <w:ind w:left="1658" w:hanging="180"/>
      </w:pPr>
      <w:rPr>
        <w:rFonts w:cs="Times New Roman"/>
      </w:rPr>
    </w:lvl>
    <w:lvl w:ilvl="3" w:tplc="1C09000F" w:tentative="1">
      <w:start w:val="1"/>
      <w:numFmt w:val="decimal"/>
      <w:lvlText w:val="%4."/>
      <w:lvlJc w:val="left"/>
      <w:pPr>
        <w:ind w:left="2378" w:hanging="360"/>
      </w:pPr>
      <w:rPr>
        <w:rFonts w:cs="Times New Roman"/>
      </w:rPr>
    </w:lvl>
    <w:lvl w:ilvl="4" w:tplc="1C090019" w:tentative="1">
      <w:start w:val="1"/>
      <w:numFmt w:val="lowerLetter"/>
      <w:lvlText w:val="%5."/>
      <w:lvlJc w:val="left"/>
      <w:pPr>
        <w:ind w:left="3098" w:hanging="360"/>
      </w:pPr>
      <w:rPr>
        <w:rFonts w:cs="Times New Roman"/>
      </w:rPr>
    </w:lvl>
    <w:lvl w:ilvl="5" w:tplc="1C09001B" w:tentative="1">
      <w:start w:val="1"/>
      <w:numFmt w:val="lowerRoman"/>
      <w:lvlText w:val="%6."/>
      <w:lvlJc w:val="right"/>
      <w:pPr>
        <w:ind w:left="3818" w:hanging="180"/>
      </w:pPr>
      <w:rPr>
        <w:rFonts w:cs="Times New Roman"/>
      </w:rPr>
    </w:lvl>
    <w:lvl w:ilvl="6" w:tplc="1C09000F" w:tentative="1">
      <w:start w:val="1"/>
      <w:numFmt w:val="decimal"/>
      <w:lvlText w:val="%7."/>
      <w:lvlJc w:val="left"/>
      <w:pPr>
        <w:ind w:left="4538" w:hanging="360"/>
      </w:pPr>
      <w:rPr>
        <w:rFonts w:cs="Times New Roman"/>
      </w:rPr>
    </w:lvl>
    <w:lvl w:ilvl="7" w:tplc="1C090019" w:tentative="1">
      <w:start w:val="1"/>
      <w:numFmt w:val="lowerLetter"/>
      <w:lvlText w:val="%8."/>
      <w:lvlJc w:val="left"/>
      <w:pPr>
        <w:ind w:left="5258" w:hanging="360"/>
      </w:pPr>
      <w:rPr>
        <w:rFonts w:cs="Times New Roman"/>
      </w:rPr>
    </w:lvl>
    <w:lvl w:ilvl="8" w:tplc="1C09001B" w:tentative="1">
      <w:start w:val="1"/>
      <w:numFmt w:val="lowerRoman"/>
      <w:lvlText w:val="%9."/>
      <w:lvlJc w:val="right"/>
      <w:pPr>
        <w:ind w:left="5978" w:hanging="180"/>
      </w:pPr>
      <w:rPr>
        <w:rFonts w:cs="Times New Roman"/>
      </w:rPr>
    </w:lvl>
  </w:abstractNum>
  <w:abstractNum w:abstractNumId="40">
    <w:nsid w:val="6CA413D0"/>
    <w:multiLevelType w:val="hybridMultilevel"/>
    <w:tmpl w:val="90E62C9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1">
    <w:nsid w:val="706F1ADF"/>
    <w:multiLevelType w:val="hybridMultilevel"/>
    <w:tmpl w:val="478AD4F4"/>
    <w:lvl w:ilvl="0" w:tplc="1C090015">
      <w:start w:val="1"/>
      <w:numFmt w:val="upp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2">
    <w:nsid w:val="71A23142"/>
    <w:multiLevelType w:val="hybridMultilevel"/>
    <w:tmpl w:val="142C4C80"/>
    <w:lvl w:ilvl="0" w:tplc="FB744D1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nsid w:val="72C530AA"/>
    <w:multiLevelType w:val="hybridMultilevel"/>
    <w:tmpl w:val="5AF4B732"/>
    <w:lvl w:ilvl="0" w:tplc="9048AC38">
      <w:start w:val="1"/>
      <w:numFmt w:val="decimal"/>
      <w:lvlText w:val="%1."/>
      <w:lvlJc w:val="left"/>
      <w:pPr>
        <w:ind w:left="360" w:hanging="360"/>
      </w:pPr>
      <w:rPr>
        <w:rFonts w:cs="Times New Roman" w:hint="default"/>
        <w:b/>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4">
    <w:nsid w:val="73F67E28"/>
    <w:multiLevelType w:val="hybridMultilevel"/>
    <w:tmpl w:val="B6E2A87C"/>
    <w:lvl w:ilvl="0" w:tplc="C9B47A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78923877"/>
    <w:multiLevelType w:val="hybridMultilevel"/>
    <w:tmpl w:val="B5B45F5A"/>
    <w:lvl w:ilvl="0" w:tplc="E62605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CBB6531"/>
    <w:multiLevelType w:val="hybridMultilevel"/>
    <w:tmpl w:val="4E1866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A656D6"/>
    <w:multiLevelType w:val="hybridMultilevel"/>
    <w:tmpl w:val="553A2DDC"/>
    <w:lvl w:ilvl="0" w:tplc="992EF9B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7FAF3A05"/>
    <w:multiLevelType w:val="hybridMultilevel"/>
    <w:tmpl w:val="697C42A2"/>
    <w:lvl w:ilvl="0" w:tplc="A8568C7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2"/>
  </w:num>
  <w:num w:numId="3">
    <w:abstractNumId w:val="1"/>
  </w:num>
  <w:num w:numId="4">
    <w:abstractNumId w:val="16"/>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46"/>
  </w:num>
  <w:num w:numId="10">
    <w:abstractNumId w:val="29"/>
  </w:num>
  <w:num w:numId="11">
    <w:abstractNumId w:val="42"/>
  </w:num>
  <w:num w:numId="12">
    <w:abstractNumId w:val="4"/>
  </w:num>
  <w:num w:numId="13">
    <w:abstractNumId w:val="14"/>
  </w:num>
  <w:num w:numId="14">
    <w:abstractNumId w:val="18"/>
  </w:num>
  <w:num w:numId="15">
    <w:abstractNumId w:val="38"/>
  </w:num>
  <w:num w:numId="16">
    <w:abstractNumId w:val="48"/>
  </w:num>
  <w:num w:numId="17">
    <w:abstractNumId w:val="33"/>
  </w:num>
  <w:num w:numId="18">
    <w:abstractNumId w:val="28"/>
  </w:num>
  <w:num w:numId="19">
    <w:abstractNumId w:val="47"/>
  </w:num>
  <w:num w:numId="20">
    <w:abstractNumId w:val="26"/>
  </w:num>
  <w:num w:numId="21">
    <w:abstractNumId w:val="40"/>
  </w:num>
  <w:num w:numId="22">
    <w:abstractNumId w:val="44"/>
  </w:num>
  <w:num w:numId="23">
    <w:abstractNumId w:val="8"/>
  </w:num>
  <w:num w:numId="24">
    <w:abstractNumId w:val="5"/>
  </w:num>
  <w:num w:numId="25">
    <w:abstractNumId w:val="32"/>
  </w:num>
  <w:num w:numId="26">
    <w:abstractNumId w:val="12"/>
  </w:num>
  <w:num w:numId="27">
    <w:abstractNumId w:val="34"/>
  </w:num>
  <w:num w:numId="28">
    <w:abstractNumId w:val="45"/>
  </w:num>
  <w:num w:numId="29">
    <w:abstractNumId w:val="15"/>
  </w:num>
  <w:num w:numId="30">
    <w:abstractNumId w:val="25"/>
  </w:num>
  <w:num w:numId="31">
    <w:abstractNumId w:val="11"/>
  </w:num>
  <w:num w:numId="32">
    <w:abstractNumId w:val="31"/>
  </w:num>
  <w:num w:numId="33">
    <w:abstractNumId w:val="20"/>
  </w:num>
  <w:num w:numId="34">
    <w:abstractNumId w:val="30"/>
  </w:num>
  <w:num w:numId="35">
    <w:abstractNumId w:val="23"/>
  </w:num>
  <w:num w:numId="36">
    <w:abstractNumId w:val="41"/>
  </w:num>
  <w:num w:numId="37">
    <w:abstractNumId w:val="39"/>
  </w:num>
  <w:num w:numId="38">
    <w:abstractNumId w:val="37"/>
  </w:num>
  <w:num w:numId="39">
    <w:abstractNumId w:val="9"/>
  </w:num>
  <w:num w:numId="40">
    <w:abstractNumId w:val="3"/>
  </w:num>
  <w:num w:numId="41">
    <w:abstractNumId w:val="36"/>
  </w:num>
  <w:num w:numId="42">
    <w:abstractNumId w:val="6"/>
  </w:num>
  <w:num w:numId="43">
    <w:abstractNumId w:val="43"/>
  </w:num>
  <w:num w:numId="44">
    <w:abstractNumId w:val="2"/>
  </w:num>
  <w:num w:numId="45">
    <w:abstractNumId w:val="27"/>
  </w:num>
  <w:num w:numId="46">
    <w:abstractNumId w:val="21"/>
  </w:num>
  <w:num w:numId="47">
    <w:abstractNumId w:val="10"/>
  </w:num>
  <w:num w:numId="48">
    <w:abstractNumId w:val="24"/>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04"/>
    <w:rsid w:val="000016F1"/>
    <w:rsid w:val="00020D3A"/>
    <w:rsid w:val="000336B1"/>
    <w:rsid w:val="00040A85"/>
    <w:rsid w:val="00042193"/>
    <w:rsid w:val="00052E95"/>
    <w:rsid w:val="000538AC"/>
    <w:rsid w:val="000665FF"/>
    <w:rsid w:val="000666E5"/>
    <w:rsid w:val="00072041"/>
    <w:rsid w:val="000753FA"/>
    <w:rsid w:val="000767A0"/>
    <w:rsid w:val="000A07B9"/>
    <w:rsid w:val="000B6B44"/>
    <w:rsid w:val="000C0757"/>
    <w:rsid w:val="000C0796"/>
    <w:rsid w:val="000C3F56"/>
    <w:rsid w:val="000C63A1"/>
    <w:rsid w:val="000C7B32"/>
    <w:rsid w:val="000D00E3"/>
    <w:rsid w:val="000D0565"/>
    <w:rsid w:val="000E6298"/>
    <w:rsid w:val="001109E1"/>
    <w:rsid w:val="00115816"/>
    <w:rsid w:val="00126FC9"/>
    <w:rsid w:val="001349A1"/>
    <w:rsid w:val="00137D15"/>
    <w:rsid w:val="00141DFE"/>
    <w:rsid w:val="0015474B"/>
    <w:rsid w:val="00167A88"/>
    <w:rsid w:val="00170BF4"/>
    <w:rsid w:val="00175437"/>
    <w:rsid w:val="00177909"/>
    <w:rsid w:val="00182F1B"/>
    <w:rsid w:val="00193039"/>
    <w:rsid w:val="00193C4C"/>
    <w:rsid w:val="00196CBA"/>
    <w:rsid w:val="001A34F8"/>
    <w:rsid w:val="001B626E"/>
    <w:rsid w:val="001D0F1D"/>
    <w:rsid w:val="001E5913"/>
    <w:rsid w:val="00210C7F"/>
    <w:rsid w:val="00211331"/>
    <w:rsid w:val="002376E9"/>
    <w:rsid w:val="00245485"/>
    <w:rsid w:val="002538BF"/>
    <w:rsid w:val="0026094B"/>
    <w:rsid w:val="00263782"/>
    <w:rsid w:val="00267404"/>
    <w:rsid w:val="00271227"/>
    <w:rsid w:val="00285D66"/>
    <w:rsid w:val="00294D09"/>
    <w:rsid w:val="002A64AC"/>
    <w:rsid w:val="002C108F"/>
    <w:rsid w:val="002C7612"/>
    <w:rsid w:val="002D1005"/>
    <w:rsid w:val="002D15C2"/>
    <w:rsid w:val="002D43C4"/>
    <w:rsid w:val="002E1525"/>
    <w:rsid w:val="002E35D2"/>
    <w:rsid w:val="002E4994"/>
    <w:rsid w:val="002E7275"/>
    <w:rsid w:val="003064FC"/>
    <w:rsid w:val="00306E49"/>
    <w:rsid w:val="00312A27"/>
    <w:rsid w:val="00313396"/>
    <w:rsid w:val="00317D46"/>
    <w:rsid w:val="0033244D"/>
    <w:rsid w:val="003333C7"/>
    <w:rsid w:val="00334048"/>
    <w:rsid w:val="003444F2"/>
    <w:rsid w:val="00354975"/>
    <w:rsid w:val="00364950"/>
    <w:rsid w:val="00380C48"/>
    <w:rsid w:val="0038303C"/>
    <w:rsid w:val="00386D73"/>
    <w:rsid w:val="00391A5B"/>
    <w:rsid w:val="0039205F"/>
    <w:rsid w:val="00395A64"/>
    <w:rsid w:val="00396CAF"/>
    <w:rsid w:val="0039739C"/>
    <w:rsid w:val="003A1DA9"/>
    <w:rsid w:val="003A3EDF"/>
    <w:rsid w:val="003B07ED"/>
    <w:rsid w:val="003B0E78"/>
    <w:rsid w:val="003D6E59"/>
    <w:rsid w:val="003E1071"/>
    <w:rsid w:val="00412E04"/>
    <w:rsid w:val="00437167"/>
    <w:rsid w:val="00440DE7"/>
    <w:rsid w:val="00444F1E"/>
    <w:rsid w:val="00445EBA"/>
    <w:rsid w:val="00457916"/>
    <w:rsid w:val="00457C2B"/>
    <w:rsid w:val="00461184"/>
    <w:rsid w:val="004925AC"/>
    <w:rsid w:val="0049401A"/>
    <w:rsid w:val="00495D2B"/>
    <w:rsid w:val="004A5802"/>
    <w:rsid w:val="004C28EE"/>
    <w:rsid w:val="004C39DA"/>
    <w:rsid w:val="004C6B73"/>
    <w:rsid w:val="004D5992"/>
    <w:rsid w:val="004E4068"/>
    <w:rsid w:val="004F5785"/>
    <w:rsid w:val="00505CA7"/>
    <w:rsid w:val="00513F6D"/>
    <w:rsid w:val="00522459"/>
    <w:rsid w:val="0052342E"/>
    <w:rsid w:val="00536C0D"/>
    <w:rsid w:val="00542B90"/>
    <w:rsid w:val="005545C3"/>
    <w:rsid w:val="00554805"/>
    <w:rsid w:val="00554881"/>
    <w:rsid w:val="00561AAD"/>
    <w:rsid w:val="00580414"/>
    <w:rsid w:val="00580B78"/>
    <w:rsid w:val="00585124"/>
    <w:rsid w:val="005860D9"/>
    <w:rsid w:val="00596BC4"/>
    <w:rsid w:val="005A395E"/>
    <w:rsid w:val="005B3696"/>
    <w:rsid w:val="005C4C89"/>
    <w:rsid w:val="005C586B"/>
    <w:rsid w:val="005D715A"/>
    <w:rsid w:val="005E3F33"/>
    <w:rsid w:val="005E5137"/>
    <w:rsid w:val="005F19B2"/>
    <w:rsid w:val="005F7F61"/>
    <w:rsid w:val="00600FBC"/>
    <w:rsid w:val="00613121"/>
    <w:rsid w:val="00654744"/>
    <w:rsid w:val="00655617"/>
    <w:rsid w:val="006674FF"/>
    <w:rsid w:val="00670A5B"/>
    <w:rsid w:val="0067317A"/>
    <w:rsid w:val="0067671D"/>
    <w:rsid w:val="00680C6B"/>
    <w:rsid w:val="0068427C"/>
    <w:rsid w:val="0068588E"/>
    <w:rsid w:val="006B3D77"/>
    <w:rsid w:val="006B7CA4"/>
    <w:rsid w:val="006D6A95"/>
    <w:rsid w:val="006F432A"/>
    <w:rsid w:val="006F6F6B"/>
    <w:rsid w:val="00700226"/>
    <w:rsid w:val="00706B0E"/>
    <w:rsid w:val="00711738"/>
    <w:rsid w:val="00731652"/>
    <w:rsid w:val="0073249D"/>
    <w:rsid w:val="00753CA7"/>
    <w:rsid w:val="00764658"/>
    <w:rsid w:val="007776AB"/>
    <w:rsid w:val="00780EFF"/>
    <w:rsid w:val="007824A7"/>
    <w:rsid w:val="00783EF2"/>
    <w:rsid w:val="00790703"/>
    <w:rsid w:val="00795EFA"/>
    <w:rsid w:val="0079631B"/>
    <w:rsid w:val="00796B3C"/>
    <w:rsid w:val="007B0388"/>
    <w:rsid w:val="007B2C12"/>
    <w:rsid w:val="007B3828"/>
    <w:rsid w:val="0080627C"/>
    <w:rsid w:val="0083078F"/>
    <w:rsid w:val="00833087"/>
    <w:rsid w:val="00841E4A"/>
    <w:rsid w:val="00846861"/>
    <w:rsid w:val="008508DA"/>
    <w:rsid w:val="0086297A"/>
    <w:rsid w:val="008753F7"/>
    <w:rsid w:val="00887D63"/>
    <w:rsid w:val="00890670"/>
    <w:rsid w:val="008913AB"/>
    <w:rsid w:val="00891B98"/>
    <w:rsid w:val="00891DCF"/>
    <w:rsid w:val="008A3A24"/>
    <w:rsid w:val="008B0362"/>
    <w:rsid w:val="008B0723"/>
    <w:rsid w:val="008B423D"/>
    <w:rsid w:val="008B6F11"/>
    <w:rsid w:val="008B71B7"/>
    <w:rsid w:val="008C515D"/>
    <w:rsid w:val="008D453F"/>
    <w:rsid w:val="008D4D32"/>
    <w:rsid w:val="008D4F3B"/>
    <w:rsid w:val="008E40D8"/>
    <w:rsid w:val="008E438F"/>
    <w:rsid w:val="008F412B"/>
    <w:rsid w:val="00903CE2"/>
    <w:rsid w:val="009058F4"/>
    <w:rsid w:val="00911F14"/>
    <w:rsid w:val="0091761A"/>
    <w:rsid w:val="00924ED6"/>
    <w:rsid w:val="00930030"/>
    <w:rsid w:val="0094548D"/>
    <w:rsid w:val="009471CE"/>
    <w:rsid w:val="00952061"/>
    <w:rsid w:val="00960352"/>
    <w:rsid w:val="00960937"/>
    <w:rsid w:val="00976E9D"/>
    <w:rsid w:val="009816FC"/>
    <w:rsid w:val="00984CC3"/>
    <w:rsid w:val="0099420D"/>
    <w:rsid w:val="009974A5"/>
    <w:rsid w:val="009A31C1"/>
    <w:rsid w:val="009B2DF8"/>
    <w:rsid w:val="009B6E85"/>
    <w:rsid w:val="009D2304"/>
    <w:rsid w:val="009E7CA9"/>
    <w:rsid w:val="00A00BF7"/>
    <w:rsid w:val="00A10844"/>
    <w:rsid w:val="00A20C85"/>
    <w:rsid w:val="00A261B2"/>
    <w:rsid w:val="00A26701"/>
    <w:rsid w:val="00A30B95"/>
    <w:rsid w:val="00A318BF"/>
    <w:rsid w:val="00A3447F"/>
    <w:rsid w:val="00A403FA"/>
    <w:rsid w:val="00A5528B"/>
    <w:rsid w:val="00A60F57"/>
    <w:rsid w:val="00A9182A"/>
    <w:rsid w:val="00AB22C4"/>
    <w:rsid w:val="00AB6FCE"/>
    <w:rsid w:val="00AC42FC"/>
    <w:rsid w:val="00AC5702"/>
    <w:rsid w:val="00AC5DA5"/>
    <w:rsid w:val="00AE3696"/>
    <w:rsid w:val="00AE54FE"/>
    <w:rsid w:val="00B00203"/>
    <w:rsid w:val="00B0039B"/>
    <w:rsid w:val="00B13877"/>
    <w:rsid w:val="00B149ED"/>
    <w:rsid w:val="00B167B0"/>
    <w:rsid w:val="00B24195"/>
    <w:rsid w:val="00B25682"/>
    <w:rsid w:val="00B26C90"/>
    <w:rsid w:val="00B300DB"/>
    <w:rsid w:val="00B32E21"/>
    <w:rsid w:val="00B4769C"/>
    <w:rsid w:val="00B47C78"/>
    <w:rsid w:val="00B507CF"/>
    <w:rsid w:val="00B54F48"/>
    <w:rsid w:val="00B5688D"/>
    <w:rsid w:val="00B6146A"/>
    <w:rsid w:val="00B76CCD"/>
    <w:rsid w:val="00B974B9"/>
    <w:rsid w:val="00BA122F"/>
    <w:rsid w:val="00BA336D"/>
    <w:rsid w:val="00BB123F"/>
    <w:rsid w:val="00BC229C"/>
    <w:rsid w:val="00BC4ECA"/>
    <w:rsid w:val="00BC764F"/>
    <w:rsid w:val="00BD4581"/>
    <w:rsid w:val="00BF517E"/>
    <w:rsid w:val="00C0157A"/>
    <w:rsid w:val="00C01F28"/>
    <w:rsid w:val="00C23B02"/>
    <w:rsid w:val="00C30031"/>
    <w:rsid w:val="00C310D0"/>
    <w:rsid w:val="00C575C9"/>
    <w:rsid w:val="00C8289C"/>
    <w:rsid w:val="00C844B2"/>
    <w:rsid w:val="00C85213"/>
    <w:rsid w:val="00C90ACD"/>
    <w:rsid w:val="00C9702F"/>
    <w:rsid w:val="00C97D13"/>
    <w:rsid w:val="00CA1927"/>
    <w:rsid w:val="00CB4769"/>
    <w:rsid w:val="00CC0A1A"/>
    <w:rsid w:val="00CD6B6C"/>
    <w:rsid w:val="00CE4C35"/>
    <w:rsid w:val="00CF25A4"/>
    <w:rsid w:val="00CF2AD6"/>
    <w:rsid w:val="00CF3F54"/>
    <w:rsid w:val="00CF7BE0"/>
    <w:rsid w:val="00CF7DC6"/>
    <w:rsid w:val="00D0059B"/>
    <w:rsid w:val="00D37B48"/>
    <w:rsid w:val="00D43FF3"/>
    <w:rsid w:val="00D678AD"/>
    <w:rsid w:val="00D77E69"/>
    <w:rsid w:val="00D82DF7"/>
    <w:rsid w:val="00D915D2"/>
    <w:rsid w:val="00D95D52"/>
    <w:rsid w:val="00DB089B"/>
    <w:rsid w:val="00DB3276"/>
    <w:rsid w:val="00DC53C5"/>
    <w:rsid w:val="00DC5B2A"/>
    <w:rsid w:val="00DD35DA"/>
    <w:rsid w:val="00DF0366"/>
    <w:rsid w:val="00E0622A"/>
    <w:rsid w:val="00E10703"/>
    <w:rsid w:val="00E14358"/>
    <w:rsid w:val="00E20067"/>
    <w:rsid w:val="00E234D7"/>
    <w:rsid w:val="00E30252"/>
    <w:rsid w:val="00E520A0"/>
    <w:rsid w:val="00E56E1B"/>
    <w:rsid w:val="00E638A4"/>
    <w:rsid w:val="00E648D0"/>
    <w:rsid w:val="00E66273"/>
    <w:rsid w:val="00E733FB"/>
    <w:rsid w:val="00E73EBE"/>
    <w:rsid w:val="00E75D5F"/>
    <w:rsid w:val="00E80454"/>
    <w:rsid w:val="00E81363"/>
    <w:rsid w:val="00E81A30"/>
    <w:rsid w:val="00E82F4A"/>
    <w:rsid w:val="00E87103"/>
    <w:rsid w:val="00EC4F84"/>
    <w:rsid w:val="00ED285E"/>
    <w:rsid w:val="00EE321A"/>
    <w:rsid w:val="00EE5AE2"/>
    <w:rsid w:val="00EE782C"/>
    <w:rsid w:val="00F16088"/>
    <w:rsid w:val="00F3019A"/>
    <w:rsid w:val="00F35670"/>
    <w:rsid w:val="00F713B4"/>
    <w:rsid w:val="00F83F8B"/>
    <w:rsid w:val="00FA69F3"/>
    <w:rsid w:val="00FB1AC7"/>
    <w:rsid w:val="00FC2DCF"/>
    <w:rsid w:val="00FC3393"/>
    <w:rsid w:val="00FC5692"/>
    <w:rsid w:val="00FD7681"/>
    <w:rsid w:val="00FE5504"/>
    <w:rsid w:val="00FF6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A34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97673"/>
    <w:rPr>
      <w:sz w:val="0"/>
      <w:szCs w:val="0"/>
      <w:lang w:val="en-ZA"/>
    </w:rPr>
  </w:style>
  <w:style w:type="table" w:styleId="TableGrid">
    <w:name w:val="Table Grid"/>
    <w:basedOn w:val="TableNormal"/>
    <w:uiPriority w:val="99"/>
    <w:rsid w:val="002712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D1005"/>
    <w:pPr>
      <w:tabs>
        <w:tab w:val="center" w:pos="4680"/>
        <w:tab w:val="right" w:pos="9360"/>
      </w:tabs>
    </w:pPr>
    <w:rPr>
      <w:lang w:val="en-US"/>
    </w:rPr>
  </w:style>
  <w:style w:type="character" w:customStyle="1" w:styleId="HeaderChar">
    <w:name w:val="Header Char"/>
    <w:basedOn w:val="DefaultParagraphFont"/>
    <w:link w:val="Header"/>
    <w:uiPriority w:val="99"/>
    <w:locked/>
    <w:rsid w:val="002D1005"/>
    <w:rPr>
      <w:sz w:val="24"/>
    </w:rPr>
  </w:style>
  <w:style w:type="paragraph" w:styleId="Footer">
    <w:name w:val="footer"/>
    <w:basedOn w:val="Normal"/>
    <w:link w:val="FooterChar"/>
    <w:uiPriority w:val="99"/>
    <w:rsid w:val="002D1005"/>
    <w:pPr>
      <w:tabs>
        <w:tab w:val="center" w:pos="4680"/>
        <w:tab w:val="right" w:pos="9360"/>
      </w:tabs>
    </w:pPr>
    <w:rPr>
      <w:lang w:val="en-US"/>
    </w:rPr>
  </w:style>
  <w:style w:type="character" w:customStyle="1" w:styleId="FooterChar">
    <w:name w:val="Footer Char"/>
    <w:basedOn w:val="DefaultParagraphFont"/>
    <w:link w:val="Footer"/>
    <w:uiPriority w:val="99"/>
    <w:locked/>
    <w:rsid w:val="002D1005"/>
    <w:rPr>
      <w:sz w:val="24"/>
    </w:rPr>
  </w:style>
  <w:style w:type="paragraph" w:styleId="BalloonText">
    <w:name w:val="Balloon Text"/>
    <w:basedOn w:val="Normal"/>
    <w:link w:val="BalloonTextChar"/>
    <w:uiPriority w:val="99"/>
    <w:rsid w:val="00BC229C"/>
    <w:rPr>
      <w:rFonts w:ascii="Tahoma" w:hAnsi="Tahoma"/>
      <w:sz w:val="16"/>
      <w:szCs w:val="16"/>
      <w:lang w:val="en-US"/>
    </w:rPr>
  </w:style>
  <w:style w:type="character" w:customStyle="1" w:styleId="BalloonTextChar">
    <w:name w:val="Balloon Text Char"/>
    <w:basedOn w:val="DefaultParagraphFont"/>
    <w:link w:val="BalloonText"/>
    <w:uiPriority w:val="99"/>
    <w:locked/>
    <w:rsid w:val="00BC229C"/>
    <w:rPr>
      <w:rFonts w:ascii="Tahoma" w:hAnsi="Tahoma"/>
      <w:sz w:val="16"/>
    </w:rPr>
  </w:style>
  <w:style w:type="paragraph" w:styleId="BodyTextIndent2">
    <w:name w:val="Body Text Indent 2"/>
    <w:basedOn w:val="Normal"/>
    <w:link w:val="BodyTextIndent2Char"/>
    <w:uiPriority w:val="99"/>
    <w:rsid w:val="00B4769C"/>
    <w:pPr>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locked/>
    <w:rsid w:val="00B4769C"/>
    <w:rPr>
      <w:rFonts w:ascii="CG Times" w:eastAsia="Times New Roman" w:hAnsi="CG Times"/>
      <w:sz w:val="24"/>
    </w:rPr>
  </w:style>
  <w:style w:type="paragraph" w:styleId="ListParagraph">
    <w:name w:val="List Paragraph"/>
    <w:basedOn w:val="Normal"/>
    <w:uiPriority w:val="99"/>
    <w:qFormat/>
    <w:rsid w:val="0052342E"/>
    <w:pPr>
      <w:ind w:left="720"/>
      <w:contextualSpacing/>
    </w:pPr>
  </w:style>
  <w:style w:type="character" w:customStyle="1" w:styleId="fbphotosnowliftvideotitle1">
    <w:name w:val="fbphotosnowliftvideotitle1"/>
    <w:uiPriority w:val="99"/>
    <w:rsid w:val="00846861"/>
    <w:rPr>
      <w:b/>
    </w:rPr>
  </w:style>
  <w:style w:type="paragraph" w:styleId="PlainText">
    <w:name w:val="Plain Text"/>
    <w:basedOn w:val="Normal"/>
    <w:link w:val="PlainTextChar"/>
    <w:uiPriority w:val="99"/>
    <w:rsid w:val="005E3F33"/>
    <w:rPr>
      <w:rFonts w:ascii="Courier New" w:hAnsi="Courier New"/>
      <w:sz w:val="20"/>
      <w:szCs w:val="20"/>
      <w:lang w:val="en-GB"/>
    </w:rPr>
  </w:style>
  <w:style w:type="character" w:customStyle="1" w:styleId="PlainTextChar">
    <w:name w:val="Plain Text Char"/>
    <w:basedOn w:val="DefaultParagraphFont"/>
    <w:link w:val="PlainText"/>
    <w:uiPriority w:val="99"/>
    <w:locked/>
    <w:rsid w:val="005E3F33"/>
    <w:rPr>
      <w:rFonts w:ascii="Courier New" w:hAnsi="Courier New"/>
      <w:lang w:val="en-GB" w:eastAsia="en-US"/>
    </w:rPr>
  </w:style>
</w:styles>
</file>

<file path=word/webSettings.xml><?xml version="1.0" encoding="utf-8"?>
<w:webSettings xmlns:r="http://schemas.openxmlformats.org/officeDocument/2006/relationships" xmlns:w="http://schemas.openxmlformats.org/wordprocessingml/2006/main">
  <w:divs>
    <w:div w:id="2078430270">
      <w:marLeft w:val="0"/>
      <w:marRight w:val="0"/>
      <w:marTop w:val="0"/>
      <w:marBottom w:val="0"/>
      <w:divBdr>
        <w:top w:val="none" w:sz="0" w:space="0" w:color="auto"/>
        <w:left w:val="none" w:sz="0" w:space="0" w:color="auto"/>
        <w:bottom w:val="none" w:sz="0" w:space="0" w:color="auto"/>
        <w:right w:val="none" w:sz="0" w:space="0" w:color="auto"/>
      </w:divBdr>
    </w:div>
    <w:div w:id="2078430271">
      <w:marLeft w:val="0"/>
      <w:marRight w:val="0"/>
      <w:marTop w:val="0"/>
      <w:marBottom w:val="0"/>
      <w:divBdr>
        <w:top w:val="none" w:sz="0" w:space="0" w:color="auto"/>
        <w:left w:val="none" w:sz="0" w:space="0" w:color="auto"/>
        <w:bottom w:val="none" w:sz="0" w:space="0" w:color="auto"/>
        <w:right w:val="none" w:sz="0" w:space="0" w:color="auto"/>
      </w:divBdr>
    </w:div>
    <w:div w:id="2078430272">
      <w:marLeft w:val="0"/>
      <w:marRight w:val="0"/>
      <w:marTop w:val="0"/>
      <w:marBottom w:val="0"/>
      <w:divBdr>
        <w:top w:val="none" w:sz="0" w:space="0" w:color="auto"/>
        <w:left w:val="none" w:sz="0" w:space="0" w:color="auto"/>
        <w:bottom w:val="none" w:sz="0" w:space="0" w:color="auto"/>
        <w:right w:val="none" w:sz="0" w:space="0" w:color="auto"/>
      </w:divBdr>
    </w:div>
    <w:div w:id="2078430273">
      <w:marLeft w:val="0"/>
      <w:marRight w:val="0"/>
      <w:marTop w:val="0"/>
      <w:marBottom w:val="0"/>
      <w:divBdr>
        <w:top w:val="none" w:sz="0" w:space="0" w:color="auto"/>
        <w:left w:val="none" w:sz="0" w:space="0" w:color="auto"/>
        <w:bottom w:val="none" w:sz="0" w:space="0" w:color="auto"/>
        <w:right w:val="none" w:sz="0" w:space="0" w:color="auto"/>
      </w:divBdr>
    </w:div>
    <w:div w:id="2078430274">
      <w:marLeft w:val="0"/>
      <w:marRight w:val="0"/>
      <w:marTop w:val="0"/>
      <w:marBottom w:val="0"/>
      <w:divBdr>
        <w:top w:val="none" w:sz="0" w:space="0" w:color="auto"/>
        <w:left w:val="none" w:sz="0" w:space="0" w:color="auto"/>
        <w:bottom w:val="none" w:sz="0" w:space="0" w:color="auto"/>
        <w:right w:val="none" w:sz="0" w:space="0" w:color="auto"/>
      </w:divBdr>
    </w:div>
    <w:div w:id="2078430275">
      <w:marLeft w:val="0"/>
      <w:marRight w:val="0"/>
      <w:marTop w:val="0"/>
      <w:marBottom w:val="0"/>
      <w:divBdr>
        <w:top w:val="none" w:sz="0" w:space="0" w:color="auto"/>
        <w:left w:val="none" w:sz="0" w:space="0" w:color="auto"/>
        <w:bottom w:val="none" w:sz="0" w:space="0" w:color="auto"/>
        <w:right w:val="none" w:sz="0" w:space="0" w:color="auto"/>
      </w:divBdr>
    </w:div>
    <w:div w:id="2078430276">
      <w:marLeft w:val="0"/>
      <w:marRight w:val="0"/>
      <w:marTop w:val="0"/>
      <w:marBottom w:val="0"/>
      <w:divBdr>
        <w:top w:val="none" w:sz="0" w:space="0" w:color="auto"/>
        <w:left w:val="none" w:sz="0" w:space="0" w:color="auto"/>
        <w:bottom w:val="none" w:sz="0" w:space="0" w:color="auto"/>
        <w:right w:val="none" w:sz="0" w:space="0" w:color="auto"/>
      </w:divBdr>
    </w:div>
    <w:div w:id="2078430277">
      <w:marLeft w:val="0"/>
      <w:marRight w:val="0"/>
      <w:marTop w:val="0"/>
      <w:marBottom w:val="0"/>
      <w:divBdr>
        <w:top w:val="none" w:sz="0" w:space="0" w:color="auto"/>
        <w:left w:val="none" w:sz="0" w:space="0" w:color="auto"/>
        <w:bottom w:val="none" w:sz="0" w:space="0" w:color="auto"/>
        <w:right w:val="none" w:sz="0" w:space="0" w:color="auto"/>
      </w:divBdr>
    </w:div>
    <w:div w:id="2078430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266</Words>
  <Characters>1517</Characters>
  <Application>Microsoft Office Outlook</Application>
  <DocSecurity>0</DocSecurity>
  <Lines>0</Lines>
  <Paragraphs>0</Paragraphs>
  <ScaleCrop>false</ScaleCrop>
  <Company>Department of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ayandac</dc:creator>
  <cp:keywords/>
  <dc:description/>
  <cp:lastModifiedBy>schuene</cp:lastModifiedBy>
  <cp:revision>2</cp:revision>
  <cp:lastPrinted>2015-07-08T07:45:00Z</cp:lastPrinted>
  <dcterms:created xsi:type="dcterms:W3CDTF">2015-07-15T12:07:00Z</dcterms:created>
  <dcterms:modified xsi:type="dcterms:W3CDTF">2015-07-15T12:07:00Z</dcterms:modified>
</cp:coreProperties>
</file>