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BF" w:rsidRDefault="00561FBF" w:rsidP="00F90F43">
      <w:pPr>
        <w:spacing w:after="200" w:line="276" w:lineRule="auto"/>
        <w:jc w:val="center"/>
        <w:rPr>
          <w:rFonts w:eastAsia="Calibri" w:cs="Arial"/>
          <w:b/>
          <w:noProof/>
          <w:lang w:val="en-ZA" w:eastAsia="en-ZA"/>
        </w:rPr>
      </w:pPr>
    </w:p>
    <w:p w:rsidR="00F90F43" w:rsidRDefault="00075C1F" w:rsidP="00F90F43">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F90F43" w:rsidRPr="00F90F43" w:rsidRDefault="00F90F43" w:rsidP="00F90F43">
      <w:pPr>
        <w:jc w:val="center"/>
        <w:rPr>
          <w:rFonts w:ascii="Arial" w:eastAsia="Calibri" w:hAnsi="Arial" w:cs="Arial"/>
          <w:b/>
          <w:bCs/>
          <w:lang w:val="en-ZA"/>
        </w:rPr>
      </w:pPr>
      <w:r w:rsidRPr="00CA5FFD">
        <w:rPr>
          <w:rFonts w:ascii="Arial" w:hAnsi="Arial" w:cs="Arial"/>
          <w:b/>
          <w:lang w:val="en-ZA"/>
        </w:rPr>
        <w:t>JUSTICE AND CORRECTIONAL SERVICES</w:t>
      </w:r>
    </w:p>
    <w:p w:rsidR="00F90F43" w:rsidRPr="00CA5FFD" w:rsidRDefault="00F90F43" w:rsidP="00F90F43">
      <w:pPr>
        <w:jc w:val="center"/>
        <w:outlineLvl w:val="0"/>
        <w:rPr>
          <w:rFonts w:ascii="Arial" w:hAnsi="Arial" w:cs="Arial"/>
          <w:b/>
          <w:lang w:val="en-ZA"/>
        </w:rPr>
      </w:pPr>
      <w:r w:rsidRPr="00CA5FFD">
        <w:rPr>
          <w:rFonts w:ascii="Arial" w:hAnsi="Arial" w:cs="Arial"/>
          <w:b/>
          <w:lang w:val="en-ZA"/>
        </w:rPr>
        <w:t>REPUBLIC OF SOUTH AFRICA</w:t>
      </w:r>
    </w:p>
    <w:p w:rsidR="00F90F43" w:rsidRPr="00CA5FFD" w:rsidRDefault="00F90F43" w:rsidP="00F90F43">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F90F4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90F43" w:rsidP="00F90F4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90F43" w:rsidP="00F90F4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sidR="0087112C">
        <w:rPr>
          <w:rFonts w:ascii="Arial" w:eastAsia="Calibri" w:hAnsi="Arial" w:cs="Arial"/>
          <w:b/>
          <w:bCs/>
          <w:lang w:val="en-GB"/>
        </w:rPr>
        <w:t>2</w:t>
      </w:r>
      <w:r w:rsidR="00051E0D">
        <w:rPr>
          <w:rFonts w:ascii="Arial" w:eastAsia="Calibri" w:hAnsi="Arial" w:cs="Arial"/>
          <w:b/>
          <w:bCs/>
          <w:lang w:val="en-GB"/>
        </w:rPr>
        <w:t>306</w:t>
      </w:r>
    </w:p>
    <w:p w:rsidR="00130BDB" w:rsidRPr="00F90F43" w:rsidRDefault="00130BDB" w:rsidP="00F90F43">
      <w:pPr>
        <w:spacing w:after="200" w:line="276" w:lineRule="auto"/>
        <w:rPr>
          <w:rFonts w:ascii="Arial" w:eastAsia="Calibri" w:hAnsi="Arial" w:cs="Arial"/>
          <w:b/>
          <w:bCs/>
          <w:lang w:val="en-GB"/>
        </w:rPr>
      </w:pPr>
      <w:r w:rsidRPr="00F90F43">
        <w:rPr>
          <w:rFonts w:ascii="Arial" w:eastAsia="Calibri" w:hAnsi="Arial" w:cs="Arial"/>
          <w:b/>
          <w:bCs/>
          <w:lang w:val="en-GB"/>
        </w:rPr>
        <w:t xml:space="preserve">DATE OF QUESTION: </w:t>
      </w:r>
      <w:r w:rsidR="007255CC" w:rsidRPr="00F90F43">
        <w:rPr>
          <w:rFonts w:ascii="Arial" w:eastAsia="Calibri" w:hAnsi="Arial" w:cs="Arial"/>
          <w:b/>
          <w:bCs/>
          <w:lang w:val="en-GB"/>
        </w:rPr>
        <w:t>0</w:t>
      </w:r>
      <w:r w:rsidR="00051E0D" w:rsidRPr="00F90F43">
        <w:rPr>
          <w:rFonts w:ascii="Arial" w:eastAsia="Calibri" w:hAnsi="Arial" w:cs="Arial"/>
          <w:b/>
          <w:bCs/>
          <w:lang w:val="en-GB"/>
        </w:rPr>
        <w:t>9</w:t>
      </w:r>
      <w:r w:rsidR="00F90F43" w:rsidRPr="00F90F43">
        <w:rPr>
          <w:rFonts w:ascii="Arial" w:eastAsia="Calibri" w:hAnsi="Arial" w:cs="Arial"/>
          <w:b/>
          <w:bCs/>
          <w:lang w:val="en-GB"/>
        </w:rPr>
        <w:t xml:space="preserve"> JUNE </w:t>
      </w:r>
      <w:r w:rsidRPr="00F90F43">
        <w:rPr>
          <w:rFonts w:ascii="Arial" w:eastAsia="Calibri" w:hAnsi="Arial" w:cs="Arial"/>
          <w:b/>
          <w:bCs/>
          <w:lang w:val="en-GB"/>
        </w:rPr>
        <w:t>20</w:t>
      </w:r>
      <w:r w:rsidR="003F2E8D" w:rsidRPr="00F90F43">
        <w:rPr>
          <w:rFonts w:ascii="Arial" w:eastAsia="Calibri" w:hAnsi="Arial" w:cs="Arial"/>
          <w:b/>
          <w:bCs/>
          <w:lang w:val="en-GB"/>
        </w:rPr>
        <w:t>2</w:t>
      </w:r>
      <w:r w:rsidR="0089351C" w:rsidRPr="00F90F43">
        <w:rPr>
          <w:rFonts w:ascii="Arial" w:eastAsia="Calibri" w:hAnsi="Arial" w:cs="Arial"/>
          <w:b/>
          <w:bCs/>
          <w:lang w:val="en-GB"/>
        </w:rPr>
        <w:t>3</w:t>
      </w:r>
    </w:p>
    <w:p w:rsidR="00F90F43" w:rsidRPr="00F90F43" w:rsidRDefault="00F90F43" w:rsidP="00F90F43">
      <w:pPr>
        <w:spacing w:after="200" w:line="276" w:lineRule="auto"/>
        <w:rPr>
          <w:rFonts w:ascii="Arial" w:eastAsia="Calibri" w:hAnsi="Arial" w:cs="Arial"/>
          <w:b/>
          <w:bCs/>
          <w:lang w:val="en-GB"/>
        </w:rPr>
      </w:pPr>
      <w:r w:rsidRPr="00F90F43">
        <w:rPr>
          <w:rFonts w:ascii="Arial" w:eastAsia="Calibri" w:hAnsi="Arial" w:cs="Arial"/>
          <w:b/>
          <w:bCs/>
          <w:lang w:val="en-GB"/>
        </w:rPr>
        <w:t>DATE OF SUBMISSION: 26 JUNE 2023</w:t>
      </w:r>
    </w:p>
    <w:p w:rsidR="00051E0D" w:rsidRPr="00051E0D" w:rsidRDefault="00051E0D" w:rsidP="00051E0D">
      <w:pPr>
        <w:spacing w:before="120" w:after="120" w:line="360" w:lineRule="auto"/>
        <w:jc w:val="both"/>
        <w:rPr>
          <w:rFonts w:ascii="Arial" w:hAnsi="Arial" w:cs="Arial"/>
          <w:b/>
          <w:lang w:val="en-ZA"/>
        </w:rPr>
      </w:pPr>
      <w:r w:rsidRPr="00051E0D">
        <w:rPr>
          <w:rFonts w:ascii="Arial" w:hAnsi="Arial" w:cs="Arial"/>
          <w:b/>
          <w:lang w:val="en-ZA"/>
        </w:rPr>
        <w:t>Mr A M Shaik Emam (NFP) to ask the Minister of Justice and Correctional Services</w:t>
      </w:r>
      <w:r w:rsidRPr="00051E0D">
        <w:rPr>
          <w:rFonts w:ascii="Arial" w:hAnsi="Arial" w:cs="Arial"/>
          <w:b/>
          <w:lang w:val="en-ZA"/>
        </w:rPr>
        <w:fldChar w:fldCharType="begin"/>
      </w:r>
      <w:r w:rsidRPr="00051E0D">
        <w:rPr>
          <w:rFonts w:ascii="Arial" w:hAnsi="Arial" w:cs="Arial"/>
          <w:b/>
          <w:lang w:val="en-ZA"/>
        </w:rPr>
        <w:instrText xml:space="preserve"> XE "Minister of Justice and Correctional Services" </w:instrText>
      </w:r>
      <w:r w:rsidRPr="00051E0D">
        <w:rPr>
          <w:rFonts w:ascii="Arial" w:hAnsi="Arial" w:cs="Arial"/>
          <w:b/>
          <w:lang w:val="en-ZA"/>
        </w:rPr>
        <w:fldChar w:fldCharType="end"/>
      </w:r>
      <w:r w:rsidRPr="00051E0D">
        <w:rPr>
          <w:rFonts w:ascii="Arial" w:hAnsi="Arial" w:cs="Arial"/>
          <w:b/>
          <w:lang w:val="en-ZA"/>
        </w:rPr>
        <w:t>:</w:t>
      </w:r>
    </w:p>
    <w:p w:rsidR="00051E0D" w:rsidRPr="00051E0D" w:rsidRDefault="00051E0D" w:rsidP="00051E0D">
      <w:pPr>
        <w:numPr>
          <w:ilvl w:val="0"/>
          <w:numId w:val="9"/>
        </w:numPr>
        <w:spacing w:before="120" w:after="120" w:line="360" w:lineRule="auto"/>
        <w:jc w:val="both"/>
        <w:rPr>
          <w:rFonts w:ascii="Arial" w:hAnsi="Arial" w:cs="Arial"/>
          <w:lang w:val="en-ZA"/>
        </w:rPr>
      </w:pPr>
      <w:r w:rsidRPr="00051E0D">
        <w:rPr>
          <w:rFonts w:ascii="Arial" w:hAnsi="Arial" w:cs="Arial"/>
          <w:lang w:val="en-ZA"/>
        </w:rPr>
        <w:t>What is the latest development on the suspension of the KwaZulu-Natal Regional Court President, Mr Eric Nzimande;</w:t>
      </w:r>
    </w:p>
    <w:p w:rsidR="00051E0D" w:rsidRPr="00051E0D" w:rsidRDefault="00051E0D" w:rsidP="00051E0D">
      <w:pPr>
        <w:numPr>
          <w:ilvl w:val="0"/>
          <w:numId w:val="9"/>
        </w:numPr>
        <w:spacing w:before="120" w:after="120" w:line="360" w:lineRule="auto"/>
        <w:jc w:val="both"/>
        <w:rPr>
          <w:rFonts w:ascii="Arial" w:hAnsi="Arial" w:cs="Arial"/>
          <w:lang w:val="en-ZA"/>
        </w:rPr>
      </w:pPr>
      <w:r w:rsidRPr="00051E0D">
        <w:rPr>
          <w:rFonts w:ascii="Arial" w:hAnsi="Arial" w:cs="Arial"/>
          <w:lang w:val="en-ZA"/>
        </w:rPr>
        <w:t>what is the cause of the delay in the disciplinary hearing of the specified person, as he indicated in 2021 that the specified hearing would take three more months;</w:t>
      </w:r>
    </w:p>
    <w:p w:rsidR="00051E0D" w:rsidRDefault="00051E0D" w:rsidP="00051E0D">
      <w:pPr>
        <w:numPr>
          <w:ilvl w:val="0"/>
          <w:numId w:val="9"/>
        </w:numPr>
        <w:spacing w:before="120" w:after="120" w:line="360" w:lineRule="auto"/>
        <w:jc w:val="both"/>
        <w:rPr>
          <w:rFonts w:ascii="Arial" w:hAnsi="Arial" w:cs="Arial"/>
          <w:lang w:val="en-ZA"/>
        </w:rPr>
      </w:pPr>
      <w:r w:rsidRPr="00051E0D">
        <w:rPr>
          <w:rFonts w:ascii="Arial" w:hAnsi="Arial" w:cs="Arial"/>
          <w:lang w:val="en-ZA"/>
        </w:rPr>
        <w:t>(a) by what date will the specified matter be resolved, as it is unacceptable that the person has been suspended with full pay for almost five years and (b) what total amount in salaries has the person received to date?</w:t>
      </w:r>
    </w:p>
    <w:p w:rsidR="00051E0D" w:rsidRPr="00051E0D" w:rsidRDefault="00051E0D" w:rsidP="00051E0D">
      <w:pPr>
        <w:spacing w:before="120" w:after="120" w:line="360" w:lineRule="auto"/>
        <w:jc w:val="right"/>
        <w:rPr>
          <w:rFonts w:ascii="Arial" w:hAnsi="Arial" w:cs="Arial"/>
          <w:b/>
          <w:lang w:val="en-ZA"/>
        </w:rPr>
      </w:pPr>
      <w:r w:rsidRPr="00051E0D">
        <w:rPr>
          <w:rFonts w:ascii="Arial" w:hAnsi="Arial" w:cs="Arial"/>
          <w:b/>
          <w:lang w:val="en-ZA"/>
        </w:rPr>
        <w:t>NW2623E</w:t>
      </w:r>
    </w:p>
    <w:p w:rsidR="00641A50" w:rsidRDefault="00983C6B" w:rsidP="007255CC">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5C71CB" w:rsidRDefault="005C71CB" w:rsidP="007255CC">
      <w:pPr>
        <w:spacing w:before="120" w:after="120" w:line="360" w:lineRule="auto"/>
        <w:rPr>
          <w:rFonts w:ascii="Arial" w:hAnsi="Arial" w:cs="Arial"/>
          <w:b/>
        </w:rPr>
      </w:pPr>
    </w:p>
    <w:p w:rsidR="005C71CB" w:rsidRDefault="00E56324" w:rsidP="00145610">
      <w:pPr>
        <w:numPr>
          <w:ilvl w:val="0"/>
          <w:numId w:val="13"/>
        </w:numPr>
        <w:spacing w:before="120" w:after="120" w:line="360" w:lineRule="auto"/>
        <w:jc w:val="both"/>
        <w:rPr>
          <w:rFonts w:ascii="Arial" w:hAnsi="Arial" w:cs="Arial"/>
          <w:lang w:val="en-ZA"/>
        </w:rPr>
      </w:pPr>
      <w:r>
        <w:rPr>
          <w:rFonts w:ascii="Arial" w:hAnsi="Arial" w:cs="Arial"/>
          <w:lang w:val="en-ZA"/>
        </w:rPr>
        <w:t xml:space="preserve"> I have been </w:t>
      </w:r>
      <w:r w:rsidR="00145610">
        <w:rPr>
          <w:rFonts w:ascii="Arial" w:hAnsi="Arial" w:cs="Arial"/>
          <w:lang w:val="en-ZA"/>
        </w:rPr>
        <w:t>informed by</w:t>
      </w:r>
      <w:r>
        <w:rPr>
          <w:rFonts w:ascii="Arial" w:hAnsi="Arial" w:cs="Arial"/>
          <w:lang w:val="en-ZA"/>
        </w:rPr>
        <w:t xml:space="preserve"> the Commission  that t</w:t>
      </w:r>
      <w:r w:rsidR="005C71CB">
        <w:rPr>
          <w:rFonts w:ascii="Arial" w:hAnsi="Arial" w:cs="Arial"/>
          <w:lang w:val="en-ZA"/>
        </w:rPr>
        <w:t xml:space="preserve">he </w:t>
      </w:r>
      <w:r w:rsidR="00733E58">
        <w:rPr>
          <w:rFonts w:ascii="Arial" w:hAnsi="Arial" w:cs="Arial"/>
          <w:lang w:val="en-ZA"/>
        </w:rPr>
        <w:t xml:space="preserve">matter has still not been concluded and the </w:t>
      </w:r>
      <w:r w:rsidR="005C71CB">
        <w:rPr>
          <w:rFonts w:ascii="Arial" w:hAnsi="Arial" w:cs="Arial"/>
          <w:lang w:val="en-ZA"/>
        </w:rPr>
        <w:t>hearing has still not commenced</w:t>
      </w:r>
      <w:r w:rsidR="00900CF2">
        <w:rPr>
          <w:rFonts w:ascii="Arial" w:hAnsi="Arial" w:cs="Arial"/>
          <w:lang w:val="en-ZA"/>
        </w:rPr>
        <w:t>.</w:t>
      </w:r>
    </w:p>
    <w:p w:rsidR="005C71CB" w:rsidRPr="00733E58" w:rsidRDefault="00900CF2" w:rsidP="00145610">
      <w:pPr>
        <w:numPr>
          <w:ilvl w:val="0"/>
          <w:numId w:val="13"/>
        </w:numPr>
        <w:tabs>
          <w:tab w:val="left" w:pos="426"/>
          <w:tab w:val="left" w:pos="567"/>
        </w:tabs>
        <w:spacing w:before="240" w:line="360" w:lineRule="auto"/>
        <w:ind w:right="-25"/>
        <w:jc w:val="both"/>
        <w:rPr>
          <w:rFonts w:ascii="Arial" w:eastAsia="Calibri" w:hAnsi="Arial" w:cs="Arial"/>
        </w:rPr>
      </w:pPr>
      <w:r>
        <w:rPr>
          <w:rFonts w:ascii="Arial" w:eastAsia="Calibri" w:hAnsi="Arial" w:cs="Arial"/>
        </w:rPr>
        <w:t xml:space="preserve"> The cause of the delay can be </w:t>
      </w:r>
      <w:r w:rsidR="00145610">
        <w:rPr>
          <w:rFonts w:ascii="Arial" w:eastAsia="Calibri" w:hAnsi="Arial" w:cs="Arial"/>
        </w:rPr>
        <w:t>attributed to</w:t>
      </w:r>
      <w:r>
        <w:rPr>
          <w:rFonts w:ascii="Arial" w:eastAsia="Calibri" w:hAnsi="Arial" w:cs="Arial"/>
        </w:rPr>
        <w:t xml:space="preserve"> a number of  challenges</w:t>
      </w:r>
      <w:r w:rsidR="00145610">
        <w:rPr>
          <w:rFonts w:ascii="Arial" w:eastAsia="Calibri" w:hAnsi="Arial" w:cs="Arial"/>
        </w:rPr>
        <w:t>.</w:t>
      </w:r>
      <w:r>
        <w:rPr>
          <w:rFonts w:ascii="Arial" w:eastAsia="Calibri" w:hAnsi="Arial" w:cs="Arial"/>
        </w:rPr>
        <w:t xml:space="preserve"> </w:t>
      </w:r>
      <w:r w:rsidR="006B3633">
        <w:rPr>
          <w:rFonts w:ascii="Arial" w:eastAsia="Calibri" w:hAnsi="Arial" w:cs="Arial"/>
        </w:rPr>
        <w:t>At</w:t>
      </w:r>
      <w:r w:rsidR="005C71CB" w:rsidRPr="00733E58">
        <w:rPr>
          <w:rFonts w:ascii="Arial" w:eastAsia="Calibri" w:hAnsi="Arial" w:cs="Arial"/>
        </w:rPr>
        <w:t xml:space="preserve"> its meeting held on 31 August 2018</w:t>
      </w:r>
      <w:r w:rsidR="007D6E60">
        <w:rPr>
          <w:rFonts w:ascii="Arial" w:eastAsia="Calibri" w:hAnsi="Arial" w:cs="Arial"/>
        </w:rPr>
        <w:t>,</w:t>
      </w:r>
      <w:r w:rsidR="005C71CB" w:rsidRPr="00733E58">
        <w:rPr>
          <w:rFonts w:ascii="Arial" w:eastAsia="Calibri" w:hAnsi="Arial" w:cs="Arial"/>
        </w:rPr>
        <w:t xml:space="preserve"> the</w:t>
      </w:r>
      <w:r w:rsidR="00954EDF">
        <w:rPr>
          <w:rFonts w:ascii="Arial" w:eastAsia="Calibri" w:hAnsi="Arial" w:cs="Arial"/>
        </w:rPr>
        <w:t xml:space="preserve"> Magistrates </w:t>
      </w:r>
      <w:r w:rsidR="005C71CB" w:rsidRPr="00733E58">
        <w:rPr>
          <w:rFonts w:ascii="Arial" w:eastAsia="Calibri" w:hAnsi="Arial" w:cs="Arial"/>
        </w:rPr>
        <w:t xml:space="preserve"> Commission</w:t>
      </w:r>
      <w:r w:rsidR="00954EDF">
        <w:rPr>
          <w:rFonts w:ascii="Arial" w:eastAsia="Calibri" w:hAnsi="Arial" w:cs="Arial"/>
        </w:rPr>
        <w:t xml:space="preserve"> (‘’the Commission’’)</w:t>
      </w:r>
      <w:r w:rsidR="005C71CB" w:rsidRPr="00733E58">
        <w:rPr>
          <w:rFonts w:ascii="Arial" w:eastAsia="Calibri" w:hAnsi="Arial" w:cs="Arial"/>
        </w:rPr>
        <w:t xml:space="preserve"> resolved to charge Mr Nzimande with misconduct. He was personally served with a charge sheet on 04 September 2018.</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On 05 October 2018, the Minister, on recommendation of the Commission, provisionally suspended Mr Nzimande from office.  </w:t>
      </w:r>
      <w:r w:rsidR="00A603B9">
        <w:rPr>
          <w:rFonts w:ascii="Arial" w:eastAsia="Calibri" w:hAnsi="Arial" w:cs="Arial"/>
        </w:rPr>
        <w:t>The provisional suspension was confirmed by both t</w:t>
      </w:r>
      <w:r w:rsidRPr="00733E58">
        <w:rPr>
          <w:rFonts w:ascii="Arial" w:eastAsia="Calibri" w:hAnsi="Arial" w:cs="Arial"/>
        </w:rPr>
        <w:t xml:space="preserve">he National Assembly </w:t>
      </w:r>
      <w:r w:rsidR="00A603B9">
        <w:rPr>
          <w:rFonts w:ascii="Arial" w:eastAsia="Calibri" w:hAnsi="Arial" w:cs="Arial"/>
        </w:rPr>
        <w:t>and the National Council of Provinces.</w:t>
      </w:r>
      <w:r w:rsidRPr="00733E58">
        <w:rPr>
          <w:rFonts w:ascii="Arial" w:eastAsia="Calibri" w:hAnsi="Arial" w:cs="Arial"/>
        </w:rPr>
        <w:t xml:space="preserve"> </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On 25 October 2018, Mr Nzimande responded to the allegations of misconduct against him, as fully set out in the charge sheet, and denied all the allegations against him. </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The previous Chairperson of the Commission had an agreement with the former National Director of Public Prosecutions (NDPP) to release a Senior Advocate from his Office to assist the Commission in leading the evidence at the disciplinary hearing. </w:t>
      </w:r>
    </w:p>
    <w:p w:rsidR="005C71CB" w:rsidRPr="00733E58" w:rsidRDefault="00D02452" w:rsidP="00145610">
      <w:pPr>
        <w:tabs>
          <w:tab w:val="left" w:pos="426"/>
          <w:tab w:val="left" w:pos="567"/>
        </w:tabs>
        <w:spacing w:before="240" w:line="360" w:lineRule="auto"/>
        <w:ind w:left="792" w:right="-25"/>
        <w:jc w:val="both"/>
        <w:rPr>
          <w:rFonts w:ascii="Arial" w:eastAsia="Calibri" w:hAnsi="Arial" w:cs="Arial"/>
        </w:rPr>
      </w:pPr>
      <w:r>
        <w:rPr>
          <w:rFonts w:ascii="Arial" w:eastAsia="Calibri" w:hAnsi="Arial" w:cs="Arial"/>
        </w:rPr>
        <w:t xml:space="preserve"> The Senior Advocate </w:t>
      </w:r>
      <w:r w:rsidR="005C71CB" w:rsidRPr="00733E58">
        <w:rPr>
          <w:rFonts w:ascii="Arial" w:eastAsia="Calibri" w:hAnsi="Arial" w:cs="Arial"/>
        </w:rPr>
        <w:t>was released for that purpose</w:t>
      </w:r>
      <w:r>
        <w:rPr>
          <w:rFonts w:ascii="Arial" w:eastAsia="Calibri" w:hAnsi="Arial" w:cs="Arial"/>
        </w:rPr>
        <w:t xml:space="preserve"> and was</w:t>
      </w:r>
      <w:r w:rsidR="005C71CB" w:rsidRPr="00733E58">
        <w:rPr>
          <w:rFonts w:ascii="Arial" w:eastAsia="Calibri" w:hAnsi="Arial" w:cs="Arial"/>
        </w:rPr>
        <w:t xml:space="preserve"> appointed on 04 December 2018 as the Person Leading Evidence (PLE). He however retired and was not willing to </w:t>
      </w:r>
      <w:r w:rsidR="007D6E60">
        <w:rPr>
          <w:rFonts w:ascii="Arial" w:eastAsia="Calibri" w:hAnsi="Arial" w:cs="Arial"/>
        </w:rPr>
        <w:t xml:space="preserve">provide </w:t>
      </w:r>
      <w:r w:rsidR="005C71CB" w:rsidRPr="00733E58">
        <w:rPr>
          <w:rFonts w:ascii="Arial" w:eastAsia="Calibri" w:hAnsi="Arial" w:cs="Arial"/>
        </w:rPr>
        <w:t xml:space="preserve">further assistance as </w:t>
      </w:r>
      <w:r w:rsidR="00A603B9">
        <w:rPr>
          <w:rFonts w:ascii="Arial" w:eastAsia="Calibri" w:hAnsi="Arial" w:cs="Arial"/>
        </w:rPr>
        <w:t xml:space="preserve">the </w:t>
      </w:r>
      <w:r w:rsidR="005C71CB" w:rsidRPr="00733E58">
        <w:rPr>
          <w:rFonts w:ascii="Arial" w:eastAsia="Calibri" w:hAnsi="Arial" w:cs="Arial"/>
        </w:rPr>
        <w:t>PLE. The newly appointed NDPP was advised accordingly and requested to appoint someone pursuant to the agreement with her predecessor</w:t>
      </w:r>
      <w:r w:rsidR="007D6E60">
        <w:rPr>
          <w:rFonts w:ascii="Arial" w:eastAsia="Calibri" w:hAnsi="Arial" w:cs="Arial"/>
        </w:rPr>
        <w:t>.</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On 22 February 2019, after obtaining approval from the Heads of Courts to release the magistrates to preside over Mr Nzimande’s disciplinary hearing, the Commission appoint</w:t>
      </w:r>
      <w:r w:rsidR="007D6E60">
        <w:rPr>
          <w:rFonts w:ascii="Arial" w:eastAsia="Calibri" w:hAnsi="Arial" w:cs="Arial"/>
        </w:rPr>
        <w:t>ed</w:t>
      </w:r>
      <w:r w:rsidRPr="00733E58">
        <w:rPr>
          <w:rFonts w:ascii="Arial" w:eastAsia="Calibri" w:hAnsi="Arial" w:cs="Arial"/>
        </w:rPr>
        <w:t xml:space="preserve"> three (3) Regional Court Magistrates as Presiding Officers (POs).  </w:t>
      </w:r>
    </w:p>
    <w:p w:rsidR="00733E58" w:rsidRDefault="00733E58" w:rsidP="00145610">
      <w:pPr>
        <w:tabs>
          <w:tab w:val="left" w:pos="426"/>
          <w:tab w:val="left" w:pos="567"/>
        </w:tabs>
        <w:spacing w:before="240" w:line="360" w:lineRule="auto"/>
        <w:ind w:left="792" w:right="-25"/>
        <w:jc w:val="both"/>
        <w:rPr>
          <w:rFonts w:ascii="Arial" w:eastAsia="Calibri" w:hAnsi="Arial" w:cs="Arial"/>
        </w:rPr>
      </w:pP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On 24 January 2020, </w:t>
      </w:r>
      <w:r w:rsidR="007D6E60">
        <w:rPr>
          <w:rFonts w:ascii="Arial" w:eastAsia="Calibri" w:hAnsi="Arial" w:cs="Arial"/>
        </w:rPr>
        <w:t>the NDPP</w:t>
      </w:r>
      <w:r w:rsidRPr="00733E58">
        <w:rPr>
          <w:rFonts w:ascii="Arial" w:eastAsia="Calibri" w:hAnsi="Arial" w:cs="Arial"/>
        </w:rPr>
        <w:t xml:space="preserve"> responded and confirmed </w:t>
      </w:r>
      <w:r w:rsidR="00A603B9">
        <w:rPr>
          <w:rFonts w:ascii="Arial" w:eastAsia="Calibri" w:hAnsi="Arial" w:cs="Arial"/>
        </w:rPr>
        <w:t xml:space="preserve">they </w:t>
      </w:r>
      <w:r w:rsidR="00145610">
        <w:rPr>
          <w:rFonts w:ascii="Arial" w:eastAsia="Calibri" w:hAnsi="Arial" w:cs="Arial"/>
        </w:rPr>
        <w:t xml:space="preserve">would </w:t>
      </w:r>
      <w:r w:rsidR="00145610" w:rsidRPr="00733E58">
        <w:rPr>
          <w:rFonts w:ascii="Arial" w:eastAsia="Calibri" w:hAnsi="Arial" w:cs="Arial"/>
        </w:rPr>
        <w:t>release</w:t>
      </w:r>
      <w:r w:rsidRPr="00733E58">
        <w:rPr>
          <w:rFonts w:ascii="Arial" w:eastAsia="Calibri" w:hAnsi="Arial" w:cs="Arial"/>
        </w:rPr>
        <w:t xml:space="preserve"> </w:t>
      </w:r>
      <w:r w:rsidR="00D02452">
        <w:rPr>
          <w:rFonts w:ascii="Arial" w:eastAsia="Calibri" w:hAnsi="Arial" w:cs="Arial"/>
        </w:rPr>
        <w:t xml:space="preserve">another senior </w:t>
      </w:r>
      <w:r w:rsidR="00145610">
        <w:rPr>
          <w:rFonts w:ascii="Arial" w:eastAsia="Calibri" w:hAnsi="Arial" w:cs="Arial"/>
        </w:rPr>
        <w:t xml:space="preserve">advocate </w:t>
      </w:r>
      <w:r w:rsidR="00145610" w:rsidRPr="00733E58">
        <w:rPr>
          <w:rFonts w:ascii="Arial" w:eastAsia="Calibri" w:hAnsi="Arial" w:cs="Arial"/>
        </w:rPr>
        <w:t>to</w:t>
      </w:r>
      <w:r w:rsidRPr="00733E58">
        <w:rPr>
          <w:rFonts w:ascii="Arial" w:eastAsia="Calibri" w:hAnsi="Arial" w:cs="Arial"/>
        </w:rPr>
        <w:t xml:space="preserve"> assist as a new PLE</w:t>
      </w:r>
      <w:r w:rsidR="00145610">
        <w:rPr>
          <w:rFonts w:ascii="Arial" w:eastAsia="Calibri" w:hAnsi="Arial" w:cs="Arial"/>
        </w:rPr>
        <w:t xml:space="preserve">. </w:t>
      </w:r>
      <w:r w:rsidR="00A603B9">
        <w:rPr>
          <w:rFonts w:ascii="Arial" w:eastAsia="Calibri" w:hAnsi="Arial" w:cs="Arial"/>
        </w:rPr>
        <w:t xml:space="preserve">The new </w:t>
      </w:r>
      <w:r w:rsidR="00145610">
        <w:rPr>
          <w:rFonts w:ascii="Arial" w:eastAsia="Calibri" w:hAnsi="Arial" w:cs="Arial"/>
        </w:rPr>
        <w:t>PLE unfortunately</w:t>
      </w:r>
      <w:r w:rsidR="00D02452">
        <w:rPr>
          <w:rFonts w:ascii="Arial" w:eastAsia="Calibri" w:hAnsi="Arial" w:cs="Arial"/>
        </w:rPr>
        <w:t xml:space="preserve"> </w:t>
      </w:r>
      <w:r w:rsidRPr="00733E58">
        <w:rPr>
          <w:rFonts w:ascii="Arial" w:eastAsia="Calibri" w:hAnsi="Arial" w:cs="Arial"/>
        </w:rPr>
        <w:t xml:space="preserve"> withdrew on 22 February 2021.</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Following his withdrawal, the Commission resolved not to approach the Office of the NDPP for assistance again, and </w:t>
      </w:r>
      <w:r w:rsidR="007D6E60">
        <w:rPr>
          <w:rFonts w:ascii="Arial" w:eastAsia="Calibri" w:hAnsi="Arial" w:cs="Arial"/>
        </w:rPr>
        <w:t xml:space="preserve">further </w:t>
      </w:r>
      <w:r w:rsidRPr="00733E58">
        <w:rPr>
          <w:rFonts w:ascii="Arial" w:eastAsia="Calibri" w:hAnsi="Arial" w:cs="Arial"/>
        </w:rPr>
        <w:t>resolved to appoint two senior magistrates as PLEs.</w:t>
      </w:r>
      <w:r w:rsidR="00733E58">
        <w:rPr>
          <w:rFonts w:ascii="Arial" w:eastAsia="Calibri" w:hAnsi="Arial" w:cs="Arial"/>
        </w:rPr>
        <w:t xml:space="preserve"> </w:t>
      </w:r>
      <w:r w:rsidRPr="00733E58">
        <w:rPr>
          <w:rFonts w:ascii="Arial" w:eastAsia="Calibri" w:hAnsi="Arial" w:cs="Arial"/>
        </w:rPr>
        <w:t xml:space="preserve">On 29 March </w:t>
      </w:r>
      <w:r w:rsidR="00145610" w:rsidRPr="00733E58">
        <w:rPr>
          <w:rFonts w:ascii="Arial" w:eastAsia="Calibri" w:hAnsi="Arial" w:cs="Arial"/>
        </w:rPr>
        <w:t xml:space="preserve">2021, </w:t>
      </w:r>
      <w:r w:rsidR="00145610">
        <w:rPr>
          <w:rFonts w:ascii="Arial" w:eastAsia="Calibri" w:hAnsi="Arial" w:cs="Arial"/>
        </w:rPr>
        <w:t>a</w:t>
      </w:r>
      <w:r w:rsidRPr="00733E58">
        <w:rPr>
          <w:rFonts w:ascii="Arial" w:eastAsia="Calibri" w:hAnsi="Arial" w:cs="Arial"/>
        </w:rPr>
        <w:t xml:space="preserve"> Regional Magistrate and a Senior Magistrate were so appointed. </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On 04 June 2021, </w:t>
      </w:r>
      <w:r w:rsidR="00D02452">
        <w:rPr>
          <w:rFonts w:ascii="Arial" w:eastAsia="Calibri" w:hAnsi="Arial" w:cs="Arial"/>
        </w:rPr>
        <w:t xml:space="preserve">the Regional </w:t>
      </w:r>
      <w:r w:rsidR="00145610">
        <w:rPr>
          <w:rFonts w:ascii="Arial" w:eastAsia="Calibri" w:hAnsi="Arial" w:cs="Arial"/>
        </w:rPr>
        <w:t xml:space="preserve">Magistrate </w:t>
      </w:r>
      <w:r w:rsidR="00145610" w:rsidRPr="00733E58">
        <w:rPr>
          <w:rFonts w:ascii="Arial" w:eastAsia="Calibri" w:hAnsi="Arial" w:cs="Arial"/>
        </w:rPr>
        <w:t>requested</w:t>
      </w:r>
      <w:r w:rsidRPr="00733E58">
        <w:rPr>
          <w:rFonts w:ascii="Arial" w:eastAsia="Calibri" w:hAnsi="Arial" w:cs="Arial"/>
        </w:rPr>
        <w:t xml:space="preserve"> to withdraw as PLE for the reason</w:t>
      </w:r>
      <w:r w:rsidR="00145610">
        <w:rPr>
          <w:rFonts w:ascii="Arial" w:eastAsia="Calibri" w:hAnsi="Arial" w:cs="Arial"/>
        </w:rPr>
        <w:t xml:space="preserve"> </w:t>
      </w:r>
      <w:r w:rsidRPr="00733E58">
        <w:rPr>
          <w:rFonts w:ascii="Arial" w:eastAsia="Calibri" w:hAnsi="Arial" w:cs="Arial"/>
        </w:rPr>
        <w:t>that he w</w:t>
      </w:r>
      <w:r w:rsidR="007D6E60">
        <w:rPr>
          <w:rFonts w:ascii="Arial" w:eastAsia="Calibri" w:hAnsi="Arial" w:cs="Arial"/>
        </w:rPr>
        <w:t>ould</w:t>
      </w:r>
      <w:r w:rsidRPr="00733E58">
        <w:rPr>
          <w:rFonts w:ascii="Arial" w:eastAsia="Calibri" w:hAnsi="Arial" w:cs="Arial"/>
        </w:rPr>
        <w:t xml:space="preserve"> be retiring in 2022 and the disciplinary hearing will not be finalized by the time he vacates office. </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On 20 August 2021, </w:t>
      </w:r>
      <w:r w:rsidR="00D02452">
        <w:rPr>
          <w:rFonts w:ascii="Arial" w:eastAsia="Calibri" w:hAnsi="Arial" w:cs="Arial"/>
        </w:rPr>
        <w:t xml:space="preserve">the Senior Magistrate </w:t>
      </w:r>
      <w:r w:rsidRPr="00733E58">
        <w:rPr>
          <w:rFonts w:ascii="Arial" w:eastAsia="Calibri" w:hAnsi="Arial" w:cs="Arial"/>
        </w:rPr>
        <w:t>also requested to withdraw.</w:t>
      </w:r>
    </w:p>
    <w:p w:rsidR="005C71CB" w:rsidRPr="00733E58" w:rsidRDefault="005C71CB" w:rsidP="00145610">
      <w:pPr>
        <w:tabs>
          <w:tab w:val="left" w:pos="426"/>
          <w:tab w:val="left" w:pos="567"/>
        </w:tabs>
        <w:spacing w:before="240" w:line="360" w:lineRule="auto"/>
        <w:ind w:left="792" w:right="-25"/>
        <w:jc w:val="both"/>
        <w:rPr>
          <w:rFonts w:ascii="Arial" w:eastAsia="Calibri" w:hAnsi="Arial" w:cs="Arial"/>
        </w:rPr>
      </w:pPr>
      <w:r w:rsidRPr="00733E58">
        <w:rPr>
          <w:rFonts w:ascii="Arial" w:eastAsia="Calibri" w:hAnsi="Arial" w:cs="Arial"/>
        </w:rPr>
        <w:t xml:space="preserve">The Commission </w:t>
      </w:r>
      <w:r w:rsidR="007D6E60">
        <w:rPr>
          <w:rFonts w:ascii="Arial" w:eastAsia="Calibri" w:hAnsi="Arial" w:cs="Arial"/>
        </w:rPr>
        <w:t xml:space="preserve">there-after </w:t>
      </w:r>
      <w:r w:rsidRPr="00733E58">
        <w:rPr>
          <w:rFonts w:ascii="Arial" w:eastAsia="Calibri" w:hAnsi="Arial" w:cs="Arial"/>
        </w:rPr>
        <w:t xml:space="preserve">resolved to appoint two private practitioners as PLE. </w:t>
      </w:r>
    </w:p>
    <w:p w:rsidR="005C71CB" w:rsidRPr="00733E58" w:rsidRDefault="005C71CB" w:rsidP="00145610">
      <w:pPr>
        <w:spacing w:before="240" w:line="360" w:lineRule="auto"/>
        <w:ind w:left="720"/>
        <w:jc w:val="both"/>
        <w:rPr>
          <w:rFonts w:ascii="Arial" w:hAnsi="Arial" w:cs="Arial"/>
        </w:rPr>
      </w:pPr>
      <w:r w:rsidRPr="00733E58">
        <w:rPr>
          <w:rFonts w:ascii="Arial" w:eastAsia="Calibri" w:hAnsi="Arial" w:cs="Arial"/>
        </w:rPr>
        <w:t xml:space="preserve">The </w:t>
      </w:r>
      <w:r w:rsidRPr="00733E58">
        <w:rPr>
          <w:rFonts w:ascii="Arial" w:hAnsi="Arial" w:cs="Arial"/>
        </w:rPr>
        <w:t>Commission found it difficult to find a Presiding Officer within the ranks of magistrates owing to Mr Nzimande’s rank</w:t>
      </w:r>
      <w:r w:rsidR="00D02452">
        <w:rPr>
          <w:rFonts w:ascii="Arial" w:hAnsi="Arial" w:cs="Arial"/>
        </w:rPr>
        <w:t xml:space="preserve"> as Regional Court President</w:t>
      </w:r>
      <w:r w:rsidRPr="00733E58">
        <w:rPr>
          <w:rFonts w:ascii="Arial" w:hAnsi="Arial" w:cs="Arial"/>
        </w:rPr>
        <w:t xml:space="preserve"> and seniority. </w:t>
      </w:r>
      <w:r w:rsidR="00D02452">
        <w:rPr>
          <w:rFonts w:ascii="Arial" w:hAnsi="Arial" w:cs="Arial"/>
        </w:rPr>
        <w:t xml:space="preserve"> </w:t>
      </w:r>
      <w:r w:rsidR="00145610">
        <w:rPr>
          <w:rFonts w:ascii="Arial" w:hAnsi="Arial" w:cs="Arial"/>
        </w:rPr>
        <w:t>The Commission</w:t>
      </w:r>
      <w:r w:rsidR="00D02452">
        <w:rPr>
          <w:rFonts w:ascii="Arial" w:hAnsi="Arial" w:cs="Arial"/>
        </w:rPr>
        <w:t xml:space="preserve"> </w:t>
      </w:r>
      <w:r w:rsidRPr="00733E58">
        <w:rPr>
          <w:rFonts w:ascii="Arial" w:hAnsi="Arial" w:cs="Arial"/>
        </w:rPr>
        <w:t>then resolved to appoint a retired Judge to preside over the disciplinary hearing</w:t>
      </w:r>
      <w:r w:rsidR="0008320E">
        <w:rPr>
          <w:rFonts w:ascii="Arial" w:hAnsi="Arial" w:cs="Arial"/>
        </w:rPr>
        <w:t xml:space="preserve"> as the  Regulations for Judicial </w:t>
      </w:r>
      <w:r w:rsidR="003C267D">
        <w:rPr>
          <w:rFonts w:ascii="Arial" w:hAnsi="Arial" w:cs="Arial"/>
        </w:rPr>
        <w:t>O</w:t>
      </w:r>
      <w:r w:rsidR="0008320E">
        <w:rPr>
          <w:rFonts w:ascii="Arial" w:hAnsi="Arial" w:cs="Arial"/>
        </w:rPr>
        <w:t>fficers in the Lower Courts</w:t>
      </w:r>
      <w:r w:rsidR="00954EDF">
        <w:rPr>
          <w:rFonts w:ascii="Arial" w:hAnsi="Arial" w:cs="Arial"/>
        </w:rPr>
        <w:t>, 1994,</w:t>
      </w:r>
      <w:r w:rsidR="0008320E">
        <w:rPr>
          <w:rFonts w:ascii="Arial" w:hAnsi="Arial" w:cs="Arial"/>
        </w:rPr>
        <w:t xml:space="preserve"> were </w:t>
      </w:r>
      <w:r w:rsidR="00954EDF">
        <w:rPr>
          <w:rFonts w:ascii="Arial" w:hAnsi="Arial" w:cs="Arial"/>
        </w:rPr>
        <w:t xml:space="preserve"> </w:t>
      </w:r>
      <w:r w:rsidR="0008320E">
        <w:rPr>
          <w:rFonts w:ascii="Arial" w:hAnsi="Arial" w:cs="Arial"/>
        </w:rPr>
        <w:t>amended</w:t>
      </w:r>
      <w:r w:rsidR="00954EDF">
        <w:rPr>
          <w:rFonts w:ascii="Arial" w:hAnsi="Arial" w:cs="Arial"/>
        </w:rPr>
        <w:t xml:space="preserve"> on 29 October 2021 to also make it possible  to  appoint a judge for purposes of  a misconduct hearing.</w:t>
      </w:r>
      <w:r w:rsidRPr="00733E58">
        <w:rPr>
          <w:rFonts w:ascii="Arial" w:hAnsi="Arial" w:cs="Arial"/>
        </w:rPr>
        <w:t xml:space="preserve"> </w:t>
      </w:r>
    </w:p>
    <w:p w:rsidR="00733E58" w:rsidRDefault="00145610" w:rsidP="00145610">
      <w:pPr>
        <w:spacing w:before="240" w:line="360" w:lineRule="auto"/>
        <w:ind w:left="720" w:hanging="720"/>
        <w:jc w:val="both"/>
        <w:rPr>
          <w:rFonts w:ascii="Arial" w:hAnsi="Arial" w:cs="Arial"/>
        </w:rPr>
      </w:pPr>
      <w:r>
        <w:rPr>
          <w:rFonts w:ascii="Arial" w:hAnsi="Arial" w:cs="Arial"/>
        </w:rPr>
        <w:t>3(a)</w:t>
      </w:r>
      <w:r>
        <w:rPr>
          <w:rFonts w:ascii="Arial" w:hAnsi="Arial" w:cs="Arial"/>
        </w:rPr>
        <w:tab/>
      </w:r>
      <w:r w:rsidR="00900CF2">
        <w:rPr>
          <w:rFonts w:ascii="Arial" w:hAnsi="Arial" w:cs="Arial"/>
        </w:rPr>
        <w:t xml:space="preserve">The appointment of a Judge to preside over the misconduct hearing will enable the </w:t>
      </w:r>
      <w:r w:rsidR="006C7529">
        <w:rPr>
          <w:rFonts w:ascii="Arial" w:hAnsi="Arial" w:cs="Arial"/>
        </w:rPr>
        <w:t>Commission to</w:t>
      </w:r>
      <w:r w:rsidR="00900CF2">
        <w:rPr>
          <w:rFonts w:ascii="Arial" w:hAnsi="Arial" w:cs="Arial"/>
        </w:rPr>
        <w:t xml:space="preserve"> proceed with </w:t>
      </w:r>
      <w:r>
        <w:rPr>
          <w:rFonts w:ascii="Arial" w:hAnsi="Arial" w:cs="Arial"/>
        </w:rPr>
        <w:t>the matter</w:t>
      </w:r>
      <w:r w:rsidR="00900CF2">
        <w:rPr>
          <w:rFonts w:ascii="Arial" w:hAnsi="Arial" w:cs="Arial"/>
        </w:rPr>
        <w:t xml:space="preserve">.  It is, however, </w:t>
      </w:r>
      <w:r w:rsidR="00AD0A40">
        <w:rPr>
          <w:rFonts w:ascii="Arial" w:hAnsi="Arial" w:cs="Arial"/>
        </w:rPr>
        <w:t xml:space="preserve">difficult to </w:t>
      </w:r>
      <w:r>
        <w:rPr>
          <w:rFonts w:ascii="Arial" w:hAnsi="Arial" w:cs="Arial"/>
        </w:rPr>
        <w:t>specify any</w:t>
      </w:r>
      <w:r w:rsidR="00AD0A40">
        <w:rPr>
          <w:rFonts w:ascii="Arial" w:hAnsi="Arial" w:cs="Arial"/>
        </w:rPr>
        <w:t xml:space="preserve"> date</w:t>
      </w:r>
      <w:r w:rsidR="00900CF2">
        <w:rPr>
          <w:rFonts w:ascii="Arial" w:hAnsi="Arial" w:cs="Arial"/>
        </w:rPr>
        <w:t>.</w:t>
      </w:r>
      <w:r w:rsidR="00E82221">
        <w:rPr>
          <w:rFonts w:ascii="Arial" w:hAnsi="Arial" w:cs="Arial"/>
        </w:rPr>
        <w:t xml:space="preserve">  I have been informed that the Commission </w:t>
      </w:r>
      <w:r w:rsidR="00954EDF">
        <w:rPr>
          <w:rFonts w:ascii="Arial" w:hAnsi="Arial" w:cs="Arial"/>
        </w:rPr>
        <w:t xml:space="preserve"> </w:t>
      </w:r>
      <w:r w:rsidR="00AD0A40">
        <w:rPr>
          <w:rFonts w:ascii="Arial" w:hAnsi="Arial" w:cs="Arial"/>
        </w:rPr>
        <w:t xml:space="preserve"> will ensure that as soon as the Presiding Officer is appointed, that the </w:t>
      </w:r>
      <w:r>
        <w:rPr>
          <w:rFonts w:ascii="Arial" w:hAnsi="Arial" w:cs="Arial"/>
        </w:rPr>
        <w:t>hearing takes</w:t>
      </w:r>
      <w:r w:rsidR="003C267D">
        <w:rPr>
          <w:rFonts w:ascii="Arial" w:hAnsi="Arial" w:cs="Arial"/>
        </w:rPr>
        <w:t xml:space="preserve"> place </w:t>
      </w:r>
      <w:r w:rsidR="00E82221">
        <w:rPr>
          <w:rFonts w:ascii="Arial" w:hAnsi="Arial" w:cs="Arial"/>
        </w:rPr>
        <w:t xml:space="preserve"> without </w:t>
      </w:r>
      <w:r w:rsidR="00900CF2">
        <w:rPr>
          <w:rFonts w:ascii="Arial" w:hAnsi="Arial" w:cs="Arial"/>
        </w:rPr>
        <w:t xml:space="preserve"> any further </w:t>
      </w:r>
      <w:r w:rsidR="00AD0A40">
        <w:rPr>
          <w:rFonts w:ascii="Arial" w:hAnsi="Arial" w:cs="Arial"/>
        </w:rPr>
        <w:t>delay.</w:t>
      </w:r>
    </w:p>
    <w:p w:rsidR="00AD0A40" w:rsidRPr="00733E58" w:rsidRDefault="00AD0A40" w:rsidP="00145610">
      <w:pPr>
        <w:spacing w:before="240" w:line="360" w:lineRule="auto"/>
        <w:ind w:left="792"/>
        <w:jc w:val="both"/>
        <w:rPr>
          <w:rFonts w:ascii="Arial" w:hAnsi="Arial" w:cs="Arial"/>
        </w:rPr>
      </w:pPr>
      <w:r>
        <w:rPr>
          <w:rFonts w:ascii="Arial" w:hAnsi="Arial" w:cs="Arial"/>
        </w:rPr>
        <w:t>(b) The total remuneration</w:t>
      </w:r>
      <w:r w:rsidR="003C267D">
        <w:rPr>
          <w:rFonts w:ascii="Arial" w:hAnsi="Arial" w:cs="Arial"/>
        </w:rPr>
        <w:t xml:space="preserve"> </w:t>
      </w:r>
      <w:r w:rsidR="006B3633">
        <w:rPr>
          <w:rFonts w:ascii="Arial" w:hAnsi="Arial" w:cs="Arial"/>
        </w:rPr>
        <w:t xml:space="preserve">paid to Mr </w:t>
      </w:r>
      <w:r w:rsidR="00145610">
        <w:rPr>
          <w:rFonts w:ascii="Arial" w:hAnsi="Arial" w:cs="Arial"/>
        </w:rPr>
        <w:t>Nzimande since</w:t>
      </w:r>
      <w:r w:rsidR="006B3633">
        <w:rPr>
          <w:rFonts w:ascii="Arial" w:hAnsi="Arial" w:cs="Arial"/>
        </w:rPr>
        <w:t xml:space="preserve"> his suspension </w:t>
      </w:r>
      <w:r>
        <w:rPr>
          <w:rFonts w:ascii="Arial" w:hAnsi="Arial" w:cs="Arial"/>
        </w:rPr>
        <w:t xml:space="preserve"> is R6 308 874.38</w:t>
      </w:r>
      <w:r w:rsidR="00BE4A2A">
        <w:rPr>
          <w:rFonts w:ascii="Arial" w:hAnsi="Arial" w:cs="Arial"/>
        </w:rPr>
        <w:t>.</w:t>
      </w:r>
      <w:r w:rsidR="003C267D">
        <w:rPr>
          <w:rFonts w:ascii="Arial" w:hAnsi="Arial" w:cs="Arial"/>
        </w:rPr>
        <w:t xml:space="preserve"> </w:t>
      </w:r>
    </w:p>
    <w:p w:rsidR="005C71CB" w:rsidRPr="00733E58" w:rsidRDefault="005C71CB" w:rsidP="00837481">
      <w:pPr>
        <w:spacing w:before="240" w:line="360" w:lineRule="auto"/>
        <w:ind w:left="792"/>
        <w:jc w:val="both"/>
        <w:rPr>
          <w:rFonts w:ascii="Arial" w:hAnsi="Arial" w:cs="Arial"/>
        </w:rPr>
      </w:pPr>
    </w:p>
    <w:p w:rsidR="005C71CB" w:rsidRPr="00733E58" w:rsidRDefault="005C71CB" w:rsidP="00837481">
      <w:pPr>
        <w:spacing w:before="120" w:after="120" w:line="360" w:lineRule="auto"/>
        <w:ind w:left="792"/>
        <w:rPr>
          <w:rFonts w:ascii="Arial" w:hAnsi="Arial" w:cs="Arial"/>
          <w:lang w:val="en-ZA"/>
        </w:rPr>
      </w:pPr>
    </w:p>
    <w:p w:rsidR="005C71CB" w:rsidRPr="00733E58" w:rsidRDefault="005C71CB" w:rsidP="00837481">
      <w:pPr>
        <w:spacing w:before="120" w:after="120" w:line="360" w:lineRule="auto"/>
        <w:rPr>
          <w:rFonts w:ascii="Arial" w:hAnsi="Arial" w:cs="Arial"/>
          <w:lang w:val="en-ZA"/>
        </w:rPr>
      </w:pPr>
    </w:p>
    <w:sectPr w:rsidR="005C71CB" w:rsidRPr="00733E58"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A8" w:rsidRDefault="00BB79A8" w:rsidP="00913892">
      <w:r>
        <w:separator/>
      </w:r>
    </w:p>
  </w:endnote>
  <w:endnote w:type="continuationSeparator" w:id="0">
    <w:p w:rsidR="00BB79A8" w:rsidRDefault="00BB79A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B79A8" w:rsidRPr="00BB79A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A8" w:rsidRDefault="00BB79A8" w:rsidP="00913892">
      <w:r>
        <w:separator/>
      </w:r>
    </w:p>
  </w:footnote>
  <w:footnote w:type="continuationSeparator" w:id="0">
    <w:p w:rsidR="00BB79A8" w:rsidRDefault="00BB79A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839"/>
    <w:multiLevelType w:val="hybridMultilevel"/>
    <w:tmpl w:val="2F400C92"/>
    <w:lvl w:ilvl="0" w:tplc="A1689C2E">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AD6269"/>
    <w:multiLevelType w:val="hybridMultilevel"/>
    <w:tmpl w:val="3A04343E"/>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E24315"/>
    <w:multiLevelType w:val="hybridMultilevel"/>
    <w:tmpl w:val="1DFE0FB6"/>
    <w:lvl w:ilvl="0" w:tplc="1996E3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9E7E8C"/>
    <w:multiLevelType w:val="hybridMultilevel"/>
    <w:tmpl w:val="91F87FD2"/>
    <w:lvl w:ilvl="0" w:tplc="D22ED8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3C40A1"/>
    <w:multiLevelType w:val="hybridMultilevel"/>
    <w:tmpl w:val="FEAEFA7E"/>
    <w:lvl w:ilvl="0" w:tplc="264A2FC4">
      <w:start w:val="1"/>
      <w:numFmt w:val="decimal"/>
      <w:lvlText w:val="(%1)"/>
      <w:lvlJc w:val="left"/>
      <w:pPr>
        <w:ind w:left="792" w:hanging="43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F30403"/>
    <w:multiLevelType w:val="hybridMultilevel"/>
    <w:tmpl w:val="9BFED33C"/>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0A84AC0"/>
    <w:multiLevelType w:val="hybridMultilevel"/>
    <w:tmpl w:val="70EA3DF4"/>
    <w:lvl w:ilvl="0" w:tplc="D6168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4"/>
  </w:num>
  <w:num w:numId="6">
    <w:abstractNumId w:val="5"/>
  </w:num>
  <w:num w:numId="7">
    <w:abstractNumId w:val="10"/>
  </w:num>
  <w:num w:numId="8">
    <w:abstractNumId w:val="8"/>
  </w:num>
  <w:num w:numId="9">
    <w:abstractNumId w:val="1"/>
  </w:num>
  <w:num w:numId="10">
    <w:abstractNumId w:val="11"/>
  </w:num>
  <w:num w:numId="11">
    <w:abstractNumId w:val="7"/>
  </w:num>
  <w:num w:numId="12">
    <w:abstractNumId w:val="0"/>
  </w:num>
  <w:num w:numId="1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33F7"/>
    <w:rsid w:val="00046588"/>
    <w:rsid w:val="00051E0D"/>
    <w:rsid w:val="00052CE2"/>
    <w:rsid w:val="0005378A"/>
    <w:rsid w:val="00070401"/>
    <w:rsid w:val="0007147A"/>
    <w:rsid w:val="00072E1B"/>
    <w:rsid w:val="00075C1F"/>
    <w:rsid w:val="0007655F"/>
    <w:rsid w:val="00080B73"/>
    <w:rsid w:val="0008320E"/>
    <w:rsid w:val="000A3DA5"/>
    <w:rsid w:val="000B4370"/>
    <w:rsid w:val="000B5E45"/>
    <w:rsid w:val="000C01D4"/>
    <w:rsid w:val="000C06A1"/>
    <w:rsid w:val="000D4F57"/>
    <w:rsid w:val="000D5A5B"/>
    <w:rsid w:val="000E06F1"/>
    <w:rsid w:val="000E6772"/>
    <w:rsid w:val="000E7085"/>
    <w:rsid w:val="000E76BA"/>
    <w:rsid w:val="000F24EB"/>
    <w:rsid w:val="000F7117"/>
    <w:rsid w:val="00104775"/>
    <w:rsid w:val="00105174"/>
    <w:rsid w:val="00110B8F"/>
    <w:rsid w:val="00120775"/>
    <w:rsid w:val="00130BDB"/>
    <w:rsid w:val="001314B9"/>
    <w:rsid w:val="00134C16"/>
    <w:rsid w:val="001354F5"/>
    <w:rsid w:val="00144111"/>
    <w:rsid w:val="00145610"/>
    <w:rsid w:val="00156483"/>
    <w:rsid w:val="00167965"/>
    <w:rsid w:val="001702F2"/>
    <w:rsid w:val="0017189C"/>
    <w:rsid w:val="00173403"/>
    <w:rsid w:val="0017516F"/>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49B"/>
    <w:rsid w:val="002269FD"/>
    <w:rsid w:val="00245F81"/>
    <w:rsid w:val="00262ACE"/>
    <w:rsid w:val="00266968"/>
    <w:rsid w:val="00281574"/>
    <w:rsid w:val="00284F6A"/>
    <w:rsid w:val="002857B6"/>
    <w:rsid w:val="00286311"/>
    <w:rsid w:val="00291065"/>
    <w:rsid w:val="00291305"/>
    <w:rsid w:val="00295084"/>
    <w:rsid w:val="002A0DB1"/>
    <w:rsid w:val="002A4A62"/>
    <w:rsid w:val="002A6618"/>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401CA"/>
    <w:rsid w:val="0034344A"/>
    <w:rsid w:val="00346942"/>
    <w:rsid w:val="0037187E"/>
    <w:rsid w:val="003767D7"/>
    <w:rsid w:val="003771A4"/>
    <w:rsid w:val="00380696"/>
    <w:rsid w:val="00381B64"/>
    <w:rsid w:val="00383858"/>
    <w:rsid w:val="00386CA6"/>
    <w:rsid w:val="003A64C5"/>
    <w:rsid w:val="003A64FE"/>
    <w:rsid w:val="003A6AD0"/>
    <w:rsid w:val="003B0260"/>
    <w:rsid w:val="003B7CDE"/>
    <w:rsid w:val="003C267D"/>
    <w:rsid w:val="003C43F4"/>
    <w:rsid w:val="003C4D22"/>
    <w:rsid w:val="003C5B62"/>
    <w:rsid w:val="003D487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7BB"/>
    <w:rsid w:val="00440FFF"/>
    <w:rsid w:val="00441BD5"/>
    <w:rsid w:val="004443E6"/>
    <w:rsid w:val="00447BA5"/>
    <w:rsid w:val="004572CE"/>
    <w:rsid w:val="004602FE"/>
    <w:rsid w:val="00465448"/>
    <w:rsid w:val="00465A51"/>
    <w:rsid w:val="004926BD"/>
    <w:rsid w:val="004B6B6B"/>
    <w:rsid w:val="004B7462"/>
    <w:rsid w:val="004D10F8"/>
    <w:rsid w:val="004E7CD4"/>
    <w:rsid w:val="004F6FEC"/>
    <w:rsid w:val="00502868"/>
    <w:rsid w:val="00515B6A"/>
    <w:rsid w:val="005160F8"/>
    <w:rsid w:val="0054211D"/>
    <w:rsid w:val="0054494B"/>
    <w:rsid w:val="005454FB"/>
    <w:rsid w:val="005601A1"/>
    <w:rsid w:val="00561FBF"/>
    <w:rsid w:val="00572F09"/>
    <w:rsid w:val="005772C1"/>
    <w:rsid w:val="005800AB"/>
    <w:rsid w:val="005835BC"/>
    <w:rsid w:val="005856A7"/>
    <w:rsid w:val="00585897"/>
    <w:rsid w:val="005A42CF"/>
    <w:rsid w:val="005B6209"/>
    <w:rsid w:val="005C71CB"/>
    <w:rsid w:val="005D1EEF"/>
    <w:rsid w:val="005E365A"/>
    <w:rsid w:val="005E6608"/>
    <w:rsid w:val="00612214"/>
    <w:rsid w:val="00625CD7"/>
    <w:rsid w:val="00626E7A"/>
    <w:rsid w:val="00630932"/>
    <w:rsid w:val="00631F68"/>
    <w:rsid w:val="00641A50"/>
    <w:rsid w:val="0065206B"/>
    <w:rsid w:val="00653FE5"/>
    <w:rsid w:val="00661BE2"/>
    <w:rsid w:val="00670788"/>
    <w:rsid w:val="0067545A"/>
    <w:rsid w:val="006959E4"/>
    <w:rsid w:val="00696341"/>
    <w:rsid w:val="006A2EB4"/>
    <w:rsid w:val="006B0F80"/>
    <w:rsid w:val="006B3633"/>
    <w:rsid w:val="006B7633"/>
    <w:rsid w:val="006C0567"/>
    <w:rsid w:val="006C7529"/>
    <w:rsid w:val="006D21F9"/>
    <w:rsid w:val="006D5FFB"/>
    <w:rsid w:val="006D7E71"/>
    <w:rsid w:val="006F00BA"/>
    <w:rsid w:val="006F2454"/>
    <w:rsid w:val="006F24E0"/>
    <w:rsid w:val="006F63D7"/>
    <w:rsid w:val="007057FE"/>
    <w:rsid w:val="00706401"/>
    <w:rsid w:val="00720D4C"/>
    <w:rsid w:val="00724689"/>
    <w:rsid w:val="007255CC"/>
    <w:rsid w:val="007261FA"/>
    <w:rsid w:val="00733E58"/>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D6E60"/>
    <w:rsid w:val="007E0F6E"/>
    <w:rsid w:val="007E51D8"/>
    <w:rsid w:val="007E6925"/>
    <w:rsid w:val="007E7201"/>
    <w:rsid w:val="007F2B0B"/>
    <w:rsid w:val="007F3217"/>
    <w:rsid w:val="008169B8"/>
    <w:rsid w:val="008325B5"/>
    <w:rsid w:val="00837481"/>
    <w:rsid w:val="00846897"/>
    <w:rsid w:val="008479E1"/>
    <w:rsid w:val="00852F22"/>
    <w:rsid w:val="00856CFA"/>
    <w:rsid w:val="00865132"/>
    <w:rsid w:val="0087112C"/>
    <w:rsid w:val="008769EF"/>
    <w:rsid w:val="00881381"/>
    <w:rsid w:val="00881AB9"/>
    <w:rsid w:val="00892846"/>
    <w:rsid w:val="0089351C"/>
    <w:rsid w:val="008A1398"/>
    <w:rsid w:val="008A1837"/>
    <w:rsid w:val="008B1BCF"/>
    <w:rsid w:val="008C1A56"/>
    <w:rsid w:val="008D4373"/>
    <w:rsid w:val="008E312C"/>
    <w:rsid w:val="008E78E6"/>
    <w:rsid w:val="008F366F"/>
    <w:rsid w:val="008F6A5A"/>
    <w:rsid w:val="00900CF2"/>
    <w:rsid w:val="0090158F"/>
    <w:rsid w:val="009025C1"/>
    <w:rsid w:val="00905C38"/>
    <w:rsid w:val="00911E50"/>
    <w:rsid w:val="00913892"/>
    <w:rsid w:val="0092193B"/>
    <w:rsid w:val="009229AD"/>
    <w:rsid w:val="0094372F"/>
    <w:rsid w:val="009527B5"/>
    <w:rsid w:val="009541F2"/>
    <w:rsid w:val="00954EDF"/>
    <w:rsid w:val="009551F2"/>
    <w:rsid w:val="009566C5"/>
    <w:rsid w:val="0096402F"/>
    <w:rsid w:val="00973033"/>
    <w:rsid w:val="009761A7"/>
    <w:rsid w:val="00982FE2"/>
    <w:rsid w:val="00983C6B"/>
    <w:rsid w:val="009868D6"/>
    <w:rsid w:val="009872DA"/>
    <w:rsid w:val="0098762D"/>
    <w:rsid w:val="00991A82"/>
    <w:rsid w:val="009A755B"/>
    <w:rsid w:val="009B0CAB"/>
    <w:rsid w:val="009D472C"/>
    <w:rsid w:val="009D4F78"/>
    <w:rsid w:val="009D6016"/>
    <w:rsid w:val="009E0268"/>
    <w:rsid w:val="009E1265"/>
    <w:rsid w:val="009E1C96"/>
    <w:rsid w:val="009F17AE"/>
    <w:rsid w:val="009F1B70"/>
    <w:rsid w:val="009F2D5C"/>
    <w:rsid w:val="00A13ABE"/>
    <w:rsid w:val="00A13BBD"/>
    <w:rsid w:val="00A14647"/>
    <w:rsid w:val="00A2780F"/>
    <w:rsid w:val="00A42301"/>
    <w:rsid w:val="00A45D5C"/>
    <w:rsid w:val="00A4711C"/>
    <w:rsid w:val="00A5290F"/>
    <w:rsid w:val="00A5364A"/>
    <w:rsid w:val="00A603B9"/>
    <w:rsid w:val="00A623F2"/>
    <w:rsid w:val="00A64328"/>
    <w:rsid w:val="00A6432A"/>
    <w:rsid w:val="00A66729"/>
    <w:rsid w:val="00A70AFC"/>
    <w:rsid w:val="00A7136B"/>
    <w:rsid w:val="00A90FFD"/>
    <w:rsid w:val="00AA2AB0"/>
    <w:rsid w:val="00AA39AC"/>
    <w:rsid w:val="00AA4483"/>
    <w:rsid w:val="00AD0A40"/>
    <w:rsid w:val="00AD7B7A"/>
    <w:rsid w:val="00AF0F1A"/>
    <w:rsid w:val="00AF24E0"/>
    <w:rsid w:val="00AF5D91"/>
    <w:rsid w:val="00B0043C"/>
    <w:rsid w:val="00B021CE"/>
    <w:rsid w:val="00B0386B"/>
    <w:rsid w:val="00B13369"/>
    <w:rsid w:val="00B170EA"/>
    <w:rsid w:val="00B26AB3"/>
    <w:rsid w:val="00B26AD2"/>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B79A8"/>
    <w:rsid w:val="00BC1021"/>
    <w:rsid w:val="00BC7AFB"/>
    <w:rsid w:val="00BD597B"/>
    <w:rsid w:val="00BD6D36"/>
    <w:rsid w:val="00BE17FF"/>
    <w:rsid w:val="00BE32B9"/>
    <w:rsid w:val="00BE4A2A"/>
    <w:rsid w:val="00BF0672"/>
    <w:rsid w:val="00BF0809"/>
    <w:rsid w:val="00BF738D"/>
    <w:rsid w:val="00C00E63"/>
    <w:rsid w:val="00C15423"/>
    <w:rsid w:val="00C23814"/>
    <w:rsid w:val="00C30D6E"/>
    <w:rsid w:val="00C31057"/>
    <w:rsid w:val="00C331B7"/>
    <w:rsid w:val="00C360AA"/>
    <w:rsid w:val="00C3772F"/>
    <w:rsid w:val="00C41A50"/>
    <w:rsid w:val="00C53FAB"/>
    <w:rsid w:val="00C73EF4"/>
    <w:rsid w:val="00C75ACC"/>
    <w:rsid w:val="00C770B6"/>
    <w:rsid w:val="00C77559"/>
    <w:rsid w:val="00C80C62"/>
    <w:rsid w:val="00C81ABF"/>
    <w:rsid w:val="00C84899"/>
    <w:rsid w:val="00C8589D"/>
    <w:rsid w:val="00C877EE"/>
    <w:rsid w:val="00C904B6"/>
    <w:rsid w:val="00C90886"/>
    <w:rsid w:val="00C95F59"/>
    <w:rsid w:val="00CA5CFA"/>
    <w:rsid w:val="00CB2778"/>
    <w:rsid w:val="00CC235A"/>
    <w:rsid w:val="00CC239F"/>
    <w:rsid w:val="00CC576B"/>
    <w:rsid w:val="00CC7543"/>
    <w:rsid w:val="00CD042D"/>
    <w:rsid w:val="00CD3DB4"/>
    <w:rsid w:val="00CD4D18"/>
    <w:rsid w:val="00CE0598"/>
    <w:rsid w:val="00CE3066"/>
    <w:rsid w:val="00CF1B81"/>
    <w:rsid w:val="00CF5F59"/>
    <w:rsid w:val="00D02452"/>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E7180"/>
    <w:rsid w:val="00DF2638"/>
    <w:rsid w:val="00E1080E"/>
    <w:rsid w:val="00E128BD"/>
    <w:rsid w:val="00E164DD"/>
    <w:rsid w:val="00E17F42"/>
    <w:rsid w:val="00E21A66"/>
    <w:rsid w:val="00E30F9B"/>
    <w:rsid w:val="00E37DD8"/>
    <w:rsid w:val="00E41E6F"/>
    <w:rsid w:val="00E44AFC"/>
    <w:rsid w:val="00E52FFC"/>
    <w:rsid w:val="00E55AFD"/>
    <w:rsid w:val="00E56324"/>
    <w:rsid w:val="00E57229"/>
    <w:rsid w:val="00E57963"/>
    <w:rsid w:val="00E82221"/>
    <w:rsid w:val="00EA4D5C"/>
    <w:rsid w:val="00EA53D2"/>
    <w:rsid w:val="00EA7A64"/>
    <w:rsid w:val="00EB54FA"/>
    <w:rsid w:val="00EB5C9A"/>
    <w:rsid w:val="00EB7DA1"/>
    <w:rsid w:val="00EC5379"/>
    <w:rsid w:val="00ED072E"/>
    <w:rsid w:val="00ED5CF6"/>
    <w:rsid w:val="00EE1177"/>
    <w:rsid w:val="00EE2D1D"/>
    <w:rsid w:val="00EE60E8"/>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0F43"/>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paragraph" w:styleId="Revision">
    <w:name w:val="Revision"/>
    <w:hidden/>
    <w:uiPriority w:val="99"/>
    <w:semiHidden/>
    <w:rsid w:val="00D0245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E06F5-534A-4C4F-AABF-F1400454E25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2023-07-17T10:36:00Z</cp:lastPrinted>
  <dcterms:created xsi:type="dcterms:W3CDTF">2023-07-21T08:02:00Z</dcterms:created>
  <dcterms:modified xsi:type="dcterms:W3CDTF">2023-07-21T08:02:00Z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