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bookmarkStart w:id="0" w:name="_GoBack"/>
      <w:bookmarkEnd w:id="0"/>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8F1DAD">
        <w:rPr>
          <w:rFonts w:ascii="Arial" w:hAnsi="Arial" w:cs="Arial"/>
          <w:b/>
          <w:sz w:val="22"/>
          <w:szCs w:val="22"/>
          <w:u w:val="single"/>
        </w:rPr>
        <w:t>2304</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359A1">
        <w:rPr>
          <w:rFonts w:ascii="Arial" w:hAnsi="Arial" w:cs="Arial"/>
          <w:b/>
          <w:sz w:val="22"/>
          <w:szCs w:val="22"/>
          <w:u w:val="single"/>
        </w:rPr>
        <w:t>14</w:t>
      </w:r>
      <w:r w:rsidR="00EF7C47">
        <w:rPr>
          <w:rFonts w:ascii="Arial" w:hAnsi="Arial" w:cs="Arial"/>
          <w:b/>
          <w:sz w:val="22"/>
          <w:szCs w:val="22"/>
          <w:u w:val="single"/>
        </w:rPr>
        <w:t xml:space="preserve"> AUGUST</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5359A1">
        <w:rPr>
          <w:rFonts w:ascii="Arial" w:hAnsi="Arial" w:cs="Arial"/>
          <w:b/>
          <w:sz w:val="22"/>
          <w:szCs w:val="22"/>
          <w:u w:val="single"/>
        </w:rPr>
        <w:t>6</w:t>
      </w:r>
      <w:r w:rsidR="00E010BD" w:rsidRPr="0095517A">
        <w:rPr>
          <w:rFonts w:ascii="Arial" w:hAnsi="Arial" w:cs="Arial"/>
          <w:b/>
          <w:sz w:val="22"/>
          <w:szCs w:val="22"/>
          <w:u w:val="single"/>
        </w:rPr>
        <w:t>)</w:t>
      </w:r>
    </w:p>
    <w:p w:rsidR="008F1DAD" w:rsidRPr="008F1DAD" w:rsidRDefault="008F1DAD" w:rsidP="008F1DAD">
      <w:pPr>
        <w:spacing w:before="100" w:beforeAutospacing="1" w:after="100" w:afterAutospacing="1"/>
        <w:ind w:left="851" w:hanging="851"/>
        <w:rPr>
          <w:rFonts w:ascii="Arial" w:hAnsi="Arial" w:cs="Arial"/>
          <w:b/>
          <w:sz w:val="22"/>
          <w:szCs w:val="22"/>
        </w:rPr>
      </w:pPr>
      <w:r w:rsidRPr="008F1DAD">
        <w:rPr>
          <w:rFonts w:ascii="Arial" w:hAnsi="Arial" w:cs="Arial"/>
          <w:b/>
          <w:sz w:val="22"/>
          <w:szCs w:val="22"/>
        </w:rPr>
        <w:t>2304.</w:t>
      </w:r>
      <w:r w:rsidRPr="008F1DAD">
        <w:rPr>
          <w:rFonts w:ascii="Arial" w:hAnsi="Arial" w:cs="Arial"/>
          <w:b/>
          <w:sz w:val="22"/>
          <w:szCs w:val="22"/>
        </w:rPr>
        <w:tab/>
        <w:t>Ms M S Khawula (EFF) to ask the Minister of Water and Sanitation:</w:t>
      </w:r>
    </w:p>
    <w:p w:rsidR="00BB3141" w:rsidRPr="00BB3141" w:rsidRDefault="008F1DAD" w:rsidP="0032053C">
      <w:pPr>
        <w:spacing w:before="100" w:beforeAutospacing="1" w:after="100" w:afterAutospacing="1"/>
        <w:ind w:left="851"/>
        <w:jc w:val="both"/>
        <w:rPr>
          <w:rFonts w:ascii="Arial" w:hAnsi="Arial" w:cs="Arial"/>
          <w:sz w:val="16"/>
          <w:szCs w:val="16"/>
        </w:rPr>
      </w:pPr>
      <w:r w:rsidRPr="008F1DAD">
        <w:rPr>
          <w:rFonts w:ascii="Arial" w:hAnsi="Arial" w:cs="Arial"/>
          <w:sz w:val="22"/>
          <w:szCs w:val="22"/>
        </w:rPr>
        <w:t>Other than the recognition of the importance and value of South Africa’s strategic water source areas in the National Water Resources Strategy 2, what is her department doing to ensure that the water source areas are given effective legal protection through the National Water Act, Act 36 of 1998?</w:t>
      </w:r>
      <w:r w:rsidRPr="008F1DAD">
        <w:rPr>
          <w:rFonts w:ascii="Arial" w:hAnsi="Arial" w:cs="Arial"/>
          <w:sz w:val="22"/>
          <w:szCs w:val="22"/>
        </w:rPr>
        <w:tab/>
      </w:r>
      <w:r w:rsidRPr="008F1DAD">
        <w:rPr>
          <w:rFonts w:ascii="Arial" w:hAnsi="Arial" w:cs="Arial"/>
          <w:sz w:val="22"/>
          <w:szCs w:val="22"/>
        </w:rPr>
        <w:tab/>
      </w:r>
      <w:r w:rsidRPr="008F1DAD">
        <w:rPr>
          <w:rFonts w:ascii="Arial" w:hAnsi="Arial" w:cs="Arial"/>
          <w:sz w:val="22"/>
          <w:szCs w:val="22"/>
        </w:rPr>
        <w:tab/>
      </w:r>
      <w:r w:rsidRPr="008F1DAD">
        <w:rPr>
          <w:rFonts w:ascii="Arial" w:hAnsi="Arial" w:cs="Arial"/>
          <w:sz w:val="22"/>
          <w:szCs w:val="22"/>
        </w:rPr>
        <w:tab/>
      </w:r>
      <w:r w:rsidRPr="008F1DAD">
        <w:rPr>
          <w:rFonts w:ascii="Arial" w:hAnsi="Arial" w:cs="Arial"/>
          <w:sz w:val="22"/>
          <w:szCs w:val="22"/>
        </w:rPr>
        <w:tab/>
      </w:r>
      <w:r>
        <w:rPr>
          <w:rFonts w:ascii="Arial" w:hAnsi="Arial" w:cs="Arial"/>
          <w:sz w:val="22"/>
          <w:szCs w:val="22"/>
        </w:rPr>
        <w:tab/>
      </w:r>
      <w:r w:rsidRPr="008F1DAD">
        <w:rPr>
          <w:rFonts w:ascii="Arial" w:hAnsi="Arial" w:cs="Arial"/>
          <w:sz w:val="16"/>
          <w:szCs w:val="16"/>
        </w:rPr>
        <w:t>NW2543E</w:t>
      </w:r>
    </w:p>
    <w:p w:rsidR="00355562" w:rsidRPr="00CC596F" w:rsidRDefault="008A7DCE" w:rsidP="00EF7C47">
      <w:pPr>
        <w:jc w:val="center"/>
        <w:rPr>
          <w:rFonts w:ascii="Arial" w:hAnsi="Arial" w:cs="Arial"/>
          <w:sz w:val="22"/>
          <w:szCs w:val="22"/>
        </w:rPr>
      </w:pPr>
      <w:r w:rsidRPr="00CC596F">
        <w:rPr>
          <w:rFonts w:ascii="Arial" w:hAnsi="Arial" w:cs="Arial"/>
          <w:sz w:val="22"/>
          <w:szCs w:val="22"/>
        </w:rPr>
        <w:t>---00O00---</w:t>
      </w:r>
    </w:p>
    <w:p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rsidR="0082482B" w:rsidRDefault="00435A78" w:rsidP="00294070">
      <w:pPr>
        <w:autoSpaceDE w:val="0"/>
        <w:autoSpaceDN w:val="0"/>
        <w:adjustRightInd w:val="0"/>
        <w:ind w:left="720"/>
        <w:jc w:val="both"/>
        <w:rPr>
          <w:rFonts w:ascii="Arial" w:hAnsi="Arial" w:cs="Arial"/>
          <w:sz w:val="22"/>
          <w:szCs w:val="22"/>
        </w:rPr>
      </w:pPr>
      <w:r>
        <w:rPr>
          <w:rFonts w:ascii="Arial" w:hAnsi="Arial" w:cs="Arial"/>
          <w:sz w:val="22"/>
          <w:szCs w:val="22"/>
        </w:rPr>
        <w:t>Chapter 3 of the National Water Act, 1998 makes provision for the</w:t>
      </w:r>
      <w:r w:rsidR="00EE53B4">
        <w:rPr>
          <w:rFonts w:ascii="Arial" w:hAnsi="Arial" w:cs="Arial"/>
          <w:sz w:val="22"/>
          <w:szCs w:val="22"/>
        </w:rPr>
        <w:t xml:space="preserve"> protection of water resources.</w:t>
      </w:r>
      <w:r>
        <w:rPr>
          <w:rFonts w:ascii="Arial" w:hAnsi="Arial" w:cs="Arial"/>
          <w:sz w:val="22"/>
          <w:szCs w:val="22"/>
        </w:rPr>
        <w:t xml:space="preserve"> As part of protecting the water resources, the Minister is required to determine water resource classes and Resource Quality Objectives. The water source areas will therefore be protected by ensuring that they are prioritized for protection when determining the water resource classes and resource quality objectives.</w:t>
      </w:r>
      <w:r w:rsidR="00D0080E">
        <w:rPr>
          <w:rFonts w:ascii="Arial" w:hAnsi="Arial" w:cs="Arial"/>
          <w:sz w:val="22"/>
          <w:szCs w:val="22"/>
        </w:rPr>
        <w:t xml:space="preserve"> </w:t>
      </w:r>
      <w:r w:rsidR="00AE7594" w:rsidRPr="00AE7594">
        <w:rPr>
          <w:rFonts w:ascii="Arial" w:hAnsi="Arial" w:cs="Arial"/>
          <w:bCs/>
          <w:iCs/>
          <w:sz w:val="22"/>
          <w:szCs w:val="22"/>
          <w:lang w:val="en-ZA" w:eastAsia="en-ZA"/>
        </w:rPr>
        <w:t>Once the class of a water resource and</w:t>
      </w:r>
      <w:r w:rsidR="00D0080E">
        <w:rPr>
          <w:rFonts w:ascii="Arial" w:hAnsi="Arial" w:cs="Arial"/>
          <w:bCs/>
          <w:iCs/>
          <w:sz w:val="22"/>
          <w:szCs w:val="22"/>
          <w:lang w:val="en-ZA" w:eastAsia="en-ZA"/>
        </w:rPr>
        <w:t xml:space="preserve"> </w:t>
      </w:r>
      <w:r w:rsidR="00AE7594" w:rsidRPr="00AE7594">
        <w:rPr>
          <w:rFonts w:ascii="Arial" w:hAnsi="Arial" w:cs="Arial"/>
          <w:bCs/>
          <w:iCs/>
          <w:sz w:val="22"/>
          <w:szCs w:val="22"/>
          <w:lang w:val="en-ZA" w:eastAsia="en-ZA"/>
        </w:rPr>
        <w:t>the resource quality objectives have been determined they are binding on all authorities and institutions when exercising</w:t>
      </w:r>
      <w:r w:rsidR="00D0080E">
        <w:rPr>
          <w:rFonts w:ascii="Arial" w:hAnsi="Arial" w:cs="Arial"/>
          <w:bCs/>
          <w:iCs/>
          <w:sz w:val="22"/>
          <w:szCs w:val="22"/>
          <w:lang w:val="en-ZA" w:eastAsia="en-ZA"/>
        </w:rPr>
        <w:t xml:space="preserve"> </w:t>
      </w:r>
      <w:r w:rsidR="00AE7594" w:rsidRPr="00AE7594">
        <w:rPr>
          <w:rFonts w:ascii="Arial" w:hAnsi="Arial" w:cs="Arial"/>
          <w:bCs/>
          <w:iCs/>
          <w:sz w:val="22"/>
          <w:szCs w:val="22"/>
          <w:lang w:val="en-ZA" w:eastAsia="en-ZA"/>
        </w:rPr>
        <w:t xml:space="preserve">any power </w:t>
      </w:r>
      <w:r w:rsidR="00AE7594">
        <w:rPr>
          <w:rFonts w:ascii="Arial" w:hAnsi="Arial" w:cs="Arial"/>
          <w:bCs/>
          <w:iCs/>
          <w:sz w:val="22"/>
          <w:szCs w:val="22"/>
          <w:lang w:val="en-ZA" w:eastAsia="en-ZA"/>
        </w:rPr>
        <w:t>or performing any duty under the National Water</w:t>
      </w:r>
      <w:r w:rsidR="00AE7594" w:rsidRPr="00AE7594">
        <w:rPr>
          <w:rFonts w:ascii="Arial" w:hAnsi="Arial" w:cs="Arial"/>
          <w:bCs/>
          <w:iCs/>
          <w:sz w:val="22"/>
          <w:szCs w:val="22"/>
          <w:lang w:val="en-ZA" w:eastAsia="en-ZA"/>
        </w:rPr>
        <w:t xml:space="preserve"> Act</w:t>
      </w:r>
      <w:r w:rsidR="00AE7594">
        <w:rPr>
          <w:rFonts w:ascii="Arial" w:hAnsi="Arial" w:cs="Arial"/>
          <w:bCs/>
          <w:iCs/>
          <w:sz w:val="22"/>
          <w:szCs w:val="22"/>
          <w:lang w:val="en-ZA" w:eastAsia="en-ZA"/>
        </w:rPr>
        <w:t>, 1998</w:t>
      </w:r>
      <w:r w:rsidR="00AE7594" w:rsidRPr="00AE7594">
        <w:rPr>
          <w:rFonts w:ascii="Arial" w:hAnsi="Arial" w:cs="Arial"/>
          <w:bCs/>
          <w:iCs/>
          <w:sz w:val="22"/>
          <w:szCs w:val="22"/>
          <w:lang w:val="en-ZA" w:eastAsia="en-ZA"/>
        </w:rPr>
        <w:t>.</w:t>
      </w:r>
      <w:r w:rsidR="00EE53B4">
        <w:rPr>
          <w:rFonts w:ascii="Arial" w:hAnsi="Arial" w:cs="Arial"/>
          <w:bCs/>
          <w:iCs/>
          <w:sz w:val="22"/>
          <w:szCs w:val="22"/>
          <w:lang w:val="en-ZA" w:eastAsia="en-ZA"/>
        </w:rPr>
        <w:t xml:space="preserve"> The Department has regulatory measures </w:t>
      </w:r>
      <w:r w:rsidR="00D0080E">
        <w:rPr>
          <w:rFonts w:ascii="Arial" w:hAnsi="Arial" w:cs="Arial"/>
          <w:bCs/>
          <w:iCs/>
          <w:sz w:val="22"/>
          <w:szCs w:val="22"/>
          <w:lang w:val="en-ZA" w:eastAsia="en-ZA"/>
        </w:rPr>
        <w:t xml:space="preserve">in place, </w:t>
      </w:r>
      <w:r w:rsidR="00EE53B4">
        <w:rPr>
          <w:rFonts w:ascii="Arial" w:hAnsi="Arial" w:cs="Arial"/>
          <w:bCs/>
          <w:iCs/>
          <w:sz w:val="22"/>
          <w:szCs w:val="22"/>
          <w:lang w:val="en-ZA" w:eastAsia="en-ZA"/>
        </w:rPr>
        <w:t>which include monthly water quality monitoring programmes in order to ensure that the levels of protection are maintained</w:t>
      </w:r>
      <w:r w:rsidR="00505BA0">
        <w:rPr>
          <w:rFonts w:ascii="Arial" w:hAnsi="Arial" w:cs="Arial"/>
          <w:bCs/>
          <w:iCs/>
          <w:sz w:val="22"/>
          <w:szCs w:val="22"/>
          <w:lang w:val="en-ZA" w:eastAsia="en-ZA"/>
        </w:rPr>
        <w:t xml:space="preserve"> and any transgressors are</w:t>
      </w:r>
      <w:r w:rsidR="004E5230">
        <w:rPr>
          <w:rFonts w:ascii="Arial" w:hAnsi="Arial" w:cs="Arial"/>
          <w:bCs/>
          <w:iCs/>
          <w:sz w:val="22"/>
          <w:szCs w:val="22"/>
          <w:lang w:val="en-ZA" w:eastAsia="en-ZA"/>
        </w:rPr>
        <w:t xml:space="preserve"> dealt with</w:t>
      </w:r>
      <w:r w:rsidR="00505BA0">
        <w:rPr>
          <w:rFonts w:ascii="Arial" w:hAnsi="Arial" w:cs="Arial"/>
          <w:bCs/>
          <w:iCs/>
          <w:sz w:val="22"/>
          <w:szCs w:val="22"/>
          <w:lang w:val="en-ZA" w:eastAsia="en-ZA"/>
        </w:rPr>
        <w:t xml:space="preserve"> accordingly.</w:t>
      </w:r>
    </w:p>
    <w:p w:rsidR="00294070" w:rsidRPr="0095517A" w:rsidRDefault="00294070" w:rsidP="00294070">
      <w:pPr>
        <w:autoSpaceDE w:val="0"/>
        <w:autoSpaceDN w:val="0"/>
        <w:adjustRightInd w:val="0"/>
        <w:ind w:left="720"/>
        <w:jc w:val="both"/>
        <w:rPr>
          <w:rFonts w:ascii="Arial" w:hAnsi="Arial" w:cs="Arial"/>
          <w:sz w:val="22"/>
          <w:szCs w:val="22"/>
        </w:rPr>
      </w:pP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9B" w:rsidRDefault="00D9279B">
      <w:r>
        <w:separator/>
      </w:r>
    </w:p>
  </w:endnote>
  <w:endnote w:type="continuationSeparator" w:id="0">
    <w:p w:rsidR="00D9279B" w:rsidRDefault="00D9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72368E">
    <w:pPr>
      <w:pStyle w:val="Footer"/>
      <w:rPr>
        <w:rFonts w:ascii="Arial" w:hAnsi="Arial" w:cs="Arial"/>
        <w:sz w:val="16"/>
        <w:szCs w:val="16"/>
      </w:rPr>
    </w:pPr>
    <w:r>
      <w:rPr>
        <w:rFonts w:ascii="Arial" w:hAnsi="Arial" w:cs="Arial"/>
        <w:sz w:val="16"/>
        <w:szCs w:val="16"/>
      </w:rPr>
      <w:t>6</w:t>
    </w:r>
    <w:r w:rsidR="00EC4920" w:rsidRPr="002B3F42">
      <w:rPr>
        <w:rFonts w:ascii="Arial" w:hAnsi="Arial" w:cs="Arial"/>
        <w:sz w:val="16"/>
        <w:szCs w:val="16"/>
      </w:rPr>
      <w:t>NATIONAL ASSEMBLY</w:t>
    </w:r>
    <w:r w:rsidR="00EC4920">
      <w:rPr>
        <w:rFonts w:ascii="Arial" w:hAnsi="Arial" w:cs="Arial"/>
        <w:sz w:val="16"/>
        <w:szCs w:val="16"/>
      </w:rPr>
      <w:tab/>
      <w:t xml:space="preserve">                                QUESTION </w:t>
    </w:r>
    <w:r w:rsidR="008F1DAD">
      <w:rPr>
        <w:rFonts w:ascii="Arial" w:hAnsi="Arial" w:cs="Arial"/>
        <w:sz w:val="16"/>
        <w:szCs w:val="16"/>
      </w:rPr>
      <w:t>2304</w:t>
    </w:r>
    <w:r w:rsidR="00EC4920">
      <w:rPr>
        <w:rFonts w:ascii="Arial" w:hAnsi="Arial" w:cs="Arial"/>
        <w:sz w:val="16"/>
        <w:szCs w:val="16"/>
      </w:rPr>
      <w:tab/>
    </w:r>
    <w:r w:rsidR="00EC4920">
      <w:rPr>
        <w:rFonts w:ascii="Arial" w:hAnsi="Arial" w:cs="Arial"/>
        <w:sz w:val="16"/>
        <w:szCs w:val="16"/>
      </w:rPr>
      <w:tab/>
      <w:t>NW</w:t>
    </w:r>
    <w:r w:rsidR="000E4B82">
      <w:rPr>
        <w:rFonts w:ascii="Arial" w:hAnsi="Arial" w:cs="Arial"/>
        <w:sz w:val="16"/>
        <w:szCs w:val="16"/>
      </w:rPr>
      <w:t>2</w:t>
    </w:r>
    <w:r w:rsidR="008F1DAD">
      <w:rPr>
        <w:rFonts w:ascii="Arial" w:hAnsi="Arial" w:cs="Arial"/>
        <w:sz w:val="16"/>
        <w:szCs w:val="16"/>
      </w:rPr>
      <w:t>543</w:t>
    </w:r>
    <w:r w:rsidR="00EC4920">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8F1DAD">
      <w:rPr>
        <w:rFonts w:ascii="Arial" w:hAnsi="Arial" w:cs="Arial"/>
        <w:sz w:val="16"/>
        <w:szCs w:val="16"/>
      </w:rPr>
      <w:t>2304</w:t>
    </w:r>
    <w:r w:rsidR="003473E4">
      <w:rPr>
        <w:rFonts w:ascii="Arial" w:hAnsi="Arial" w:cs="Arial"/>
        <w:sz w:val="16"/>
        <w:szCs w:val="16"/>
      </w:rPr>
      <w:tab/>
    </w:r>
    <w:r w:rsidR="003473E4">
      <w:rPr>
        <w:rFonts w:ascii="Arial" w:hAnsi="Arial" w:cs="Arial"/>
        <w:sz w:val="16"/>
        <w:szCs w:val="16"/>
      </w:rPr>
      <w:tab/>
      <w:t>NW</w:t>
    </w:r>
    <w:r w:rsidR="000E4B82">
      <w:rPr>
        <w:rFonts w:ascii="Arial" w:hAnsi="Arial" w:cs="Arial"/>
        <w:sz w:val="16"/>
        <w:szCs w:val="16"/>
      </w:rPr>
      <w:t>2</w:t>
    </w:r>
    <w:r w:rsidR="008F1DAD">
      <w:rPr>
        <w:rFonts w:ascii="Arial" w:hAnsi="Arial" w:cs="Arial"/>
        <w:sz w:val="16"/>
        <w:szCs w:val="16"/>
      </w:rPr>
      <w:t>543</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9B" w:rsidRDefault="00D9279B">
      <w:r>
        <w:separator/>
      </w:r>
    </w:p>
  </w:footnote>
  <w:footnote w:type="continuationSeparator" w:id="0">
    <w:p w:rsidR="00D9279B" w:rsidRDefault="00D92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3F1CB1"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0612"/>
    <w:rsid w:val="0002605A"/>
    <w:rsid w:val="00027CB8"/>
    <w:rsid w:val="00027ECA"/>
    <w:rsid w:val="00031D3E"/>
    <w:rsid w:val="000329E7"/>
    <w:rsid w:val="00036790"/>
    <w:rsid w:val="00044DB3"/>
    <w:rsid w:val="000465D8"/>
    <w:rsid w:val="000475B5"/>
    <w:rsid w:val="000520E5"/>
    <w:rsid w:val="000614F2"/>
    <w:rsid w:val="0006222F"/>
    <w:rsid w:val="00064C41"/>
    <w:rsid w:val="000672CE"/>
    <w:rsid w:val="00072352"/>
    <w:rsid w:val="00075C08"/>
    <w:rsid w:val="000772AF"/>
    <w:rsid w:val="000775DD"/>
    <w:rsid w:val="00081E70"/>
    <w:rsid w:val="00086AF5"/>
    <w:rsid w:val="00090929"/>
    <w:rsid w:val="000910A6"/>
    <w:rsid w:val="0009164F"/>
    <w:rsid w:val="000939A3"/>
    <w:rsid w:val="000961D4"/>
    <w:rsid w:val="000A24F0"/>
    <w:rsid w:val="000B5E49"/>
    <w:rsid w:val="000B7476"/>
    <w:rsid w:val="000B74AD"/>
    <w:rsid w:val="000C4175"/>
    <w:rsid w:val="000C4C94"/>
    <w:rsid w:val="000C5148"/>
    <w:rsid w:val="000C5219"/>
    <w:rsid w:val="000C5A26"/>
    <w:rsid w:val="000C6D7B"/>
    <w:rsid w:val="000D2600"/>
    <w:rsid w:val="000D2A0D"/>
    <w:rsid w:val="000D5969"/>
    <w:rsid w:val="000E41F5"/>
    <w:rsid w:val="000E4B82"/>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55D05"/>
    <w:rsid w:val="00161514"/>
    <w:rsid w:val="00164340"/>
    <w:rsid w:val="001653FA"/>
    <w:rsid w:val="00171B07"/>
    <w:rsid w:val="001758C5"/>
    <w:rsid w:val="00177143"/>
    <w:rsid w:val="00185614"/>
    <w:rsid w:val="00187FF2"/>
    <w:rsid w:val="00191720"/>
    <w:rsid w:val="00194434"/>
    <w:rsid w:val="00196EFD"/>
    <w:rsid w:val="001A0035"/>
    <w:rsid w:val="001A06B1"/>
    <w:rsid w:val="001B0889"/>
    <w:rsid w:val="001B3F3B"/>
    <w:rsid w:val="001B6327"/>
    <w:rsid w:val="001B6885"/>
    <w:rsid w:val="001C5CAE"/>
    <w:rsid w:val="001D03EF"/>
    <w:rsid w:val="001D14BA"/>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81B24"/>
    <w:rsid w:val="00290328"/>
    <w:rsid w:val="00290E45"/>
    <w:rsid w:val="00293BC5"/>
    <w:rsid w:val="00294070"/>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F0CFE"/>
    <w:rsid w:val="002F15F2"/>
    <w:rsid w:val="002F2084"/>
    <w:rsid w:val="002F68D5"/>
    <w:rsid w:val="003016A3"/>
    <w:rsid w:val="00316725"/>
    <w:rsid w:val="003175DB"/>
    <w:rsid w:val="0032053C"/>
    <w:rsid w:val="00321778"/>
    <w:rsid w:val="00322BDC"/>
    <w:rsid w:val="00330424"/>
    <w:rsid w:val="00334996"/>
    <w:rsid w:val="003358E6"/>
    <w:rsid w:val="003375A7"/>
    <w:rsid w:val="003407C4"/>
    <w:rsid w:val="00340E0D"/>
    <w:rsid w:val="00342459"/>
    <w:rsid w:val="003473E4"/>
    <w:rsid w:val="00355562"/>
    <w:rsid w:val="003567B6"/>
    <w:rsid w:val="003635E7"/>
    <w:rsid w:val="00363865"/>
    <w:rsid w:val="00365608"/>
    <w:rsid w:val="00366E7A"/>
    <w:rsid w:val="003749BC"/>
    <w:rsid w:val="00375489"/>
    <w:rsid w:val="00375B0B"/>
    <w:rsid w:val="003768F8"/>
    <w:rsid w:val="0037707B"/>
    <w:rsid w:val="00382A7A"/>
    <w:rsid w:val="003856A3"/>
    <w:rsid w:val="003902F7"/>
    <w:rsid w:val="00391147"/>
    <w:rsid w:val="00397E81"/>
    <w:rsid w:val="003A040E"/>
    <w:rsid w:val="003A0E8D"/>
    <w:rsid w:val="003A2E6D"/>
    <w:rsid w:val="003A5705"/>
    <w:rsid w:val="003A6A79"/>
    <w:rsid w:val="003A6E69"/>
    <w:rsid w:val="003A7A64"/>
    <w:rsid w:val="003B5F54"/>
    <w:rsid w:val="003B662C"/>
    <w:rsid w:val="003C0224"/>
    <w:rsid w:val="003C2138"/>
    <w:rsid w:val="003C6EAE"/>
    <w:rsid w:val="003C737D"/>
    <w:rsid w:val="003C7751"/>
    <w:rsid w:val="003D11E9"/>
    <w:rsid w:val="003D1219"/>
    <w:rsid w:val="003E0A38"/>
    <w:rsid w:val="003E5759"/>
    <w:rsid w:val="003F02A2"/>
    <w:rsid w:val="003F1CB1"/>
    <w:rsid w:val="003F20AB"/>
    <w:rsid w:val="003F30C2"/>
    <w:rsid w:val="003F41FD"/>
    <w:rsid w:val="004028C5"/>
    <w:rsid w:val="004029B9"/>
    <w:rsid w:val="00403AFE"/>
    <w:rsid w:val="00410915"/>
    <w:rsid w:val="004148A5"/>
    <w:rsid w:val="004177F6"/>
    <w:rsid w:val="00423103"/>
    <w:rsid w:val="004305FF"/>
    <w:rsid w:val="0043569E"/>
    <w:rsid w:val="00435A78"/>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C6F49"/>
    <w:rsid w:val="004D0C88"/>
    <w:rsid w:val="004D1B6B"/>
    <w:rsid w:val="004D2108"/>
    <w:rsid w:val="004D3E5E"/>
    <w:rsid w:val="004D6C09"/>
    <w:rsid w:val="004E3076"/>
    <w:rsid w:val="004E45FD"/>
    <w:rsid w:val="004E5230"/>
    <w:rsid w:val="004E68BA"/>
    <w:rsid w:val="004F58EC"/>
    <w:rsid w:val="004F7BFC"/>
    <w:rsid w:val="00500382"/>
    <w:rsid w:val="0050067B"/>
    <w:rsid w:val="00505BA0"/>
    <w:rsid w:val="005067B3"/>
    <w:rsid w:val="00511A8D"/>
    <w:rsid w:val="0051341E"/>
    <w:rsid w:val="00514833"/>
    <w:rsid w:val="005203BC"/>
    <w:rsid w:val="00521A31"/>
    <w:rsid w:val="00521ABD"/>
    <w:rsid w:val="0052283A"/>
    <w:rsid w:val="00522DFF"/>
    <w:rsid w:val="005232D7"/>
    <w:rsid w:val="00526C0B"/>
    <w:rsid w:val="00527BD6"/>
    <w:rsid w:val="005340CA"/>
    <w:rsid w:val="005359A1"/>
    <w:rsid w:val="005379E1"/>
    <w:rsid w:val="00540715"/>
    <w:rsid w:val="005444FD"/>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4E79"/>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27808"/>
    <w:rsid w:val="00631D35"/>
    <w:rsid w:val="00633E6E"/>
    <w:rsid w:val="00634013"/>
    <w:rsid w:val="00634C0E"/>
    <w:rsid w:val="0063537D"/>
    <w:rsid w:val="00637686"/>
    <w:rsid w:val="00637824"/>
    <w:rsid w:val="00640728"/>
    <w:rsid w:val="00640FEE"/>
    <w:rsid w:val="006507D5"/>
    <w:rsid w:val="00660EE8"/>
    <w:rsid w:val="00663055"/>
    <w:rsid w:val="00677C2D"/>
    <w:rsid w:val="00680B26"/>
    <w:rsid w:val="00686EA2"/>
    <w:rsid w:val="00687013"/>
    <w:rsid w:val="0069377A"/>
    <w:rsid w:val="00696BD5"/>
    <w:rsid w:val="006A1BF0"/>
    <w:rsid w:val="006A2910"/>
    <w:rsid w:val="006A467A"/>
    <w:rsid w:val="006B01B0"/>
    <w:rsid w:val="006B1185"/>
    <w:rsid w:val="006B25FC"/>
    <w:rsid w:val="006B6484"/>
    <w:rsid w:val="006C11DF"/>
    <w:rsid w:val="006C6C31"/>
    <w:rsid w:val="006D0494"/>
    <w:rsid w:val="006D501C"/>
    <w:rsid w:val="006D6860"/>
    <w:rsid w:val="006E192A"/>
    <w:rsid w:val="006E3F0C"/>
    <w:rsid w:val="006F4F50"/>
    <w:rsid w:val="006F6EBB"/>
    <w:rsid w:val="006F76F3"/>
    <w:rsid w:val="0070051C"/>
    <w:rsid w:val="00706C42"/>
    <w:rsid w:val="00711600"/>
    <w:rsid w:val="00712D32"/>
    <w:rsid w:val="00717784"/>
    <w:rsid w:val="00720134"/>
    <w:rsid w:val="00722987"/>
    <w:rsid w:val="0072368E"/>
    <w:rsid w:val="0072640C"/>
    <w:rsid w:val="00727E0C"/>
    <w:rsid w:val="00730B5C"/>
    <w:rsid w:val="00734C5B"/>
    <w:rsid w:val="007427E5"/>
    <w:rsid w:val="00744607"/>
    <w:rsid w:val="00751FCF"/>
    <w:rsid w:val="00752BD6"/>
    <w:rsid w:val="007558EF"/>
    <w:rsid w:val="00760463"/>
    <w:rsid w:val="007612EB"/>
    <w:rsid w:val="00770713"/>
    <w:rsid w:val="00773936"/>
    <w:rsid w:val="00774A4F"/>
    <w:rsid w:val="007761D2"/>
    <w:rsid w:val="007774DA"/>
    <w:rsid w:val="00782064"/>
    <w:rsid w:val="0078394E"/>
    <w:rsid w:val="00784D8A"/>
    <w:rsid w:val="0078540A"/>
    <w:rsid w:val="00787F2E"/>
    <w:rsid w:val="00791AA3"/>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25E7"/>
    <w:rsid w:val="008446B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903BC"/>
    <w:rsid w:val="008A0509"/>
    <w:rsid w:val="008A0C3C"/>
    <w:rsid w:val="008A2E1C"/>
    <w:rsid w:val="008A4268"/>
    <w:rsid w:val="008A7DCE"/>
    <w:rsid w:val="008B04A4"/>
    <w:rsid w:val="008B1C30"/>
    <w:rsid w:val="008B3DE3"/>
    <w:rsid w:val="008B517B"/>
    <w:rsid w:val="008B66F5"/>
    <w:rsid w:val="008C35B4"/>
    <w:rsid w:val="008C4653"/>
    <w:rsid w:val="008C7DFF"/>
    <w:rsid w:val="008D21E8"/>
    <w:rsid w:val="008D46B7"/>
    <w:rsid w:val="008D6418"/>
    <w:rsid w:val="008D7490"/>
    <w:rsid w:val="008E07D3"/>
    <w:rsid w:val="008E1235"/>
    <w:rsid w:val="008E2DAB"/>
    <w:rsid w:val="008E4A2A"/>
    <w:rsid w:val="008E778C"/>
    <w:rsid w:val="008F1DAD"/>
    <w:rsid w:val="008F4DF9"/>
    <w:rsid w:val="00900786"/>
    <w:rsid w:val="009015D9"/>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E53"/>
    <w:rsid w:val="00985FE2"/>
    <w:rsid w:val="00995F3C"/>
    <w:rsid w:val="009A5459"/>
    <w:rsid w:val="009B1473"/>
    <w:rsid w:val="009B29E4"/>
    <w:rsid w:val="009B3315"/>
    <w:rsid w:val="009B44A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74264"/>
    <w:rsid w:val="00A81619"/>
    <w:rsid w:val="00A946D0"/>
    <w:rsid w:val="00A958FA"/>
    <w:rsid w:val="00AA2D12"/>
    <w:rsid w:val="00AC0CBA"/>
    <w:rsid w:val="00AC1960"/>
    <w:rsid w:val="00AC3702"/>
    <w:rsid w:val="00AC480C"/>
    <w:rsid w:val="00AC5AF5"/>
    <w:rsid w:val="00AC7CB8"/>
    <w:rsid w:val="00AD0539"/>
    <w:rsid w:val="00AD06C2"/>
    <w:rsid w:val="00AE0716"/>
    <w:rsid w:val="00AE413A"/>
    <w:rsid w:val="00AE600F"/>
    <w:rsid w:val="00AE7594"/>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360A"/>
    <w:rsid w:val="00B7476D"/>
    <w:rsid w:val="00B829FF"/>
    <w:rsid w:val="00B83118"/>
    <w:rsid w:val="00B8630A"/>
    <w:rsid w:val="00B87386"/>
    <w:rsid w:val="00B972CE"/>
    <w:rsid w:val="00BA0A8C"/>
    <w:rsid w:val="00BA386D"/>
    <w:rsid w:val="00BA46A6"/>
    <w:rsid w:val="00BA5B19"/>
    <w:rsid w:val="00BA78FB"/>
    <w:rsid w:val="00BB3141"/>
    <w:rsid w:val="00BB3767"/>
    <w:rsid w:val="00BB5BFB"/>
    <w:rsid w:val="00BC54AF"/>
    <w:rsid w:val="00BC77A8"/>
    <w:rsid w:val="00BD1A63"/>
    <w:rsid w:val="00BD403F"/>
    <w:rsid w:val="00BE40FF"/>
    <w:rsid w:val="00BE735F"/>
    <w:rsid w:val="00BF06B9"/>
    <w:rsid w:val="00BF16A4"/>
    <w:rsid w:val="00C0190C"/>
    <w:rsid w:val="00C01DB2"/>
    <w:rsid w:val="00C04C77"/>
    <w:rsid w:val="00C067D2"/>
    <w:rsid w:val="00C06F36"/>
    <w:rsid w:val="00C16509"/>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47B9"/>
    <w:rsid w:val="00C85926"/>
    <w:rsid w:val="00CA02FD"/>
    <w:rsid w:val="00CA2E3F"/>
    <w:rsid w:val="00CC0595"/>
    <w:rsid w:val="00CC2A1C"/>
    <w:rsid w:val="00CC596F"/>
    <w:rsid w:val="00CC6079"/>
    <w:rsid w:val="00CD42FF"/>
    <w:rsid w:val="00CE0DE6"/>
    <w:rsid w:val="00CE4088"/>
    <w:rsid w:val="00CF2D28"/>
    <w:rsid w:val="00CF310E"/>
    <w:rsid w:val="00CF78B0"/>
    <w:rsid w:val="00D0080E"/>
    <w:rsid w:val="00D0135E"/>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70942"/>
    <w:rsid w:val="00D73CC0"/>
    <w:rsid w:val="00D7418C"/>
    <w:rsid w:val="00D7463F"/>
    <w:rsid w:val="00D76C17"/>
    <w:rsid w:val="00D84B1A"/>
    <w:rsid w:val="00D851B1"/>
    <w:rsid w:val="00D9279B"/>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E5267"/>
    <w:rsid w:val="00DF023E"/>
    <w:rsid w:val="00DF04F3"/>
    <w:rsid w:val="00DF4239"/>
    <w:rsid w:val="00DF4C1C"/>
    <w:rsid w:val="00E010BD"/>
    <w:rsid w:val="00E04E39"/>
    <w:rsid w:val="00E068C5"/>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3E2B"/>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4FCA"/>
    <w:rsid w:val="00EE5102"/>
    <w:rsid w:val="00EE53B4"/>
    <w:rsid w:val="00EE6781"/>
    <w:rsid w:val="00EF4888"/>
    <w:rsid w:val="00EF7C47"/>
    <w:rsid w:val="00F0437A"/>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B38ED"/>
    <w:rsid w:val="00FB771F"/>
    <w:rsid w:val="00FC53C3"/>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2017-08-17T10:31:00Z</cp:lastPrinted>
  <dcterms:created xsi:type="dcterms:W3CDTF">2017-09-05T12:14:00Z</dcterms:created>
  <dcterms:modified xsi:type="dcterms:W3CDTF">2017-09-05T12:14:00Z</dcterms:modified>
</cp:coreProperties>
</file>