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F1151"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2290</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F1151">
        <w:rPr>
          <w:rFonts w:ascii="Arial" w:eastAsia="Arial Unicode MS" w:hAnsi="Arial" w:cs="Arial"/>
          <w:b/>
          <w:bCs/>
          <w:bdr w:val="nil"/>
          <w:lang w:val="en-US"/>
        </w:rPr>
        <w:t>05 November</w:t>
      </w:r>
      <w:r w:rsidR="00DB6BD3" w:rsidRPr="00DB6BD3">
        <w:rPr>
          <w:rFonts w:ascii="Arial" w:eastAsia="Arial Unicode MS" w:hAnsi="Arial" w:cs="Arial"/>
          <w:b/>
          <w:bCs/>
          <w:bdr w:val="nil"/>
          <w:lang w:val="en-US"/>
        </w:rPr>
        <w:t xml:space="preserve"> 2021</w:t>
      </w:r>
    </w:p>
    <w:p w:rsidR="00DB6BD3" w:rsidRPr="00DB6BD3" w:rsidRDefault="000F1151"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23</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27528C">
        <w:rPr>
          <w:rFonts w:ascii="Arial" w:eastAsia="Arial Unicode MS" w:hAnsi="Arial" w:cs="Arial"/>
          <w:b/>
          <w:bCs/>
          <w:bdr w:val="nil"/>
          <w:lang w:val="en-US"/>
        </w:rPr>
        <w:tab/>
        <w:t>30 November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03CDF"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810D60" w:rsidRDefault="000F1151" w:rsidP="000F1151">
      <w:pPr>
        <w:pBdr>
          <w:top w:val="nil"/>
          <w:left w:val="nil"/>
          <w:bottom w:val="nil"/>
          <w:right w:val="nil"/>
          <w:between w:val="nil"/>
          <w:bar w:val="nil"/>
        </w:pBdr>
        <w:spacing w:after="0" w:line="360" w:lineRule="auto"/>
        <w:rPr>
          <w:rFonts w:ascii="Arial" w:eastAsia="Calibri" w:hAnsi="Arial" w:cs="Arial"/>
        </w:rPr>
      </w:pPr>
      <w:r w:rsidRPr="000F1151">
        <w:rPr>
          <w:rFonts w:ascii="Arial" w:eastAsia="Calibri" w:hAnsi="Arial" w:cs="Arial"/>
        </w:rPr>
        <w:t>How does her department monitor recipients of the Green Tourism Incentive Programme to ensure that the funds allocated by her department are being utilised in terms of the specified programme?</w:t>
      </w:r>
      <w:r w:rsidRPr="000F1151">
        <w:rPr>
          <w:rFonts w:ascii="Arial" w:eastAsia="Calibri" w:hAnsi="Arial" w:cs="Arial"/>
        </w:rPr>
        <w:tab/>
      </w:r>
      <w:r w:rsidRPr="000F1151">
        <w:rPr>
          <w:rFonts w:ascii="Arial" w:eastAsia="Calibri" w:hAnsi="Arial" w:cs="Arial"/>
        </w:rPr>
        <w:tab/>
      </w:r>
      <w:r w:rsidRPr="000F1151">
        <w:rPr>
          <w:rFonts w:ascii="Arial" w:eastAsia="Calibri" w:hAnsi="Arial" w:cs="Arial"/>
        </w:rPr>
        <w:tab/>
      </w:r>
      <w:r w:rsidRPr="000F1151">
        <w:rPr>
          <w:rFonts w:ascii="Arial" w:eastAsia="Calibri" w:hAnsi="Arial" w:cs="Arial"/>
        </w:rPr>
        <w:tab/>
      </w:r>
      <w:r w:rsidRPr="000F1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021A33">
        <w:rPr>
          <w:rFonts w:ascii="Arial" w:eastAsia="Calibri" w:hAnsi="Arial" w:cs="Arial"/>
        </w:rPr>
        <w:t xml:space="preserve">                       </w:t>
      </w:r>
      <w:r w:rsidRPr="000F1151">
        <w:rPr>
          <w:rFonts w:ascii="Arial" w:eastAsia="Calibri" w:hAnsi="Arial" w:cs="Arial"/>
        </w:rPr>
        <w:t>NW2605E</w:t>
      </w:r>
    </w:p>
    <w:p w:rsidR="000F1151" w:rsidRDefault="000F1151" w:rsidP="000F1151">
      <w:pPr>
        <w:pBdr>
          <w:top w:val="nil"/>
          <w:left w:val="nil"/>
          <w:bottom w:val="nil"/>
          <w:right w:val="nil"/>
          <w:between w:val="nil"/>
          <w:bar w:val="nil"/>
        </w:pBdr>
        <w:spacing w:after="0" w:line="360" w:lineRule="auto"/>
        <w:rPr>
          <w:rFonts w:ascii="Arial" w:eastAsia="Arial Unicode MS" w:hAnsi="Arial" w:cs="Arial"/>
          <w:b/>
          <w:bCs/>
          <w:bdr w:val="nil"/>
          <w:lang w:val="en-US"/>
        </w:rPr>
      </w:pPr>
    </w:p>
    <w:p w:rsidR="004F2C4A" w:rsidRPr="00DA7F88"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A7F88">
        <w:rPr>
          <w:rFonts w:ascii="Arial" w:eastAsia="Arial Unicode MS" w:hAnsi="Arial" w:cs="Arial"/>
          <w:b/>
          <w:bCs/>
          <w:bdr w:val="nil"/>
          <w:lang w:val="en-US"/>
        </w:rPr>
        <w:t>REPLY</w:t>
      </w:r>
      <w:r w:rsidR="004F2C4A" w:rsidRPr="00DA7F88">
        <w:rPr>
          <w:rFonts w:ascii="Arial" w:eastAsia="Arial Unicode MS" w:hAnsi="Arial" w:cs="Arial"/>
          <w:b/>
          <w:bCs/>
          <w:bdr w:val="nil"/>
          <w:lang w:val="en-US"/>
        </w:rPr>
        <w:t>:</w:t>
      </w:r>
    </w:p>
    <w:p w:rsidR="004F2C4A" w:rsidRPr="00176321" w:rsidRDefault="005B48FA" w:rsidP="005B4A33">
      <w:p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176321">
        <w:rPr>
          <w:rFonts w:ascii="Arial" w:eastAsia="Calibri" w:hAnsi="Arial" w:cs="Arial"/>
          <w:color w:val="000000" w:themeColor="text1"/>
          <w:lang w:val="en-GB"/>
        </w:rPr>
        <w:t>Implementation progress of the Green Tourism Incentive Programme (GTIP) is monitored on a quarterly basis through quarterly implementation reports submitted by the Industrial Development Corporation (IDC) as the Department’s implementation partner for the GTIP, as well as quarterly Project Steering Committee meetings led by the Department.</w:t>
      </w:r>
    </w:p>
    <w:p w:rsidR="005B48FA" w:rsidRPr="00176321" w:rsidRDefault="005B48FA" w:rsidP="005B4A33">
      <w:p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p>
    <w:p w:rsidR="002747C7" w:rsidRPr="00176321" w:rsidRDefault="002747C7" w:rsidP="005B4A33">
      <w:p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sidRPr="00176321">
        <w:rPr>
          <w:rFonts w:ascii="Arial" w:eastAsia="Calibri" w:hAnsi="Arial" w:cs="Arial"/>
          <w:color w:val="000000" w:themeColor="text1"/>
          <w:lang w:val="en-GB"/>
        </w:rPr>
        <w:t xml:space="preserve">Recipients of the GTIP </w:t>
      </w:r>
      <w:r w:rsidR="005B48FA" w:rsidRPr="00176321">
        <w:rPr>
          <w:rFonts w:ascii="Arial" w:eastAsia="Calibri" w:hAnsi="Arial" w:cs="Arial"/>
          <w:color w:val="000000" w:themeColor="text1"/>
          <w:lang w:val="en-GB"/>
        </w:rPr>
        <w:t>th</w:t>
      </w:r>
      <w:r w:rsidRPr="00176321">
        <w:rPr>
          <w:rFonts w:ascii="Arial" w:eastAsia="Calibri" w:hAnsi="Arial" w:cs="Arial"/>
          <w:color w:val="000000" w:themeColor="text1"/>
          <w:lang w:val="en-GB"/>
        </w:rPr>
        <w:t xml:space="preserve">at have concluded grant agreements and commenced installation are monitored through site visits </w:t>
      </w:r>
      <w:r w:rsidR="00C03FF3">
        <w:rPr>
          <w:rFonts w:ascii="Arial" w:eastAsia="Calibri" w:hAnsi="Arial" w:cs="Arial"/>
          <w:color w:val="000000" w:themeColor="text1"/>
          <w:lang w:val="en-GB"/>
        </w:rPr>
        <w:t xml:space="preserve">conducted </w:t>
      </w:r>
      <w:r w:rsidRPr="00176321">
        <w:rPr>
          <w:rFonts w:ascii="Arial" w:eastAsia="Calibri" w:hAnsi="Arial" w:cs="Arial"/>
          <w:color w:val="000000" w:themeColor="text1"/>
          <w:lang w:val="en-GB"/>
        </w:rPr>
        <w:t>by officials from both the Department and the IDC</w:t>
      </w:r>
      <w:r w:rsidR="00F5639F" w:rsidRPr="00176321">
        <w:rPr>
          <w:rFonts w:ascii="Arial" w:eastAsia="Calibri" w:hAnsi="Arial" w:cs="Arial"/>
          <w:color w:val="000000" w:themeColor="text1"/>
          <w:lang w:val="en-GB"/>
        </w:rPr>
        <w:t xml:space="preserve">. </w:t>
      </w:r>
      <w:bookmarkStart w:id="1" w:name="_Hlk87355345"/>
      <w:r w:rsidR="00F5639F" w:rsidRPr="00176321">
        <w:rPr>
          <w:rFonts w:ascii="Arial" w:eastAsia="Calibri" w:hAnsi="Arial" w:cs="Arial"/>
          <w:color w:val="000000" w:themeColor="text1"/>
          <w:lang w:val="en-GB"/>
        </w:rPr>
        <w:t xml:space="preserve">In addition, </w:t>
      </w:r>
      <w:r w:rsidR="00255307" w:rsidRPr="00176321">
        <w:rPr>
          <w:rFonts w:ascii="Arial" w:eastAsia="Calibri" w:hAnsi="Arial" w:cs="Arial"/>
          <w:color w:val="000000" w:themeColor="text1"/>
          <w:lang w:val="en-GB"/>
        </w:rPr>
        <w:t>auditors</w:t>
      </w:r>
      <w:r w:rsidRPr="00176321">
        <w:rPr>
          <w:rFonts w:ascii="Arial" w:eastAsia="Calibri" w:hAnsi="Arial" w:cs="Arial"/>
          <w:color w:val="000000" w:themeColor="text1"/>
          <w:lang w:val="en-GB"/>
        </w:rPr>
        <w:t xml:space="preserve"> </w:t>
      </w:r>
      <w:r w:rsidR="00255307" w:rsidRPr="00176321">
        <w:rPr>
          <w:rFonts w:ascii="Arial" w:eastAsia="Calibri" w:hAnsi="Arial" w:cs="Arial"/>
          <w:color w:val="000000" w:themeColor="text1"/>
          <w:lang w:val="en-GB"/>
        </w:rPr>
        <w:t xml:space="preserve">that form part of the GTIP panel of resource efficiency assessors appointed by the IDC are </w:t>
      </w:r>
      <w:r w:rsidRPr="00176321">
        <w:rPr>
          <w:rFonts w:ascii="Arial" w:eastAsia="Calibri" w:hAnsi="Arial" w:cs="Arial"/>
          <w:color w:val="000000" w:themeColor="text1"/>
          <w:lang w:val="en-GB"/>
        </w:rPr>
        <w:t>contracted to audit energy and water consumption in the first 12 months after installation to verify actual efficiency improvements and saving against projected targets.</w:t>
      </w:r>
    </w:p>
    <w:bookmarkEnd w:id="1"/>
    <w:p w:rsidR="005B48FA" w:rsidRPr="00176321" w:rsidRDefault="005B48FA" w:rsidP="005B48FA">
      <w:pPr>
        <w:pBdr>
          <w:top w:val="nil"/>
          <w:left w:val="nil"/>
          <w:bottom w:val="nil"/>
          <w:right w:val="nil"/>
          <w:between w:val="nil"/>
          <w:bar w:val="nil"/>
        </w:pBdr>
        <w:spacing w:after="0" w:line="360" w:lineRule="auto"/>
        <w:rPr>
          <w:rFonts w:ascii="Arial" w:eastAsia="Calibri" w:hAnsi="Arial" w:cs="Arial"/>
          <w:color w:val="000000" w:themeColor="text1"/>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FB" w:rsidRDefault="00EE24FB">
      <w:pPr>
        <w:spacing w:after="0" w:line="240" w:lineRule="auto"/>
      </w:pPr>
      <w:r>
        <w:separator/>
      </w:r>
    </w:p>
  </w:endnote>
  <w:endnote w:type="continuationSeparator" w:id="0">
    <w:p w:rsidR="00EE24FB" w:rsidRDefault="00EE2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857718">
          <w:rPr>
            <w:rFonts w:ascii="Arial Narrow" w:hAnsi="Arial Narrow"/>
            <w:sz w:val="18"/>
            <w:szCs w:val="18"/>
          </w:rPr>
          <w:t>22</w:t>
        </w:r>
        <w:r w:rsidR="000F1151">
          <w:rPr>
            <w:rFonts w:ascii="Arial Narrow" w:hAnsi="Arial Narrow"/>
            <w:sz w:val="18"/>
            <w:szCs w:val="18"/>
          </w:rPr>
          <w:t>90</w:t>
        </w:r>
        <w:r w:rsidRPr="00504917">
          <w:rPr>
            <w:rFonts w:ascii="Arial Narrow" w:hAnsi="Arial Narrow"/>
            <w:sz w:val="18"/>
            <w:szCs w:val="18"/>
          </w:rPr>
          <w:t xml:space="preserve"> (NW</w:t>
        </w:r>
        <w:r w:rsidR="000F1151">
          <w:rPr>
            <w:rFonts w:ascii="Arial Narrow" w:hAnsi="Arial Narrow"/>
            <w:sz w:val="18"/>
            <w:szCs w:val="18"/>
          </w:rPr>
          <w:t>2605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D04FD8" w:rsidRPr="00013AC6">
          <w:rPr>
            <w:rFonts w:ascii="Arial Narrow" w:hAnsi="Arial Narrow"/>
          </w:rPr>
          <w:fldChar w:fldCharType="begin"/>
        </w:r>
        <w:r w:rsidRPr="00013AC6">
          <w:rPr>
            <w:rFonts w:ascii="Arial Narrow" w:hAnsi="Arial Narrow"/>
          </w:rPr>
          <w:instrText xml:space="preserve"> PAGE   \* MERGEFORMAT </w:instrText>
        </w:r>
        <w:r w:rsidR="00D04FD8" w:rsidRPr="00013AC6">
          <w:rPr>
            <w:rFonts w:ascii="Arial Narrow" w:hAnsi="Arial Narrow"/>
          </w:rPr>
          <w:fldChar w:fldCharType="separate"/>
        </w:r>
        <w:r w:rsidR="00C12FB4">
          <w:rPr>
            <w:rFonts w:ascii="Arial Narrow" w:hAnsi="Arial Narrow"/>
            <w:noProof/>
          </w:rPr>
          <w:t>2</w:t>
        </w:r>
        <w:r w:rsidR="00D04FD8"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EE24FB"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E24FB">
    <w:pPr>
      <w:pStyle w:val="Footer1"/>
      <w:jc w:val="right"/>
    </w:pPr>
  </w:p>
  <w:p w:rsidR="001656DE" w:rsidRPr="006016C0" w:rsidRDefault="000F1151" w:rsidP="006016C0">
    <w:pPr>
      <w:pStyle w:val="HeaderFooter"/>
      <w:jc w:val="center"/>
      <w:rPr>
        <w:rFonts w:ascii="Arial Narrow" w:hAnsi="Arial Narrow"/>
        <w:sz w:val="18"/>
        <w:szCs w:val="18"/>
      </w:rPr>
    </w:pPr>
    <w:r>
      <w:rPr>
        <w:rFonts w:ascii="Arial Narrow" w:hAnsi="Arial Narrow"/>
        <w:sz w:val="18"/>
        <w:szCs w:val="18"/>
      </w:rPr>
      <w:t>2290 (NW2605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FB" w:rsidRDefault="00EE24FB">
      <w:pPr>
        <w:spacing w:after="0" w:line="240" w:lineRule="auto"/>
      </w:pPr>
      <w:r>
        <w:separator/>
      </w:r>
    </w:p>
  </w:footnote>
  <w:footnote w:type="continuationSeparator" w:id="0">
    <w:p w:rsidR="00EE24FB" w:rsidRDefault="00EE2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21A33"/>
    <w:rsid w:val="00026A61"/>
    <w:rsid w:val="00041751"/>
    <w:rsid w:val="00047D27"/>
    <w:rsid w:val="00076CE0"/>
    <w:rsid w:val="000857D8"/>
    <w:rsid w:val="000E3E94"/>
    <w:rsid w:val="000F1151"/>
    <w:rsid w:val="001059FF"/>
    <w:rsid w:val="00151D19"/>
    <w:rsid w:val="00176321"/>
    <w:rsid w:val="00193F9C"/>
    <w:rsid w:val="001F7BA3"/>
    <w:rsid w:val="002245E3"/>
    <w:rsid w:val="00233934"/>
    <w:rsid w:val="00244734"/>
    <w:rsid w:val="00255307"/>
    <w:rsid w:val="002747C7"/>
    <w:rsid w:val="0027528C"/>
    <w:rsid w:val="00283AB9"/>
    <w:rsid w:val="002C461C"/>
    <w:rsid w:val="003032AF"/>
    <w:rsid w:val="0035411E"/>
    <w:rsid w:val="003B3F96"/>
    <w:rsid w:val="003D7F28"/>
    <w:rsid w:val="00407AB6"/>
    <w:rsid w:val="00490A93"/>
    <w:rsid w:val="004C4166"/>
    <w:rsid w:val="004F2C4A"/>
    <w:rsid w:val="004F54C9"/>
    <w:rsid w:val="005B48FA"/>
    <w:rsid w:val="005B4A33"/>
    <w:rsid w:val="005B66A2"/>
    <w:rsid w:val="005F6100"/>
    <w:rsid w:val="006010A3"/>
    <w:rsid w:val="00615126"/>
    <w:rsid w:val="0061799C"/>
    <w:rsid w:val="006335F8"/>
    <w:rsid w:val="006B20E2"/>
    <w:rsid w:val="007345DF"/>
    <w:rsid w:val="00765093"/>
    <w:rsid w:val="00777955"/>
    <w:rsid w:val="007A4279"/>
    <w:rsid w:val="007E57CD"/>
    <w:rsid w:val="00810D60"/>
    <w:rsid w:val="008137D4"/>
    <w:rsid w:val="00852180"/>
    <w:rsid w:val="00857718"/>
    <w:rsid w:val="00857FDB"/>
    <w:rsid w:val="008A1044"/>
    <w:rsid w:val="008C442B"/>
    <w:rsid w:val="009413A3"/>
    <w:rsid w:val="00977B49"/>
    <w:rsid w:val="009849DC"/>
    <w:rsid w:val="009863F2"/>
    <w:rsid w:val="009945BD"/>
    <w:rsid w:val="00A96F2D"/>
    <w:rsid w:val="00AA5F57"/>
    <w:rsid w:val="00B24E20"/>
    <w:rsid w:val="00BA2C2B"/>
    <w:rsid w:val="00BA7422"/>
    <w:rsid w:val="00C03FF3"/>
    <w:rsid w:val="00C03FFF"/>
    <w:rsid w:val="00C12FB4"/>
    <w:rsid w:val="00C809F5"/>
    <w:rsid w:val="00CE0094"/>
    <w:rsid w:val="00CE637C"/>
    <w:rsid w:val="00D02097"/>
    <w:rsid w:val="00D04FD8"/>
    <w:rsid w:val="00D1606E"/>
    <w:rsid w:val="00D319C1"/>
    <w:rsid w:val="00D350AE"/>
    <w:rsid w:val="00D44311"/>
    <w:rsid w:val="00D47B6A"/>
    <w:rsid w:val="00D9442B"/>
    <w:rsid w:val="00DA7F88"/>
    <w:rsid w:val="00DB6BD3"/>
    <w:rsid w:val="00DC1973"/>
    <w:rsid w:val="00DD3F26"/>
    <w:rsid w:val="00DE4655"/>
    <w:rsid w:val="00E03CDF"/>
    <w:rsid w:val="00E101EC"/>
    <w:rsid w:val="00E20DA3"/>
    <w:rsid w:val="00E57333"/>
    <w:rsid w:val="00E64A30"/>
    <w:rsid w:val="00E665D2"/>
    <w:rsid w:val="00EE24FB"/>
    <w:rsid w:val="00F074DC"/>
    <w:rsid w:val="00F37A82"/>
    <w:rsid w:val="00F51F48"/>
    <w:rsid w:val="00F5639F"/>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2021-12-01T11:01:00Z</dcterms:created>
  <dcterms:modified xsi:type="dcterms:W3CDTF">2021-12-01T11:01:00Z</dcterms:modified>
</cp:coreProperties>
</file>