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  <w:r w:rsidR="00C035EE">
        <w:rPr>
          <w:b/>
          <w:caps/>
          <w:color w:val="008000"/>
          <w:sz w:val="22"/>
          <w:szCs w:val="22"/>
        </w:rPr>
        <w:t xml:space="preserve"> v 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AC6007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3E4D49">
        <w:rPr>
          <w:rFonts w:cs="Arial"/>
          <w:b/>
          <w:szCs w:val="24"/>
          <w:lang w:val="en-US"/>
        </w:rPr>
        <w:t>22</w:t>
      </w:r>
      <w:r w:rsidR="005751C3">
        <w:rPr>
          <w:rFonts w:cs="Arial"/>
          <w:b/>
          <w:szCs w:val="24"/>
          <w:lang w:val="en-US"/>
        </w:rPr>
        <w:t>82[NW2856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5751C3" w:rsidRPr="003B6552" w:rsidRDefault="005751C3" w:rsidP="005751C3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bCs/>
          <w:szCs w:val="24"/>
          <w:lang w:val="en-US"/>
        </w:rPr>
      </w:pPr>
      <w:r w:rsidRPr="003B6552">
        <w:rPr>
          <w:rFonts w:cs="Arial"/>
          <w:b/>
          <w:szCs w:val="24"/>
        </w:rPr>
        <w:t>2282.</w:t>
      </w:r>
      <w:r w:rsidRPr="003B6552">
        <w:rPr>
          <w:rFonts w:cs="Arial"/>
          <w:b/>
          <w:szCs w:val="24"/>
        </w:rPr>
        <w:tab/>
      </w:r>
      <w:r w:rsidRPr="003B6552">
        <w:rPr>
          <w:rFonts w:cs="Arial"/>
          <w:b/>
          <w:bCs/>
          <w:szCs w:val="24"/>
          <w:lang w:val="en-US"/>
        </w:rPr>
        <w:t>Ms C N Mkhonto (EFF) to ask the Minister of Employment and Labour</w:t>
      </w:r>
      <w:r w:rsidR="00AC6007" w:rsidRPr="003B6552">
        <w:rPr>
          <w:rFonts w:cs="Arial"/>
          <w:b/>
          <w:bCs/>
          <w:szCs w:val="24"/>
          <w:lang w:val="en-US"/>
        </w:rPr>
        <w:fldChar w:fldCharType="begin"/>
      </w:r>
      <w:r w:rsidRPr="003B6552">
        <w:rPr>
          <w:rFonts w:cs="Arial"/>
        </w:rPr>
        <w:instrText xml:space="preserve"> XE "</w:instrText>
      </w:r>
      <w:r w:rsidRPr="003B6552">
        <w:rPr>
          <w:rFonts w:cs="Arial"/>
          <w:b/>
          <w:szCs w:val="24"/>
        </w:rPr>
        <w:instrText>Employment and Labour</w:instrText>
      </w:r>
      <w:r w:rsidRPr="003B6552">
        <w:rPr>
          <w:rFonts w:cs="Arial"/>
        </w:rPr>
        <w:instrText xml:space="preserve">" </w:instrText>
      </w:r>
      <w:r w:rsidR="00AC6007" w:rsidRPr="003B6552">
        <w:rPr>
          <w:rFonts w:cs="Arial"/>
          <w:b/>
          <w:bCs/>
          <w:szCs w:val="24"/>
          <w:lang w:val="en-US"/>
        </w:rPr>
        <w:fldChar w:fldCharType="end"/>
      </w:r>
      <w:r w:rsidRPr="003B6552">
        <w:rPr>
          <w:rFonts w:cs="Arial"/>
          <w:b/>
          <w:bCs/>
          <w:szCs w:val="24"/>
          <w:lang w:val="en-US"/>
        </w:rPr>
        <w:t>:</w:t>
      </w:r>
    </w:p>
    <w:p w:rsidR="005751C3" w:rsidRPr="003B6552" w:rsidRDefault="005751C3" w:rsidP="005751C3">
      <w:pPr>
        <w:spacing w:before="100" w:beforeAutospacing="1" w:after="100" w:afterAutospacing="1"/>
        <w:ind w:left="1418" w:hanging="709"/>
        <w:jc w:val="both"/>
        <w:rPr>
          <w:rFonts w:cs="Arial"/>
          <w:szCs w:val="24"/>
          <w:lang w:val="en-US"/>
        </w:rPr>
      </w:pPr>
      <w:r w:rsidRPr="003B6552">
        <w:rPr>
          <w:rFonts w:cs="Arial"/>
          <w:szCs w:val="24"/>
          <w:lang w:val="en-US"/>
        </w:rPr>
        <w:t>(1)</w:t>
      </w:r>
      <w:r w:rsidRPr="003B6552">
        <w:rPr>
          <w:rFonts w:cs="Arial"/>
          <w:szCs w:val="24"/>
          <w:lang w:val="en-US"/>
        </w:rPr>
        <w:tab/>
        <w:t>On what legal provisions does his department rely to allow the involvement of third parties in the Compensation Fund claims process;</w:t>
      </w:r>
    </w:p>
    <w:p w:rsidR="005751C3" w:rsidRPr="003B6552" w:rsidRDefault="005751C3" w:rsidP="005751C3">
      <w:pPr>
        <w:spacing w:before="100" w:beforeAutospacing="1" w:after="100" w:afterAutospacing="1"/>
        <w:ind w:left="1418" w:hanging="709"/>
        <w:jc w:val="both"/>
        <w:rPr>
          <w:rFonts w:cs="Arial"/>
          <w:szCs w:val="24"/>
        </w:rPr>
      </w:pPr>
      <w:r w:rsidRPr="003B6552">
        <w:rPr>
          <w:rFonts w:cs="Arial"/>
          <w:szCs w:val="24"/>
          <w:lang w:val="en-US"/>
        </w:rPr>
        <w:t>(2)</w:t>
      </w:r>
      <w:r w:rsidRPr="003B6552">
        <w:rPr>
          <w:rFonts w:cs="Arial"/>
          <w:szCs w:val="24"/>
          <w:lang w:val="en-US"/>
        </w:rPr>
        <w:tab/>
        <w:t xml:space="preserve">whether he has found that the involvement of third parties in the Compensation Fund claims </w:t>
      </w:r>
      <w:r w:rsidRPr="003B6552">
        <w:rPr>
          <w:rFonts w:cs="Arial"/>
          <w:szCs w:val="24"/>
        </w:rPr>
        <w:t>process</w:t>
      </w:r>
      <w:r w:rsidRPr="003B6552">
        <w:rPr>
          <w:rFonts w:cs="Arial"/>
          <w:szCs w:val="24"/>
          <w:lang w:val="en-US"/>
        </w:rPr>
        <w:t xml:space="preserve"> leads to irregularities and/or inefficiencies; if not, why are they identified as part of the challenge; if so, what are the relevant details?</w:t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Cs w:val="24"/>
          <w:lang w:val="en-US"/>
        </w:rPr>
        <w:tab/>
      </w:r>
      <w:r w:rsidRPr="003B6552">
        <w:rPr>
          <w:rFonts w:cs="Arial"/>
          <w:sz w:val="20"/>
          <w:lang w:val="en-US"/>
        </w:rPr>
        <w:t>NW2856E</w:t>
      </w:r>
    </w:p>
    <w:p w:rsidR="002F52D6" w:rsidRPr="00394518" w:rsidRDefault="002F52D6" w:rsidP="00B916BF">
      <w:pPr>
        <w:pBdr>
          <w:bottom w:val="single" w:sz="6" w:space="1" w:color="auto"/>
        </w:pBdr>
        <w:spacing w:before="100" w:beforeAutospacing="1" w:after="100" w:afterAutospacing="1" w:line="259" w:lineRule="auto"/>
        <w:jc w:val="both"/>
        <w:outlineLvl w:val="0"/>
        <w:rPr>
          <w:rFonts w:cs="Arial"/>
          <w:szCs w:val="24"/>
        </w:rPr>
      </w:pPr>
    </w:p>
    <w:p w:rsidR="00B3347A" w:rsidRDefault="00B3347A" w:rsidP="00B916BF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EB0A9A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7652D0" w:rsidRPr="007652D0" w:rsidRDefault="00BD5CC0" w:rsidP="00B916BF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  <w:r w:rsidRPr="007652D0">
        <w:rPr>
          <w:rFonts w:eastAsiaTheme="minorHAnsi" w:cs="Arial"/>
          <w:szCs w:val="24"/>
          <w:lang w:val="en-ZA"/>
        </w:rPr>
        <w:t>1: These is no legal provision</w:t>
      </w:r>
      <w:r w:rsidR="008C0B22" w:rsidRPr="007652D0">
        <w:rPr>
          <w:rFonts w:eastAsiaTheme="minorHAnsi" w:cs="Arial"/>
          <w:szCs w:val="24"/>
          <w:lang w:val="en-ZA"/>
        </w:rPr>
        <w:t xml:space="preserve"> that allows or prohibits the involvement of third parties. </w:t>
      </w:r>
    </w:p>
    <w:p w:rsidR="00BD5CC0" w:rsidRPr="007652D0" w:rsidRDefault="007652D0" w:rsidP="00B916BF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eastAsiaTheme="minorHAnsi" w:cs="Arial"/>
          <w:szCs w:val="24"/>
          <w:lang w:val="en-ZA"/>
        </w:rPr>
        <w:t>2: Yes, this create</w:t>
      </w:r>
      <w:r w:rsidR="008C0B22" w:rsidRPr="007652D0">
        <w:rPr>
          <w:rFonts w:eastAsiaTheme="minorHAnsi" w:cs="Arial"/>
          <w:szCs w:val="24"/>
          <w:lang w:val="en-ZA"/>
        </w:rPr>
        <w:t xml:space="preserve">challenges in the processing of claims. Claims processing is often delayed </w:t>
      </w:r>
      <w:r w:rsidR="00BD5CC0" w:rsidRPr="007652D0">
        <w:rPr>
          <w:rFonts w:eastAsiaTheme="minorHAnsi" w:cs="Arial"/>
          <w:szCs w:val="24"/>
          <w:lang w:val="en-ZA"/>
        </w:rPr>
        <w:t>due to outstanding information</w:t>
      </w:r>
      <w:r w:rsidR="008C0B22" w:rsidRPr="007652D0">
        <w:rPr>
          <w:rFonts w:eastAsiaTheme="minorHAnsi" w:cs="Arial"/>
          <w:szCs w:val="24"/>
          <w:lang w:val="en-ZA"/>
        </w:rPr>
        <w:t xml:space="preserve"> r</w:t>
      </w:r>
      <w:bookmarkStart w:id="0" w:name="_GoBack"/>
      <w:bookmarkEnd w:id="0"/>
      <w:r w:rsidR="008C0B22" w:rsidRPr="007652D0">
        <w:rPr>
          <w:rFonts w:eastAsiaTheme="minorHAnsi" w:cs="Arial"/>
          <w:szCs w:val="24"/>
          <w:lang w:val="en-ZA"/>
        </w:rPr>
        <w:t>equired while medical service providers are paid and the injured workers remain unpaid as the Fund is unable to finalise the claims due to the outstanding claims information</w:t>
      </w:r>
      <w:r w:rsidR="00BD5CC0" w:rsidRPr="007652D0">
        <w:rPr>
          <w:rFonts w:eastAsiaTheme="minorHAnsi" w:cs="Arial"/>
          <w:szCs w:val="24"/>
          <w:lang w:val="en-ZA"/>
        </w:rPr>
        <w:t xml:space="preserve">. </w:t>
      </w:r>
    </w:p>
    <w:sectPr w:rsidR="00BD5CC0" w:rsidRPr="007652D0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66" w:rsidRDefault="00375B66" w:rsidP="00646E39">
      <w:r>
        <w:separator/>
      </w:r>
    </w:p>
  </w:endnote>
  <w:endnote w:type="continuationSeparator" w:id="1">
    <w:p w:rsidR="00375B66" w:rsidRDefault="00375B66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AC6007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7D2859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66" w:rsidRDefault="00375B66" w:rsidP="00646E39">
      <w:r>
        <w:separator/>
      </w:r>
    </w:p>
  </w:footnote>
  <w:footnote w:type="continuationSeparator" w:id="1">
    <w:p w:rsidR="00375B66" w:rsidRDefault="00375B66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C3793"/>
    <w:multiLevelType w:val="hybridMultilevel"/>
    <w:tmpl w:val="4810EB22"/>
    <w:lvl w:ilvl="0" w:tplc="1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200E"/>
    <w:rsid w:val="000034D3"/>
    <w:rsid w:val="00006125"/>
    <w:rsid w:val="00037764"/>
    <w:rsid w:val="0004639E"/>
    <w:rsid w:val="00053D39"/>
    <w:rsid w:val="00060BC9"/>
    <w:rsid w:val="0007006C"/>
    <w:rsid w:val="00070E30"/>
    <w:rsid w:val="000A415E"/>
    <w:rsid w:val="000B46BB"/>
    <w:rsid w:val="000E3E84"/>
    <w:rsid w:val="000F7E10"/>
    <w:rsid w:val="001160E8"/>
    <w:rsid w:val="00132042"/>
    <w:rsid w:val="0013744A"/>
    <w:rsid w:val="00146B10"/>
    <w:rsid w:val="00186E2B"/>
    <w:rsid w:val="001872A7"/>
    <w:rsid w:val="0019085B"/>
    <w:rsid w:val="00197D8E"/>
    <w:rsid w:val="001D27D1"/>
    <w:rsid w:val="00210A29"/>
    <w:rsid w:val="00210E97"/>
    <w:rsid w:val="00216684"/>
    <w:rsid w:val="002244FC"/>
    <w:rsid w:val="00227098"/>
    <w:rsid w:val="0024010C"/>
    <w:rsid w:val="0024226A"/>
    <w:rsid w:val="0024731E"/>
    <w:rsid w:val="00260724"/>
    <w:rsid w:val="00272348"/>
    <w:rsid w:val="00273234"/>
    <w:rsid w:val="002864BC"/>
    <w:rsid w:val="00287415"/>
    <w:rsid w:val="002A5795"/>
    <w:rsid w:val="002D38A3"/>
    <w:rsid w:val="002E2FA2"/>
    <w:rsid w:val="002F52D6"/>
    <w:rsid w:val="00303EA7"/>
    <w:rsid w:val="00303FE9"/>
    <w:rsid w:val="003229FB"/>
    <w:rsid w:val="00337B29"/>
    <w:rsid w:val="0034194A"/>
    <w:rsid w:val="00356381"/>
    <w:rsid w:val="00375B66"/>
    <w:rsid w:val="00390295"/>
    <w:rsid w:val="00394518"/>
    <w:rsid w:val="003946AA"/>
    <w:rsid w:val="003960C1"/>
    <w:rsid w:val="0039754E"/>
    <w:rsid w:val="003C2B89"/>
    <w:rsid w:val="003C538B"/>
    <w:rsid w:val="003E4D49"/>
    <w:rsid w:val="003E7F6C"/>
    <w:rsid w:val="003F2860"/>
    <w:rsid w:val="003F3DBF"/>
    <w:rsid w:val="0041333B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751C3"/>
    <w:rsid w:val="00575313"/>
    <w:rsid w:val="00582FD3"/>
    <w:rsid w:val="005945CE"/>
    <w:rsid w:val="0059572C"/>
    <w:rsid w:val="005A270F"/>
    <w:rsid w:val="005B0B22"/>
    <w:rsid w:val="005B55F0"/>
    <w:rsid w:val="005D3E3A"/>
    <w:rsid w:val="005D4FC4"/>
    <w:rsid w:val="00611C65"/>
    <w:rsid w:val="00624906"/>
    <w:rsid w:val="006412B8"/>
    <w:rsid w:val="00646E39"/>
    <w:rsid w:val="00663044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652D0"/>
    <w:rsid w:val="007706D6"/>
    <w:rsid w:val="00773011"/>
    <w:rsid w:val="007B5AD1"/>
    <w:rsid w:val="007D2859"/>
    <w:rsid w:val="007D4C5C"/>
    <w:rsid w:val="007D51CE"/>
    <w:rsid w:val="007D67F5"/>
    <w:rsid w:val="007E3ECB"/>
    <w:rsid w:val="007E6F52"/>
    <w:rsid w:val="007F08E0"/>
    <w:rsid w:val="007F7723"/>
    <w:rsid w:val="008059CC"/>
    <w:rsid w:val="008106C5"/>
    <w:rsid w:val="00810C11"/>
    <w:rsid w:val="00821AAF"/>
    <w:rsid w:val="0084624F"/>
    <w:rsid w:val="0084742A"/>
    <w:rsid w:val="008620F8"/>
    <w:rsid w:val="008715ED"/>
    <w:rsid w:val="008C0B22"/>
    <w:rsid w:val="008D0D24"/>
    <w:rsid w:val="008E4C76"/>
    <w:rsid w:val="00904145"/>
    <w:rsid w:val="009107C6"/>
    <w:rsid w:val="00917A69"/>
    <w:rsid w:val="009307B3"/>
    <w:rsid w:val="0093224E"/>
    <w:rsid w:val="00933E1F"/>
    <w:rsid w:val="00961B84"/>
    <w:rsid w:val="009A5204"/>
    <w:rsid w:val="009B0C6D"/>
    <w:rsid w:val="009B14B2"/>
    <w:rsid w:val="009B779E"/>
    <w:rsid w:val="009D7180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55C17"/>
    <w:rsid w:val="00A601AA"/>
    <w:rsid w:val="00A76353"/>
    <w:rsid w:val="00AB7EDD"/>
    <w:rsid w:val="00AC0747"/>
    <w:rsid w:val="00AC170C"/>
    <w:rsid w:val="00AC6007"/>
    <w:rsid w:val="00AD7132"/>
    <w:rsid w:val="00AD7C35"/>
    <w:rsid w:val="00AE2D7E"/>
    <w:rsid w:val="00AF5608"/>
    <w:rsid w:val="00B0592D"/>
    <w:rsid w:val="00B12C86"/>
    <w:rsid w:val="00B3347A"/>
    <w:rsid w:val="00B371F7"/>
    <w:rsid w:val="00B506F8"/>
    <w:rsid w:val="00B51690"/>
    <w:rsid w:val="00B65168"/>
    <w:rsid w:val="00B70947"/>
    <w:rsid w:val="00B711C5"/>
    <w:rsid w:val="00B86FFB"/>
    <w:rsid w:val="00B916BF"/>
    <w:rsid w:val="00B95ED7"/>
    <w:rsid w:val="00BA79D8"/>
    <w:rsid w:val="00BB0477"/>
    <w:rsid w:val="00BB75DA"/>
    <w:rsid w:val="00BC26EE"/>
    <w:rsid w:val="00BD5CC0"/>
    <w:rsid w:val="00C035EE"/>
    <w:rsid w:val="00C0505E"/>
    <w:rsid w:val="00C15480"/>
    <w:rsid w:val="00C253AD"/>
    <w:rsid w:val="00C53B4E"/>
    <w:rsid w:val="00C60A5C"/>
    <w:rsid w:val="00C66E3E"/>
    <w:rsid w:val="00C75C93"/>
    <w:rsid w:val="00C97CF2"/>
    <w:rsid w:val="00CA6885"/>
    <w:rsid w:val="00CB422B"/>
    <w:rsid w:val="00CB5515"/>
    <w:rsid w:val="00CE4338"/>
    <w:rsid w:val="00CF0FEF"/>
    <w:rsid w:val="00D13158"/>
    <w:rsid w:val="00D208A6"/>
    <w:rsid w:val="00D238CE"/>
    <w:rsid w:val="00D44C94"/>
    <w:rsid w:val="00D46D12"/>
    <w:rsid w:val="00D64996"/>
    <w:rsid w:val="00D66930"/>
    <w:rsid w:val="00D833A0"/>
    <w:rsid w:val="00D91831"/>
    <w:rsid w:val="00DC4EA3"/>
    <w:rsid w:val="00E21954"/>
    <w:rsid w:val="00E242E0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74AFD"/>
    <w:rsid w:val="00E81CCC"/>
    <w:rsid w:val="00E83359"/>
    <w:rsid w:val="00E87985"/>
    <w:rsid w:val="00E91253"/>
    <w:rsid w:val="00E91284"/>
    <w:rsid w:val="00E95CE7"/>
    <w:rsid w:val="00EB0A9A"/>
    <w:rsid w:val="00EB7C76"/>
    <w:rsid w:val="00EC338C"/>
    <w:rsid w:val="00F415DD"/>
    <w:rsid w:val="00F43048"/>
    <w:rsid w:val="00F729D0"/>
    <w:rsid w:val="00F77351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1151</Characters>
  <Application>Microsoft Office Word</Application>
  <DocSecurity>0</DocSecurity>
  <Lines>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1297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2020-10-16T12:24:00Z</dcterms:created>
  <dcterms:modified xsi:type="dcterms:W3CDTF">2020-10-16T12:24:00Z</dcterms:modified>
</cp:coreProperties>
</file>