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1915DA" w:rsidRDefault="001915DA"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9E4177">
        <w:rPr>
          <w:rFonts w:ascii="Arial" w:hAnsi="Arial" w:cs="Arial"/>
          <w:b/>
          <w:bCs/>
          <w:sz w:val="24"/>
          <w:szCs w:val="24"/>
        </w:rPr>
        <w:t>22</w:t>
      </w:r>
      <w:r w:rsidR="005328DE">
        <w:rPr>
          <w:rFonts w:ascii="Arial" w:hAnsi="Arial" w:cs="Arial"/>
          <w:b/>
          <w:bCs/>
          <w:sz w:val="24"/>
          <w:szCs w:val="24"/>
        </w:rPr>
        <w:t>8</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1915DA">
        <w:rPr>
          <w:rFonts w:ascii="Arial" w:hAnsi="Arial" w:cs="Arial"/>
          <w:b/>
          <w:bCs/>
          <w:sz w:val="24"/>
          <w:szCs w:val="24"/>
          <w:u w:val="single"/>
        </w:rPr>
        <w:t>16</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 xml:space="preserve">NO </w:t>
      </w:r>
      <w:r w:rsidR="001915DA">
        <w:rPr>
          <w:rFonts w:ascii="Arial" w:hAnsi="Arial" w:cs="Arial"/>
          <w:b/>
          <w:bCs/>
          <w:sz w:val="24"/>
          <w:szCs w:val="24"/>
          <w:u w:val="single"/>
        </w:rPr>
        <w:t>2</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684F9C" w:rsidP="00706CA8">
      <w:pPr>
        <w:spacing w:before="100" w:beforeAutospacing="1" w:after="100" w:afterAutospacing="1" w:line="360" w:lineRule="auto"/>
        <w:ind w:left="851" w:hanging="851"/>
        <w:jc w:val="both"/>
        <w:rPr>
          <w:rFonts w:ascii="Arial" w:hAnsi="Arial" w:cs="Arial"/>
          <w:b/>
          <w:noProof/>
          <w:sz w:val="24"/>
          <w:szCs w:val="24"/>
          <w:lang w:val="af-ZA"/>
        </w:rPr>
      </w:pPr>
      <w:r w:rsidRPr="00684F9C">
        <w:rPr>
          <w:rFonts w:ascii="Arial" w:hAnsi="Arial" w:cs="Arial"/>
          <w:b/>
          <w:noProof/>
          <w:sz w:val="24"/>
          <w:szCs w:val="24"/>
          <w:lang w:val="af-ZA"/>
        </w:rPr>
        <w:t xml:space="preserve">Ms V Ketabahle (EFF) </w:t>
      </w:r>
      <w:r w:rsidR="002A76BD" w:rsidRPr="00ED188E">
        <w:rPr>
          <w:rFonts w:ascii="Arial" w:hAnsi="Arial" w:cs="Arial"/>
          <w:b/>
          <w:noProof/>
          <w:sz w:val="24"/>
          <w:szCs w:val="24"/>
          <w:lang w:val="af-ZA"/>
        </w:rPr>
        <w:t>to ask the Minister of Higher Education and Training:</w:t>
      </w:r>
    </w:p>
    <w:p w:rsidR="000B5192" w:rsidRDefault="005328DE" w:rsidP="00514768">
      <w:pPr>
        <w:spacing w:before="100" w:beforeAutospacing="1" w:after="100" w:afterAutospacing="1" w:line="360" w:lineRule="auto"/>
        <w:ind w:left="567"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5328DE">
        <w:rPr>
          <w:rFonts w:ascii="Arial" w:hAnsi="Arial" w:cs="Arial"/>
          <w:sz w:val="24"/>
          <w:szCs w:val="24"/>
        </w:rPr>
        <w:t>What is the total number of meetings and/or conferences that were held by the National Institute for Humanities and Social Sciences in the (</w:t>
      </w:r>
      <w:proofErr w:type="spellStart"/>
      <w:r w:rsidRPr="005328DE">
        <w:rPr>
          <w:rFonts w:ascii="Arial" w:hAnsi="Arial" w:cs="Arial"/>
          <w:sz w:val="24"/>
          <w:szCs w:val="24"/>
        </w:rPr>
        <w:t>i</w:t>
      </w:r>
      <w:proofErr w:type="spellEnd"/>
      <w:r w:rsidRPr="005328DE">
        <w:rPr>
          <w:rFonts w:ascii="Arial" w:hAnsi="Arial" w:cs="Arial"/>
          <w:sz w:val="24"/>
          <w:szCs w:val="24"/>
        </w:rPr>
        <w:t>) 2014-15, (ii) 2015-16 and (iii) 2016-17 financial years, (b) what (</w:t>
      </w:r>
      <w:proofErr w:type="spellStart"/>
      <w:r w:rsidRPr="005328DE">
        <w:rPr>
          <w:rFonts w:ascii="Arial" w:hAnsi="Arial" w:cs="Arial"/>
          <w:sz w:val="24"/>
          <w:szCs w:val="24"/>
        </w:rPr>
        <w:t>i</w:t>
      </w:r>
      <w:proofErr w:type="spellEnd"/>
      <w:r w:rsidRPr="005328DE">
        <w:rPr>
          <w:rFonts w:ascii="Arial" w:hAnsi="Arial" w:cs="Arial"/>
          <w:sz w:val="24"/>
          <w:szCs w:val="24"/>
        </w:rPr>
        <w:t>) was the name and purpose of each meeting and conference held, (ii) was the total cost of each meeting and conference held, (iii) were the names of each service provider for each meeting and conference held and (iv) was the total amount paid to each service provider for each meeting and conference held, (c) who approved the expenditure for each meeting and conference held and (d) did expenditure for each meeting and conference comply with cost cutting measures and regulations of the National Treasury and the Auditor-General of South Africa?</w:t>
      </w:r>
      <w:r w:rsidR="000B5192" w:rsidRPr="000B5192">
        <w:rPr>
          <w:rFonts w:ascii="Arial" w:hAnsi="Arial" w:cs="Arial"/>
          <w:sz w:val="24"/>
          <w:szCs w:val="24"/>
        </w:rPr>
        <w:tab/>
      </w:r>
      <w:r w:rsidR="000B5192" w:rsidRPr="000B5192">
        <w:rPr>
          <w:rFonts w:ascii="Arial" w:hAnsi="Arial" w:cs="Arial"/>
          <w:sz w:val="24"/>
          <w:szCs w:val="24"/>
        </w:rPr>
        <w:tab/>
      </w:r>
      <w:r w:rsidR="000B5192" w:rsidRPr="000B5192">
        <w:rPr>
          <w:rFonts w:ascii="Arial" w:hAnsi="Arial" w:cs="Arial"/>
          <w:sz w:val="24"/>
          <w:szCs w:val="24"/>
        </w:rPr>
        <w:tab/>
      </w:r>
      <w:r w:rsidR="000B5192" w:rsidRPr="000B5192">
        <w:rPr>
          <w:rFonts w:ascii="Arial" w:hAnsi="Arial" w:cs="Arial"/>
          <w:sz w:val="24"/>
          <w:szCs w:val="24"/>
        </w:rPr>
        <w:tab/>
      </w:r>
    </w:p>
    <w:p w:rsidR="004A5705" w:rsidRPr="001915DA" w:rsidRDefault="000B5192" w:rsidP="00700F5C">
      <w:pPr>
        <w:spacing w:before="100" w:beforeAutospacing="1" w:after="100" w:afterAutospacing="1" w:line="360" w:lineRule="auto"/>
        <w:ind w:firstLine="8364"/>
        <w:jc w:val="both"/>
        <w:rPr>
          <w:rFonts w:ascii="Arial" w:hAnsi="Arial" w:cs="Arial"/>
          <w:sz w:val="24"/>
          <w:szCs w:val="24"/>
        </w:rPr>
      </w:pPr>
      <w:r w:rsidRPr="000B5192">
        <w:rPr>
          <w:rFonts w:ascii="Arial" w:hAnsi="Arial" w:cs="Arial"/>
          <w:b/>
          <w:sz w:val="24"/>
          <w:szCs w:val="24"/>
        </w:rPr>
        <w:t>NW24</w:t>
      </w:r>
      <w:r w:rsidR="00700F5C">
        <w:rPr>
          <w:rFonts w:ascii="Arial" w:hAnsi="Arial" w:cs="Arial"/>
          <w:b/>
          <w:sz w:val="24"/>
          <w:szCs w:val="24"/>
        </w:rPr>
        <w:t>9</w:t>
      </w:r>
      <w:r w:rsidRPr="000B5192">
        <w:rPr>
          <w:rFonts w:ascii="Arial" w:hAnsi="Arial" w:cs="Arial"/>
          <w:b/>
          <w:sz w:val="24"/>
          <w:szCs w:val="24"/>
        </w:rPr>
        <w:t>E</w:t>
      </w:r>
    </w:p>
    <w:p w:rsidR="001915DA" w:rsidRDefault="001915DA">
      <w:pPr>
        <w:spacing w:after="0" w:line="240" w:lineRule="auto"/>
        <w:rPr>
          <w:rFonts w:ascii="Arial" w:hAnsi="Arial" w:cs="Arial"/>
          <w:b/>
          <w:sz w:val="24"/>
          <w:szCs w:val="24"/>
        </w:rPr>
      </w:pPr>
      <w:r>
        <w:rPr>
          <w:rFonts w:ascii="Arial" w:hAnsi="Arial" w:cs="Arial"/>
          <w:b/>
          <w:sz w:val="24"/>
          <w:szCs w:val="24"/>
        </w:rPr>
        <w:br w:type="page"/>
      </w:r>
    </w:p>
    <w:p w:rsidR="008C3682" w:rsidRPr="00BD1F7F" w:rsidRDefault="008C3682" w:rsidP="008C3682">
      <w:pPr>
        <w:spacing w:after="240" w:line="360" w:lineRule="auto"/>
        <w:jc w:val="both"/>
        <w:rPr>
          <w:rFonts w:ascii="Arial" w:hAnsi="Arial" w:cs="Arial"/>
          <w:b/>
          <w:sz w:val="24"/>
          <w:szCs w:val="24"/>
        </w:rPr>
      </w:pPr>
      <w:r w:rsidRPr="00BD1F7F">
        <w:rPr>
          <w:rFonts w:ascii="Arial" w:hAnsi="Arial" w:cs="Arial"/>
          <w:b/>
          <w:sz w:val="24"/>
          <w:szCs w:val="24"/>
        </w:rPr>
        <w:lastRenderedPageBreak/>
        <w:t>REPLY:</w:t>
      </w:r>
    </w:p>
    <w:p w:rsidR="008C3682" w:rsidRPr="00BD1F7F" w:rsidRDefault="008C3682" w:rsidP="008C3682">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8C3682" w:rsidRDefault="008C3682" w:rsidP="00613893">
      <w:pPr>
        <w:pStyle w:val="ListParagraph"/>
        <w:numPr>
          <w:ilvl w:val="0"/>
          <w:numId w:val="20"/>
        </w:numPr>
        <w:tabs>
          <w:tab w:val="left" w:pos="426"/>
        </w:tabs>
        <w:spacing w:after="240" w:line="360" w:lineRule="auto"/>
        <w:ind w:left="851" w:hanging="851"/>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In 2014/15 the NIHSS held 4 meetings and 4 conferences.</w:t>
      </w:r>
    </w:p>
    <w:p w:rsidR="008C3682" w:rsidRDefault="008C3682" w:rsidP="00613893">
      <w:pPr>
        <w:pStyle w:val="ListParagraph"/>
        <w:spacing w:after="240" w:line="360" w:lineRule="auto"/>
        <w:ind w:left="851" w:hanging="425"/>
        <w:jc w:val="both"/>
        <w:rPr>
          <w:rFonts w:ascii="Arial" w:hAnsi="Arial" w:cs="Arial"/>
          <w:sz w:val="24"/>
          <w:szCs w:val="24"/>
        </w:rPr>
      </w:pPr>
      <w:r>
        <w:rPr>
          <w:rFonts w:ascii="Arial" w:hAnsi="Arial" w:cs="Arial"/>
          <w:sz w:val="24"/>
          <w:szCs w:val="24"/>
        </w:rPr>
        <w:t>(ii)</w:t>
      </w:r>
      <w:r w:rsidRPr="007F2230">
        <w:rPr>
          <w:rFonts w:ascii="Arial" w:hAnsi="Arial" w:cs="Arial"/>
          <w:sz w:val="24"/>
          <w:szCs w:val="24"/>
        </w:rPr>
        <w:t xml:space="preserve"> </w:t>
      </w:r>
      <w:r>
        <w:rPr>
          <w:rFonts w:ascii="Arial" w:hAnsi="Arial" w:cs="Arial"/>
          <w:sz w:val="24"/>
          <w:szCs w:val="24"/>
        </w:rPr>
        <w:tab/>
      </w:r>
      <w:r w:rsidRPr="007F2230">
        <w:rPr>
          <w:rFonts w:ascii="Arial" w:hAnsi="Arial" w:cs="Arial"/>
          <w:sz w:val="24"/>
          <w:szCs w:val="24"/>
        </w:rPr>
        <w:t>In 201</w:t>
      </w:r>
      <w:r>
        <w:rPr>
          <w:rFonts w:ascii="Arial" w:hAnsi="Arial" w:cs="Arial"/>
          <w:sz w:val="24"/>
          <w:szCs w:val="24"/>
        </w:rPr>
        <w:t>5</w:t>
      </w:r>
      <w:r w:rsidRPr="007F2230">
        <w:rPr>
          <w:rFonts w:ascii="Arial" w:hAnsi="Arial" w:cs="Arial"/>
          <w:sz w:val="24"/>
          <w:szCs w:val="24"/>
        </w:rPr>
        <w:t>/1</w:t>
      </w:r>
      <w:r>
        <w:rPr>
          <w:rFonts w:ascii="Arial" w:hAnsi="Arial" w:cs="Arial"/>
          <w:sz w:val="24"/>
          <w:szCs w:val="24"/>
        </w:rPr>
        <w:t>6</w:t>
      </w:r>
      <w:r w:rsidRPr="007F2230">
        <w:rPr>
          <w:rFonts w:ascii="Arial" w:hAnsi="Arial" w:cs="Arial"/>
          <w:sz w:val="24"/>
          <w:szCs w:val="24"/>
        </w:rPr>
        <w:t xml:space="preserve"> the NIHSS held 4 meetings and </w:t>
      </w:r>
      <w:r>
        <w:rPr>
          <w:rFonts w:ascii="Arial" w:hAnsi="Arial" w:cs="Arial"/>
          <w:sz w:val="24"/>
          <w:szCs w:val="24"/>
        </w:rPr>
        <w:t>11</w:t>
      </w:r>
      <w:r w:rsidRPr="007F2230">
        <w:rPr>
          <w:rFonts w:ascii="Arial" w:hAnsi="Arial" w:cs="Arial"/>
          <w:sz w:val="24"/>
          <w:szCs w:val="24"/>
        </w:rPr>
        <w:t xml:space="preserve"> conferences.</w:t>
      </w:r>
    </w:p>
    <w:p w:rsidR="008C3682" w:rsidRDefault="008C3682" w:rsidP="00613893">
      <w:pPr>
        <w:pStyle w:val="ListParagraph"/>
        <w:spacing w:after="240" w:line="360" w:lineRule="auto"/>
        <w:ind w:left="851" w:hanging="425"/>
        <w:jc w:val="both"/>
        <w:rPr>
          <w:rFonts w:ascii="Arial" w:hAnsi="Arial" w:cs="Arial"/>
          <w:sz w:val="24"/>
          <w:szCs w:val="24"/>
        </w:rPr>
      </w:pPr>
      <w:r>
        <w:rPr>
          <w:rFonts w:ascii="Arial" w:hAnsi="Arial" w:cs="Arial"/>
          <w:sz w:val="24"/>
          <w:szCs w:val="24"/>
        </w:rPr>
        <w:t>(iii)</w:t>
      </w:r>
      <w:r w:rsidRPr="007F2230">
        <w:rPr>
          <w:rFonts w:ascii="Arial" w:hAnsi="Arial" w:cs="Arial"/>
          <w:sz w:val="24"/>
          <w:szCs w:val="24"/>
        </w:rPr>
        <w:t xml:space="preserve"> </w:t>
      </w:r>
      <w:r>
        <w:rPr>
          <w:rFonts w:ascii="Arial" w:hAnsi="Arial" w:cs="Arial"/>
          <w:sz w:val="24"/>
          <w:szCs w:val="24"/>
        </w:rPr>
        <w:tab/>
      </w:r>
      <w:r w:rsidRPr="007F2230">
        <w:rPr>
          <w:rFonts w:ascii="Arial" w:hAnsi="Arial" w:cs="Arial"/>
          <w:sz w:val="24"/>
          <w:szCs w:val="24"/>
        </w:rPr>
        <w:t>In 201</w:t>
      </w:r>
      <w:r>
        <w:rPr>
          <w:rFonts w:ascii="Arial" w:hAnsi="Arial" w:cs="Arial"/>
          <w:sz w:val="24"/>
          <w:szCs w:val="24"/>
        </w:rPr>
        <w:t>6</w:t>
      </w:r>
      <w:r w:rsidRPr="007F2230">
        <w:rPr>
          <w:rFonts w:ascii="Arial" w:hAnsi="Arial" w:cs="Arial"/>
          <w:sz w:val="24"/>
          <w:szCs w:val="24"/>
        </w:rPr>
        <w:t>/1</w:t>
      </w:r>
      <w:r>
        <w:rPr>
          <w:rFonts w:ascii="Arial" w:hAnsi="Arial" w:cs="Arial"/>
          <w:sz w:val="24"/>
          <w:szCs w:val="24"/>
        </w:rPr>
        <w:t>7</w:t>
      </w:r>
      <w:r w:rsidRPr="007F2230">
        <w:rPr>
          <w:rFonts w:ascii="Arial" w:hAnsi="Arial" w:cs="Arial"/>
          <w:sz w:val="24"/>
          <w:szCs w:val="24"/>
        </w:rPr>
        <w:t xml:space="preserve"> the NIHSS held </w:t>
      </w:r>
      <w:r>
        <w:rPr>
          <w:rFonts w:ascii="Arial" w:hAnsi="Arial" w:cs="Arial"/>
          <w:sz w:val="24"/>
          <w:szCs w:val="24"/>
        </w:rPr>
        <w:t>16</w:t>
      </w:r>
      <w:r w:rsidRPr="007F2230">
        <w:rPr>
          <w:rFonts w:ascii="Arial" w:hAnsi="Arial" w:cs="Arial"/>
          <w:sz w:val="24"/>
          <w:szCs w:val="24"/>
        </w:rPr>
        <w:t xml:space="preserve"> meetings and </w:t>
      </w:r>
      <w:r>
        <w:rPr>
          <w:rFonts w:ascii="Arial" w:hAnsi="Arial" w:cs="Arial"/>
          <w:sz w:val="24"/>
          <w:szCs w:val="24"/>
        </w:rPr>
        <w:t>41</w:t>
      </w:r>
      <w:r w:rsidRPr="007F2230">
        <w:rPr>
          <w:rFonts w:ascii="Arial" w:hAnsi="Arial" w:cs="Arial"/>
          <w:sz w:val="24"/>
          <w:szCs w:val="24"/>
        </w:rPr>
        <w:t xml:space="preserve"> conferences.</w:t>
      </w:r>
    </w:p>
    <w:p w:rsidR="008C3682" w:rsidRDefault="008C3682" w:rsidP="008C3682">
      <w:pPr>
        <w:pStyle w:val="ListParagraph"/>
        <w:spacing w:after="240" w:line="360" w:lineRule="auto"/>
        <w:ind w:left="851"/>
        <w:jc w:val="both"/>
        <w:rPr>
          <w:rFonts w:ascii="Arial" w:hAnsi="Arial" w:cs="Arial"/>
          <w:sz w:val="24"/>
          <w:szCs w:val="24"/>
        </w:rPr>
      </w:pPr>
    </w:p>
    <w:p w:rsidR="008C3682" w:rsidRPr="00613893" w:rsidRDefault="008C3682" w:rsidP="00613893">
      <w:pPr>
        <w:pStyle w:val="ListParagraph"/>
        <w:numPr>
          <w:ilvl w:val="0"/>
          <w:numId w:val="20"/>
        </w:numPr>
        <w:tabs>
          <w:tab w:val="left" w:pos="426"/>
        </w:tabs>
        <w:spacing w:after="240" w:line="360" w:lineRule="auto"/>
        <w:ind w:left="851" w:hanging="851"/>
        <w:jc w:val="both"/>
        <w:rPr>
          <w:rFonts w:ascii="Arial" w:hAnsi="Arial" w:cs="Arial"/>
          <w:b/>
          <w:sz w:val="24"/>
          <w:szCs w:val="24"/>
        </w:rPr>
      </w:pPr>
      <w:r w:rsidRPr="00613893">
        <w:rPr>
          <w:rFonts w:ascii="Arial" w:hAnsi="Arial" w:cs="Arial"/>
          <w:b/>
          <w:sz w:val="24"/>
          <w:szCs w:val="24"/>
        </w:rPr>
        <w:t>Table 1: Meetings and conferences that were held by the NIHSS in 2014/15</w:t>
      </w:r>
    </w:p>
    <w:tbl>
      <w:tblPr>
        <w:tblStyle w:val="TableGrid"/>
        <w:tblW w:w="0" w:type="auto"/>
        <w:tblLook w:val="04A0" w:firstRow="1" w:lastRow="0" w:firstColumn="1" w:lastColumn="0" w:noHBand="0" w:noVBand="1"/>
      </w:tblPr>
      <w:tblGrid>
        <w:gridCol w:w="3158"/>
        <w:gridCol w:w="2108"/>
        <w:gridCol w:w="1560"/>
      </w:tblGrid>
      <w:tr w:rsidR="008C3682" w:rsidRPr="00591106" w:rsidTr="00613893">
        <w:trPr>
          <w:trHeight w:val="113"/>
        </w:trPr>
        <w:tc>
          <w:tcPr>
            <w:tcW w:w="3158" w:type="dxa"/>
          </w:tcPr>
          <w:p w:rsidR="008C3682" w:rsidRPr="00591106" w:rsidRDefault="008C3682" w:rsidP="008F7391">
            <w:pPr>
              <w:spacing w:after="0"/>
              <w:jc w:val="center"/>
              <w:rPr>
                <w:rFonts w:ascii="Arial" w:hAnsi="Arial" w:cs="Arial"/>
                <w:b/>
              </w:rPr>
            </w:pPr>
          </w:p>
          <w:p w:rsidR="008C3682" w:rsidRPr="00591106" w:rsidRDefault="008C3682" w:rsidP="008F7391">
            <w:pPr>
              <w:spacing w:after="0"/>
              <w:jc w:val="center"/>
              <w:rPr>
                <w:rFonts w:ascii="Arial" w:hAnsi="Arial" w:cs="Arial"/>
                <w:b/>
              </w:rPr>
            </w:pPr>
            <w:r w:rsidRPr="00591106">
              <w:rPr>
                <w:rFonts w:ascii="Arial" w:hAnsi="Arial" w:cs="Arial"/>
                <w:b/>
              </w:rPr>
              <w:t>Date of meeting</w:t>
            </w:r>
          </w:p>
        </w:tc>
        <w:tc>
          <w:tcPr>
            <w:tcW w:w="2108" w:type="dxa"/>
          </w:tcPr>
          <w:p w:rsidR="008C3682" w:rsidRPr="00591106" w:rsidRDefault="008C3682" w:rsidP="008F7391">
            <w:pPr>
              <w:spacing w:after="0"/>
              <w:jc w:val="center"/>
              <w:rPr>
                <w:rFonts w:ascii="Arial" w:hAnsi="Arial" w:cs="Arial"/>
              </w:rPr>
            </w:pPr>
            <w:r w:rsidRPr="00591106">
              <w:rPr>
                <w:rFonts w:ascii="Arial" w:hAnsi="Arial" w:cs="Arial"/>
              </w:rPr>
              <w:t>(b)(</w:t>
            </w:r>
            <w:proofErr w:type="spellStart"/>
            <w:r w:rsidRPr="00591106">
              <w:rPr>
                <w:rFonts w:ascii="Arial" w:hAnsi="Arial" w:cs="Arial"/>
              </w:rPr>
              <w:t>i</w:t>
            </w:r>
            <w:proofErr w:type="spellEnd"/>
            <w:r w:rsidRPr="00591106">
              <w:rPr>
                <w:rFonts w:ascii="Arial" w:hAnsi="Arial" w:cs="Arial"/>
              </w:rPr>
              <w:t>)</w:t>
            </w:r>
          </w:p>
          <w:p w:rsidR="008C3682" w:rsidRPr="00591106" w:rsidRDefault="008C3682" w:rsidP="008F7391">
            <w:pPr>
              <w:spacing w:after="0"/>
              <w:jc w:val="center"/>
              <w:rPr>
                <w:rFonts w:ascii="Arial" w:hAnsi="Arial" w:cs="Arial"/>
                <w:b/>
              </w:rPr>
            </w:pPr>
            <w:r w:rsidRPr="00591106">
              <w:rPr>
                <w:rFonts w:ascii="Arial" w:hAnsi="Arial" w:cs="Arial"/>
                <w:b/>
              </w:rPr>
              <w:t>Type of meeting</w:t>
            </w:r>
          </w:p>
        </w:tc>
        <w:tc>
          <w:tcPr>
            <w:tcW w:w="1560" w:type="dxa"/>
          </w:tcPr>
          <w:p w:rsidR="008C3682" w:rsidRPr="00591106" w:rsidRDefault="008C3682" w:rsidP="008F7391">
            <w:pPr>
              <w:spacing w:after="0"/>
              <w:jc w:val="center"/>
              <w:rPr>
                <w:rFonts w:ascii="Arial" w:hAnsi="Arial" w:cs="Arial"/>
              </w:rPr>
            </w:pPr>
            <w:r w:rsidRPr="00591106">
              <w:rPr>
                <w:rFonts w:ascii="Arial" w:hAnsi="Arial" w:cs="Arial"/>
              </w:rPr>
              <w:t>(b)(ii)</w:t>
            </w:r>
          </w:p>
          <w:p w:rsidR="008C3682" w:rsidRPr="00591106" w:rsidRDefault="008C3682" w:rsidP="008F7391">
            <w:pPr>
              <w:spacing w:after="0"/>
              <w:jc w:val="center"/>
              <w:rPr>
                <w:rFonts w:ascii="Arial" w:hAnsi="Arial" w:cs="Arial"/>
                <w:b/>
              </w:rPr>
            </w:pPr>
            <w:r w:rsidRPr="00591106">
              <w:rPr>
                <w:rFonts w:ascii="Arial" w:hAnsi="Arial" w:cs="Arial"/>
                <w:b/>
              </w:rPr>
              <w:t>Cost</w:t>
            </w:r>
          </w:p>
        </w:tc>
      </w:tr>
      <w:tr w:rsidR="008C3682" w:rsidRPr="00591106" w:rsidTr="00613893">
        <w:tc>
          <w:tcPr>
            <w:tcW w:w="3158" w:type="dxa"/>
          </w:tcPr>
          <w:p w:rsidR="008C3682" w:rsidRPr="00591106" w:rsidRDefault="008C3682" w:rsidP="008F7391">
            <w:pPr>
              <w:spacing w:after="0"/>
              <w:rPr>
                <w:rFonts w:ascii="Arial" w:hAnsi="Arial" w:cs="Arial"/>
              </w:rPr>
            </w:pPr>
            <w:r w:rsidRPr="00591106">
              <w:rPr>
                <w:rFonts w:ascii="Arial" w:hAnsi="Arial" w:cs="Arial"/>
              </w:rPr>
              <w:t>31 March 2014</w:t>
            </w:r>
          </w:p>
        </w:tc>
        <w:tc>
          <w:tcPr>
            <w:tcW w:w="2108" w:type="dxa"/>
          </w:tcPr>
          <w:p w:rsidR="008C3682" w:rsidRPr="00591106" w:rsidRDefault="008C3682" w:rsidP="008F7391">
            <w:pPr>
              <w:spacing w:after="0"/>
              <w:rPr>
                <w:rFonts w:ascii="Arial" w:hAnsi="Arial" w:cs="Arial"/>
              </w:rPr>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R25 667</w:t>
            </w:r>
          </w:p>
        </w:tc>
      </w:tr>
      <w:tr w:rsidR="008C3682" w:rsidRPr="00591106" w:rsidTr="00613893">
        <w:tc>
          <w:tcPr>
            <w:tcW w:w="3158" w:type="dxa"/>
          </w:tcPr>
          <w:p w:rsidR="008C3682" w:rsidRPr="00591106" w:rsidRDefault="008C3682" w:rsidP="008F7391">
            <w:pPr>
              <w:spacing w:after="0"/>
              <w:rPr>
                <w:rFonts w:ascii="Arial" w:hAnsi="Arial" w:cs="Arial"/>
              </w:rPr>
            </w:pPr>
            <w:r w:rsidRPr="00591106">
              <w:rPr>
                <w:rFonts w:ascii="Arial" w:hAnsi="Arial" w:cs="Arial"/>
              </w:rPr>
              <w:t>9 June 2014</w:t>
            </w:r>
          </w:p>
        </w:tc>
        <w:tc>
          <w:tcPr>
            <w:tcW w:w="2108" w:type="dxa"/>
          </w:tcPr>
          <w:p w:rsidR="008C3682" w:rsidRPr="00591106" w:rsidRDefault="008C3682" w:rsidP="008F7391">
            <w:pPr>
              <w:spacing w:after="0"/>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R34 889</w:t>
            </w:r>
          </w:p>
        </w:tc>
      </w:tr>
      <w:tr w:rsidR="008C3682" w:rsidRPr="00591106" w:rsidTr="00613893">
        <w:tc>
          <w:tcPr>
            <w:tcW w:w="3158" w:type="dxa"/>
          </w:tcPr>
          <w:p w:rsidR="008C3682" w:rsidRPr="00591106" w:rsidRDefault="008C3682" w:rsidP="008F7391">
            <w:pPr>
              <w:spacing w:after="0"/>
              <w:rPr>
                <w:rFonts w:ascii="Arial" w:hAnsi="Arial" w:cs="Arial"/>
              </w:rPr>
            </w:pPr>
            <w:r w:rsidRPr="00591106">
              <w:rPr>
                <w:rFonts w:ascii="Arial" w:hAnsi="Arial" w:cs="Arial"/>
              </w:rPr>
              <w:t>18 August 2014</w:t>
            </w:r>
          </w:p>
        </w:tc>
        <w:tc>
          <w:tcPr>
            <w:tcW w:w="2108" w:type="dxa"/>
          </w:tcPr>
          <w:p w:rsidR="008C3682" w:rsidRPr="00591106" w:rsidRDefault="008C3682" w:rsidP="008F7391">
            <w:pPr>
              <w:spacing w:after="0"/>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R25 722</w:t>
            </w:r>
          </w:p>
        </w:tc>
      </w:tr>
      <w:tr w:rsidR="008C3682" w:rsidRPr="00591106" w:rsidTr="00613893">
        <w:tc>
          <w:tcPr>
            <w:tcW w:w="3158" w:type="dxa"/>
          </w:tcPr>
          <w:p w:rsidR="008C3682" w:rsidRPr="00591106" w:rsidRDefault="008C3682" w:rsidP="008F7391">
            <w:pPr>
              <w:spacing w:after="0"/>
              <w:rPr>
                <w:rFonts w:ascii="Arial" w:hAnsi="Arial" w:cs="Arial"/>
              </w:rPr>
            </w:pPr>
            <w:r w:rsidRPr="00591106">
              <w:rPr>
                <w:rFonts w:ascii="Arial" w:hAnsi="Arial" w:cs="Arial"/>
              </w:rPr>
              <w:t>27 February 2015</w:t>
            </w:r>
          </w:p>
        </w:tc>
        <w:tc>
          <w:tcPr>
            <w:tcW w:w="2108" w:type="dxa"/>
          </w:tcPr>
          <w:p w:rsidR="008C3682" w:rsidRPr="00591106" w:rsidRDefault="008C3682" w:rsidP="008F7391">
            <w:pPr>
              <w:spacing w:after="0"/>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R20 887</w:t>
            </w:r>
          </w:p>
        </w:tc>
      </w:tr>
    </w:tbl>
    <w:p w:rsidR="008C3682" w:rsidRPr="00BD1F7F" w:rsidRDefault="008C3682" w:rsidP="008C3682">
      <w:pPr>
        <w:pStyle w:val="ListParagraph"/>
        <w:spacing w:after="240" w:line="360" w:lineRule="auto"/>
        <w:ind w:left="851"/>
        <w:contextualSpacing w:val="0"/>
        <w:jc w:val="both"/>
        <w:rPr>
          <w:rFonts w:ascii="Arial" w:hAnsi="Arial" w:cs="Arial"/>
          <w:sz w:val="24"/>
          <w:szCs w:val="24"/>
        </w:rPr>
      </w:pPr>
    </w:p>
    <w:tbl>
      <w:tblPr>
        <w:tblStyle w:val="TableGrid"/>
        <w:tblpPr w:leftFromText="180" w:rightFromText="180" w:vertAnchor="text" w:tblpY="1"/>
        <w:tblW w:w="5076" w:type="pct"/>
        <w:tblLook w:val="04A0" w:firstRow="1" w:lastRow="0" w:firstColumn="1" w:lastColumn="0" w:noHBand="0" w:noVBand="1"/>
      </w:tblPr>
      <w:tblGrid>
        <w:gridCol w:w="459"/>
        <w:gridCol w:w="3223"/>
        <w:gridCol w:w="1416"/>
        <w:gridCol w:w="2553"/>
        <w:gridCol w:w="1841"/>
      </w:tblGrid>
      <w:tr w:rsidR="00613893" w:rsidRPr="00BD1F7F" w:rsidTr="00613893">
        <w:tc>
          <w:tcPr>
            <w:tcW w:w="241" w:type="pct"/>
          </w:tcPr>
          <w:p w:rsidR="008C3682" w:rsidRPr="00BD1F7F" w:rsidRDefault="008C3682" w:rsidP="008F7391">
            <w:pPr>
              <w:spacing w:after="0"/>
              <w:jc w:val="both"/>
              <w:rPr>
                <w:rFonts w:ascii="Arial" w:hAnsi="Arial" w:cs="Arial"/>
                <w:b/>
                <w:szCs w:val="24"/>
              </w:rPr>
            </w:pPr>
          </w:p>
        </w:tc>
        <w:tc>
          <w:tcPr>
            <w:tcW w:w="1698" w:type="pct"/>
          </w:tcPr>
          <w:p w:rsidR="008C3682" w:rsidRPr="0097397A" w:rsidRDefault="008C3682" w:rsidP="008F7391">
            <w:pPr>
              <w:spacing w:after="0"/>
              <w:jc w:val="center"/>
              <w:rPr>
                <w:rFonts w:ascii="Arial" w:hAnsi="Arial" w:cs="Arial"/>
                <w:szCs w:val="24"/>
              </w:rPr>
            </w:pPr>
            <w:r w:rsidRPr="0097397A">
              <w:rPr>
                <w:rFonts w:ascii="Arial" w:hAnsi="Arial" w:cs="Arial"/>
                <w:szCs w:val="24"/>
              </w:rPr>
              <w:t>(b)(</w:t>
            </w:r>
            <w:proofErr w:type="spellStart"/>
            <w:r w:rsidRPr="0097397A">
              <w:rPr>
                <w:rFonts w:ascii="Arial" w:hAnsi="Arial" w:cs="Arial"/>
                <w:szCs w:val="24"/>
              </w:rPr>
              <w:t>i</w:t>
            </w:r>
            <w:proofErr w:type="spellEnd"/>
            <w:r w:rsidRPr="0097397A">
              <w:rPr>
                <w:rFonts w:ascii="Arial" w:hAnsi="Arial" w:cs="Arial"/>
                <w:szCs w:val="24"/>
              </w:rPr>
              <w:t xml:space="preserve">) </w:t>
            </w:r>
          </w:p>
          <w:p w:rsidR="008C3682" w:rsidRPr="00BD1F7F" w:rsidRDefault="008C3682" w:rsidP="008F7391">
            <w:pPr>
              <w:spacing w:after="0"/>
              <w:jc w:val="center"/>
              <w:rPr>
                <w:rFonts w:ascii="Arial" w:hAnsi="Arial" w:cs="Arial"/>
                <w:b/>
                <w:szCs w:val="24"/>
              </w:rPr>
            </w:pPr>
            <w:r w:rsidRPr="00BD1F7F">
              <w:rPr>
                <w:rFonts w:ascii="Arial" w:hAnsi="Arial" w:cs="Arial"/>
                <w:b/>
                <w:szCs w:val="24"/>
              </w:rPr>
              <w:t>Name of conference</w:t>
            </w:r>
          </w:p>
        </w:tc>
        <w:tc>
          <w:tcPr>
            <w:tcW w:w="746" w:type="pct"/>
          </w:tcPr>
          <w:p w:rsidR="008C3682" w:rsidRPr="0097397A" w:rsidRDefault="008C3682" w:rsidP="008F7391">
            <w:pPr>
              <w:spacing w:after="0"/>
              <w:jc w:val="center"/>
              <w:rPr>
                <w:rFonts w:ascii="Arial" w:hAnsi="Arial" w:cs="Arial"/>
                <w:szCs w:val="24"/>
              </w:rPr>
            </w:pPr>
            <w:r w:rsidRPr="0097397A">
              <w:rPr>
                <w:rFonts w:ascii="Arial" w:hAnsi="Arial" w:cs="Arial"/>
                <w:szCs w:val="24"/>
              </w:rPr>
              <w:t xml:space="preserve">(b)(ii) </w:t>
            </w:r>
          </w:p>
          <w:p w:rsidR="008C3682" w:rsidRPr="00BD1F7F" w:rsidRDefault="008C3682" w:rsidP="008F7391">
            <w:pPr>
              <w:spacing w:after="0"/>
              <w:jc w:val="center"/>
              <w:rPr>
                <w:rFonts w:ascii="Arial" w:hAnsi="Arial" w:cs="Arial"/>
                <w:b/>
                <w:szCs w:val="24"/>
              </w:rPr>
            </w:pPr>
            <w:r w:rsidRPr="00BD1F7F">
              <w:rPr>
                <w:rFonts w:ascii="Arial" w:hAnsi="Arial" w:cs="Arial"/>
                <w:b/>
                <w:szCs w:val="24"/>
              </w:rPr>
              <w:t>Cost of conference</w:t>
            </w:r>
          </w:p>
        </w:tc>
        <w:tc>
          <w:tcPr>
            <w:tcW w:w="1345" w:type="pct"/>
          </w:tcPr>
          <w:p w:rsidR="008C3682" w:rsidRPr="0097397A" w:rsidRDefault="008C3682" w:rsidP="008F7391">
            <w:pPr>
              <w:spacing w:after="0"/>
              <w:jc w:val="center"/>
              <w:rPr>
                <w:rFonts w:ascii="Arial" w:hAnsi="Arial" w:cs="Arial"/>
                <w:szCs w:val="24"/>
              </w:rPr>
            </w:pPr>
            <w:r w:rsidRPr="0097397A">
              <w:rPr>
                <w:rFonts w:ascii="Arial" w:hAnsi="Arial" w:cs="Arial"/>
                <w:szCs w:val="24"/>
              </w:rPr>
              <w:t xml:space="preserve">(b)(iii) </w:t>
            </w:r>
          </w:p>
          <w:p w:rsidR="008C3682" w:rsidRDefault="008C3682" w:rsidP="008F7391">
            <w:pPr>
              <w:spacing w:after="0"/>
              <w:jc w:val="center"/>
              <w:rPr>
                <w:rFonts w:ascii="Arial" w:hAnsi="Arial" w:cs="Arial"/>
                <w:b/>
                <w:szCs w:val="24"/>
              </w:rPr>
            </w:pPr>
            <w:r w:rsidRPr="00BD1F7F">
              <w:rPr>
                <w:rFonts w:ascii="Arial" w:hAnsi="Arial" w:cs="Arial"/>
                <w:b/>
                <w:szCs w:val="24"/>
              </w:rPr>
              <w:t>Names of service provider</w:t>
            </w:r>
            <w:r>
              <w:rPr>
                <w:rFonts w:ascii="Arial" w:hAnsi="Arial" w:cs="Arial"/>
                <w:b/>
                <w:szCs w:val="24"/>
              </w:rPr>
              <w:t>s</w:t>
            </w:r>
            <w:r w:rsidRPr="00BD1F7F">
              <w:rPr>
                <w:rFonts w:ascii="Arial" w:hAnsi="Arial" w:cs="Arial"/>
                <w:b/>
                <w:szCs w:val="24"/>
              </w:rPr>
              <w:t xml:space="preserve"> </w:t>
            </w:r>
          </w:p>
          <w:p w:rsidR="008C3682" w:rsidRPr="00BD1F7F" w:rsidRDefault="008C3682" w:rsidP="008F7391">
            <w:pPr>
              <w:spacing w:after="0"/>
              <w:jc w:val="center"/>
              <w:rPr>
                <w:rFonts w:ascii="Arial" w:hAnsi="Arial" w:cs="Arial"/>
                <w:b/>
                <w:szCs w:val="24"/>
              </w:rPr>
            </w:pPr>
            <w:r w:rsidRPr="0097397A">
              <w:rPr>
                <w:rFonts w:ascii="Arial" w:hAnsi="Arial" w:cs="Arial"/>
                <w:szCs w:val="24"/>
              </w:rPr>
              <w:t>(project leader/co-host of conference)</w:t>
            </w:r>
          </w:p>
        </w:tc>
        <w:tc>
          <w:tcPr>
            <w:tcW w:w="970" w:type="pct"/>
          </w:tcPr>
          <w:p w:rsidR="008C3682" w:rsidRPr="0097397A" w:rsidRDefault="008C3682" w:rsidP="008F7391">
            <w:pPr>
              <w:spacing w:after="0"/>
              <w:jc w:val="center"/>
              <w:rPr>
                <w:rFonts w:ascii="Arial" w:hAnsi="Arial" w:cs="Arial"/>
                <w:szCs w:val="24"/>
              </w:rPr>
            </w:pPr>
            <w:r w:rsidRPr="0097397A">
              <w:rPr>
                <w:rFonts w:ascii="Arial" w:hAnsi="Arial" w:cs="Arial"/>
                <w:szCs w:val="24"/>
              </w:rPr>
              <w:t xml:space="preserve">(b)(iv) </w:t>
            </w:r>
          </w:p>
          <w:p w:rsidR="008C3682" w:rsidRPr="00BD1F7F" w:rsidRDefault="008C3682" w:rsidP="008F7391">
            <w:pPr>
              <w:spacing w:after="0"/>
              <w:jc w:val="center"/>
              <w:rPr>
                <w:rFonts w:ascii="Arial" w:hAnsi="Arial" w:cs="Arial"/>
                <w:b/>
                <w:szCs w:val="24"/>
              </w:rPr>
            </w:pPr>
            <w:r w:rsidRPr="00BD1F7F">
              <w:rPr>
                <w:rFonts w:ascii="Arial" w:hAnsi="Arial" w:cs="Arial"/>
                <w:b/>
                <w:szCs w:val="24"/>
              </w:rPr>
              <w:t xml:space="preserve">Total payment to  service provider </w:t>
            </w:r>
            <w:r w:rsidRPr="0097397A">
              <w:rPr>
                <w:rFonts w:ascii="Arial" w:hAnsi="Arial" w:cs="Arial"/>
                <w:szCs w:val="24"/>
              </w:rPr>
              <w:t>(project leader)</w:t>
            </w:r>
          </w:p>
        </w:tc>
      </w:tr>
      <w:tr w:rsidR="008C3682" w:rsidRPr="00BD1F7F" w:rsidTr="00613893">
        <w:tc>
          <w:tcPr>
            <w:tcW w:w="241" w:type="pct"/>
          </w:tcPr>
          <w:p w:rsidR="008C3682" w:rsidRPr="00BD1F7F" w:rsidRDefault="008C3682" w:rsidP="008F7391">
            <w:pPr>
              <w:spacing w:after="0"/>
              <w:rPr>
                <w:rFonts w:ascii="Arial" w:hAnsi="Arial" w:cs="Arial"/>
                <w:szCs w:val="24"/>
              </w:rPr>
            </w:pPr>
            <w:r w:rsidRPr="00BD1F7F">
              <w:rPr>
                <w:rFonts w:ascii="Arial" w:hAnsi="Arial" w:cs="Arial"/>
                <w:szCs w:val="24"/>
              </w:rPr>
              <w:t>1</w:t>
            </w:r>
          </w:p>
        </w:tc>
        <w:tc>
          <w:tcPr>
            <w:tcW w:w="1698" w:type="pct"/>
          </w:tcPr>
          <w:p w:rsidR="008C3682" w:rsidRPr="00BD1F7F" w:rsidRDefault="008C3682" w:rsidP="008F7391">
            <w:pPr>
              <w:spacing w:after="0"/>
              <w:rPr>
                <w:rFonts w:ascii="Arial" w:hAnsi="Arial" w:cs="Arial"/>
                <w:szCs w:val="24"/>
              </w:rPr>
            </w:pPr>
            <w:r w:rsidRPr="00BD1F7F">
              <w:rPr>
                <w:rFonts w:ascii="Arial" w:hAnsi="Arial" w:cs="Arial"/>
                <w:szCs w:val="24"/>
              </w:rPr>
              <w:t>Conference held for the project: Pre-1652 Historiography</w:t>
            </w:r>
          </w:p>
        </w:tc>
        <w:tc>
          <w:tcPr>
            <w:tcW w:w="746" w:type="pct"/>
          </w:tcPr>
          <w:p w:rsidR="008C3682" w:rsidRPr="00BD1F7F" w:rsidRDefault="008C3682" w:rsidP="008F7391">
            <w:pPr>
              <w:spacing w:after="0"/>
              <w:jc w:val="right"/>
              <w:rPr>
                <w:rFonts w:ascii="Arial" w:eastAsia="Calibri" w:hAnsi="Arial" w:cs="Arial"/>
                <w:szCs w:val="24"/>
              </w:rPr>
            </w:pPr>
            <w:r w:rsidRPr="00BD1F7F">
              <w:rPr>
                <w:rFonts w:ascii="Arial" w:eastAsia="Calibri" w:hAnsi="Arial" w:cs="Arial"/>
                <w:szCs w:val="24"/>
              </w:rPr>
              <w:t xml:space="preserve">R850 000 </w:t>
            </w:r>
          </w:p>
        </w:tc>
        <w:tc>
          <w:tcPr>
            <w:tcW w:w="1345" w:type="pct"/>
          </w:tcPr>
          <w:p w:rsidR="008C3682" w:rsidRPr="00BD1F7F" w:rsidRDefault="008C3682" w:rsidP="008F7391">
            <w:pPr>
              <w:spacing w:after="0"/>
              <w:rPr>
                <w:rFonts w:ascii="Arial" w:eastAsia="Calibri" w:hAnsi="Arial" w:cs="Arial"/>
                <w:szCs w:val="24"/>
              </w:rPr>
            </w:pPr>
            <w:r w:rsidRPr="00BD1F7F">
              <w:rPr>
                <w:rFonts w:ascii="Arial" w:eastAsia="Calibri" w:hAnsi="Arial" w:cs="Arial"/>
                <w:szCs w:val="24"/>
              </w:rPr>
              <w:t xml:space="preserve">Prof L </w:t>
            </w:r>
            <w:proofErr w:type="spellStart"/>
            <w:r w:rsidRPr="00BD1F7F">
              <w:rPr>
                <w:rFonts w:ascii="Arial" w:eastAsia="Calibri" w:hAnsi="Arial" w:cs="Arial"/>
                <w:szCs w:val="24"/>
              </w:rPr>
              <w:t>Ntsebeza</w:t>
            </w:r>
            <w:proofErr w:type="spellEnd"/>
          </w:p>
        </w:tc>
        <w:tc>
          <w:tcPr>
            <w:tcW w:w="970" w:type="pct"/>
          </w:tcPr>
          <w:p w:rsidR="008C3682" w:rsidRPr="00BD1F7F" w:rsidRDefault="008C3682" w:rsidP="008F7391">
            <w:pPr>
              <w:spacing w:after="0"/>
              <w:jc w:val="right"/>
              <w:rPr>
                <w:rFonts w:ascii="Arial" w:eastAsia="Calibri" w:hAnsi="Arial" w:cs="Arial"/>
                <w:szCs w:val="24"/>
              </w:rPr>
            </w:pPr>
            <w:r w:rsidRPr="00BD1F7F">
              <w:rPr>
                <w:rFonts w:ascii="Arial" w:eastAsia="Calibri" w:hAnsi="Arial" w:cs="Arial"/>
                <w:szCs w:val="24"/>
              </w:rPr>
              <w:t xml:space="preserve">R850 000 </w:t>
            </w:r>
          </w:p>
        </w:tc>
      </w:tr>
      <w:tr w:rsidR="008C3682" w:rsidRPr="00BD1F7F" w:rsidTr="00613893">
        <w:tc>
          <w:tcPr>
            <w:tcW w:w="241" w:type="pct"/>
          </w:tcPr>
          <w:p w:rsidR="008C3682" w:rsidRPr="00BD1F7F" w:rsidRDefault="008C3682" w:rsidP="008F7391">
            <w:pPr>
              <w:spacing w:after="0"/>
              <w:rPr>
                <w:rFonts w:ascii="Arial" w:hAnsi="Arial" w:cs="Arial"/>
                <w:szCs w:val="24"/>
              </w:rPr>
            </w:pPr>
            <w:r w:rsidRPr="00BD1F7F">
              <w:rPr>
                <w:rFonts w:ascii="Arial" w:hAnsi="Arial" w:cs="Arial"/>
                <w:szCs w:val="24"/>
              </w:rPr>
              <w:t>2</w:t>
            </w:r>
          </w:p>
        </w:tc>
        <w:tc>
          <w:tcPr>
            <w:tcW w:w="1698" w:type="pct"/>
          </w:tcPr>
          <w:p w:rsidR="008C3682" w:rsidRPr="00BD1F7F" w:rsidRDefault="008C3682" w:rsidP="008F7391">
            <w:pPr>
              <w:spacing w:after="0"/>
              <w:rPr>
                <w:rFonts w:ascii="Arial" w:hAnsi="Arial" w:cs="Arial"/>
                <w:szCs w:val="24"/>
              </w:rPr>
            </w:pPr>
            <w:r w:rsidRPr="00BD1F7F">
              <w:rPr>
                <w:rFonts w:ascii="Arial" w:hAnsi="Arial" w:cs="Arial"/>
                <w:szCs w:val="24"/>
              </w:rPr>
              <w:t>Workshop held for the project:  Traditions of Popular Education in South Africa</w:t>
            </w:r>
          </w:p>
        </w:tc>
        <w:tc>
          <w:tcPr>
            <w:tcW w:w="746" w:type="pct"/>
          </w:tcPr>
          <w:p w:rsidR="008C3682" w:rsidRPr="00BD1F7F" w:rsidRDefault="008C3682" w:rsidP="008F7391">
            <w:pPr>
              <w:spacing w:after="0"/>
              <w:jc w:val="right"/>
              <w:rPr>
                <w:rFonts w:ascii="Arial" w:hAnsi="Arial" w:cs="Arial"/>
                <w:szCs w:val="24"/>
              </w:rPr>
            </w:pPr>
            <w:r w:rsidRPr="00BD1F7F">
              <w:rPr>
                <w:rFonts w:ascii="Arial" w:eastAsia="Calibri" w:hAnsi="Arial" w:cs="Arial"/>
                <w:szCs w:val="24"/>
              </w:rPr>
              <w:t xml:space="preserve">R676 000 </w:t>
            </w:r>
          </w:p>
        </w:tc>
        <w:tc>
          <w:tcPr>
            <w:tcW w:w="1345" w:type="pct"/>
          </w:tcPr>
          <w:p w:rsidR="008C3682" w:rsidRPr="00BD1F7F" w:rsidRDefault="008C3682" w:rsidP="008F7391">
            <w:pPr>
              <w:spacing w:after="0"/>
              <w:rPr>
                <w:rFonts w:ascii="Arial" w:hAnsi="Arial" w:cs="Arial"/>
                <w:szCs w:val="24"/>
              </w:rPr>
            </w:pPr>
            <w:r w:rsidRPr="00BD1F7F">
              <w:rPr>
                <w:rFonts w:ascii="Arial" w:hAnsi="Arial" w:cs="Arial"/>
                <w:szCs w:val="24"/>
              </w:rPr>
              <w:t>Prof S Walters</w:t>
            </w:r>
          </w:p>
        </w:tc>
        <w:tc>
          <w:tcPr>
            <w:tcW w:w="970" w:type="pct"/>
          </w:tcPr>
          <w:p w:rsidR="008C3682" w:rsidRPr="00BD1F7F" w:rsidRDefault="008C3682" w:rsidP="008F7391">
            <w:pPr>
              <w:spacing w:after="0"/>
              <w:jc w:val="right"/>
              <w:rPr>
                <w:rFonts w:ascii="Arial" w:hAnsi="Arial" w:cs="Arial"/>
                <w:szCs w:val="24"/>
              </w:rPr>
            </w:pPr>
            <w:r w:rsidRPr="00BD1F7F">
              <w:rPr>
                <w:rFonts w:ascii="Arial" w:eastAsia="Calibri" w:hAnsi="Arial" w:cs="Arial"/>
                <w:szCs w:val="24"/>
              </w:rPr>
              <w:t xml:space="preserve">R676 000 </w:t>
            </w:r>
          </w:p>
        </w:tc>
      </w:tr>
      <w:tr w:rsidR="008C3682" w:rsidRPr="00BD1F7F" w:rsidTr="00613893">
        <w:tc>
          <w:tcPr>
            <w:tcW w:w="241" w:type="pct"/>
          </w:tcPr>
          <w:p w:rsidR="008C3682" w:rsidRPr="00BD1F7F" w:rsidRDefault="008C3682" w:rsidP="008F7391">
            <w:pPr>
              <w:spacing w:after="0"/>
              <w:rPr>
                <w:rFonts w:ascii="Arial" w:hAnsi="Arial" w:cs="Arial"/>
                <w:szCs w:val="24"/>
              </w:rPr>
            </w:pPr>
            <w:r w:rsidRPr="00BD1F7F">
              <w:rPr>
                <w:rFonts w:ascii="Arial" w:hAnsi="Arial" w:cs="Arial"/>
                <w:szCs w:val="24"/>
              </w:rPr>
              <w:t>3</w:t>
            </w:r>
          </w:p>
        </w:tc>
        <w:tc>
          <w:tcPr>
            <w:tcW w:w="1698" w:type="pct"/>
          </w:tcPr>
          <w:p w:rsidR="008C3682" w:rsidRPr="00BD1F7F" w:rsidRDefault="008C3682" w:rsidP="008F7391">
            <w:pPr>
              <w:spacing w:after="0"/>
              <w:rPr>
                <w:rFonts w:ascii="Arial" w:hAnsi="Arial" w:cs="Arial"/>
                <w:szCs w:val="24"/>
              </w:rPr>
            </w:pPr>
            <w:r w:rsidRPr="00BD1F7F">
              <w:rPr>
                <w:rFonts w:ascii="Arial" w:hAnsi="Arial" w:cs="Arial"/>
                <w:szCs w:val="24"/>
              </w:rPr>
              <w:t>Sources of Creativity - Formation of a Composers' Guild</w:t>
            </w:r>
          </w:p>
        </w:tc>
        <w:tc>
          <w:tcPr>
            <w:tcW w:w="746" w:type="pct"/>
          </w:tcPr>
          <w:p w:rsidR="008C3682" w:rsidRPr="00BD1F7F" w:rsidRDefault="008C3682" w:rsidP="008F7391">
            <w:pPr>
              <w:spacing w:after="0"/>
              <w:jc w:val="right"/>
              <w:rPr>
                <w:rFonts w:ascii="Arial" w:hAnsi="Arial" w:cs="Arial"/>
                <w:szCs w:val="24"/>
              </w:rPr>
            </w:pPr>
            <w:r w:rsidRPr="00BD1F7F">
              <w:rPr>
                <w:rFonts w:ascii="Arial" w:eastAsia="Calibri" w:hAnsi="Arial" w:cs="Arial"/>
                <w:szCs w:val="24"/>
              </w:rPr>
              <w:t xml:space="preserve">R250 000 </w:t>
            </w:r>
          </w:p>
        </w:tc>
        <w:tc>
          <w:tcPr>
            <w:tcW w:w="1345" w:type="pct"/>
          </w:tcPr>
          <w:p w:rsidR="008C3682" w:rsidRPr="00BD1F7F" w:rsidRDefault="008C3682" w:rsidP="008F7391">
            <w:pPr>
              <w:spacing w:after="0"/>
              <w:rPr>
                <w:rFonts w:ascii="Arial" w:hAnsi="Arial" w:cs="Arial"/>
                <w:szCs w:val="24"/>
              </w:rPr>
            </w:pPr>
            <w:r w:rsidRPr="00BD1F7F">
              <w:rPr>
                <w:rFonts w:ascii="Arial" w:hAnsi="Arial" w:cs="Arial"/>
                <w:szCs w:val="24"/>
              </w:rPr>
              <w:t xml:space="preserve">Dr J </w:t>
            </w:r>
            <w:proofErr w:type="spellStart"/>
            <w:r w:rsidRPr="00BD1F7F">
              <w:rPr>
                <w:rFonts w:ascii="Arial" w:hAnsi="Arial" w:cs="Arial"/>
                <w:szCs w:val="24"/>
              </w:rPr>
              <w:t>Zaidel</w:t>
            </w:r>
            <w:proofErr w:type="spellEnd"/>
            <w:r w:rsidRPr="00BD1F7F">
              <w:rPr>
                <w:rFonts w:ascii="Arial" w:hAnsi="Arial" w:cs="Arial"/>
                <w:szCs w:val="24"/>
              </w:rPr>
              <w:t xml:space="preserve"> Rudolph</w:t>
            </w:r>
          </w:p>
        </w:tc>
        <w:tc>
          <w:tcPr>
            <w:tcW w:w="970" w:type="pct"/>
          </w:tcPr>
          <w:p w:rsidR="008C3682" w:rsidRPr="00BD1F7F" w:rsidRDefault="008C3682" w:rsidP="008F7391">
            <w:pPr>
              <w:spacing w:after="0"/>
              <w:jc w:val="right"/>
              <w:rPr>
                <w:rFonts w:ascii="Arial" w:hAnsi="Arial" w:cs="Arial"/>
                <w:szCs w:val="24"/>
              </w:rPr>
            </w:pPr>
            <w:r w:rsidRPr="00BD1F7F">
              <w:rPr>
                <w:rFonts w:ascii="Arial" w:eastAsia="Calibri" w:hAnsi="Arial" w:cs="Arial"/>
                <w:szCs w:val="24"/>
              </w:rPr>
              <w:t xml:space="preserve">R250 000 </w:t>
            </w:r>
          </w:p>
        </w:tc>
      </w:tr>
      <w:tr w:rsidR="008C3682" w:rsidRPr="00BD1F7F" w:rsidTr="00613893">
        <w:tc>
          <w:tcPr>
            <w:tcW w:w="241" w:type="pct"/>
          </w:tcPr>
          <w:p w:rsidR="008C3682" w:rsidRPr="00BD1F7F" w:rsidRDefault="008C3682" w:rsidP="008F7391">
            <w:pPr>
              <w:spacing w:after="0"/>
              <w:rPr>
                <w:rFonts w:ascii="Arial" w:hAnsi="Arial" w:cs="Arial"/>
                <w:szCs w:val="24"/>
              </w:rPr>
            </w:pPr>
            <w:r w:rsidRPr="00BD1F7F">
              <w:rPr>
                <w:rFonts w:ascii="Arial" w:hAnsi="Arial" w:cs="Arial"/>
                <w:szCs w:val="24"/>
              </w:rPr>
              <w:t>4</w:t>
            </w:r>
          </w:p>
        </w:tc>
        <w:tc>
          <w:tcPr>
            <w:tcW w:w="1698" w:type="pct"/>
          </w:tcPr>
          <w:p w:rsidR="008C3682" w:rsidRPr="00BD1F7F" w:rsidRDefault="008C3682" w:rsidP="008F7391">
            <w:pPr>
              <w:spacing w:after="0"/>
              <w:rPr>
                <w:rFonts w:ascii="Arial" w:hAnsi="Arial" w:cs="Arial"/>
                <w:szCs w:val="24"/>
              </w:rPr>
            </w:pPr>
            <w:r w:rsidRPr="00BD1F7F">
              <w:rPr>
                <w:rFonts w:ascii="Arial" w:hAnsi="Arial" w:cs="Arial"/>
                <w:szCs w:val="24"/>
              </w:rPr>
              <w:t>Hidden Voices - The Art and Music</w:t>
            </w:r>
          </w:p>
        </w:tc>
        <w:tc>
          <w:tcPr>
            <w:tcW w:w="746" w:type="pct"/>
          </w:tcPr>
          <w:p w:rsidR="008C3682" w:rsidRPr="00BD1F7F" w:rsidRDefault="008C3682" w:rsidP="008F7391">
            <w:pPr>
              <w:spacing w:after="0"/>
              <w:jc w:val="right"/>
              <w:rPr>
                <w:rFonts w:ascii="Arial" w:hAnsi="Arial" w:cs="Arial"/>
                <w:szCs w:val="24"/>
              </w:rPr>
            </w:pPr>
            <w:r w:rsidRPr="00BD1F7F">
              <w:rPr>
                <w:rFonts w:ascii="Arial" w:eastAsia="Calibri" w:hAnsi="Arial" w:cs="Arial"/>
                <w:szCs w:val="24"/>
              </w:rPr>
              <w:t xml:space="preserve">R500 000 </w:t>
            </w:r>
          </w:p>
        </w:tc>
        <w:tc>
          <w:tcPr>
            <w:tcW w:w="1345" w:type="pct"/>
          </w:tcPr>
          <w:p w:rsidR="008C3682" w:rsidRPr="00BD1F7F" w:rsidRDefault="008C3682" w:rsidP="008F7391">
            <w:pPr>
              <w:spacing w:after="0"/>
              <w:rPr>
                <w:rFonts w:ascii="Arial" w:hAnsi="Arial" w:cs="Arial"/>
                <w:szCs w:val="24"/>
              </w:rPr>
            </w:pPr>
            <w:r w:rsidRPr="00BD1F7F">
              <w:rPr>
                <w:rFonts w:ascii="Arial" w:hAnsi="Arial" w:cs="Arial"/>
                <w:szCs w:val="24"/>
              </w:rPr>
              <w:t xml:space="preserve">Prof P </w:t>
            </w:r>
            <w:proofErr w:type="spellStart"/>
            <w:r w:rsidRPr="00BD1F7F">
              <w:rPr>
                <w:rFonts w:ascii="Arial" w:hAnsi="Arial" w:cs="Arial"/>
                <w:szCs w:val="24"/>
              </w:rPr>
              <w:t>Lalu</w:t>
            </w:r>
            <w:proofErr w:type="spellEnd"/>
          </w:p>
        </w:tc>
        <w:tc>
          <w:tcPr>
            <w:tcW w:w="970" w:type="pct"/>
          </w:tcPr>
          <w:p w:rsidR="008C3682" w:rsidRPr="00BD1F7F" w:rsidRDefault="008C3682" w:rsidP="008F7391">
            <w:pPr>
              <w:spacing w:after="0"/>
              <w:jc w:val="right"/>
              <w:rPr>
                <w:rFonts w:ascii="Arial" w:hAnsi="Arial" w:cs="Arial"/>
                <w:szCs w:val="24"/>
              </w:rPr>
            </w:pPr>
            <w:r w:rsidRPr="00BD1F7F">
              <w:rPr>
                <w:rFonts w:ascii="Arial" w:eastAsia="Calibri" w:hAnsi="Arial" w:cs="Arial"/>
                <w:szCs w:val="24"/>
              </w:rPr>
              <w:t xml:space="preserve">R500 000 </w:t>
            </w:r>
          </w:p>
        </w:tc>
      </w:tr>
    </w:tbl>
    <w:p w:rsidR="008C3682" w:rsidRPr="00BD1F7F" w:rsidRDefault="008C3682" w:rsidP="008C3682">
      <w:pPr>
        <w:spacing w:after="0" w:line="240" w:lineRule="auto"/>
        <w:rPr>
          <w:rFonts w:ascii="Arial" w:hAnsi="Arial" w:cs="Arial"/>
          <w:b/>
          <w:sz w:val="24"/>
          <w:szCs w:val="24"/>
        </w:rPr>
      </w:pPr>
      <w:r w:rsidRPr="00BD1F7F">
        <w:rPr>
          <w:rFonts w:ascii="Arial" w:hAnsi="Arial" w:cs="Arial"/>
          <w:b/>
          <w:sz w:val="24"/>
          <w:szCs w:val="24"/>
        </w:rPr>
        <w:br w:type="page"/>
      </w:r>
    </w:p>
    <w:p w:rsidR="008C3682" w:rsidRPr="00A813D1" w:rsidRDefault="008C3682" w:rsidP="008C3682">
      <w:pPr>
        <w:pStyle w:val="ListParagraph"/>
        <w:spacing w:after="240" w:line="360" w:lineRule="auto"/>
        <w:ind w:left="851"/>
        <w:contextualSpacing w:val="0"/>
        <w:jc w:val="center"/>
        <w:rPr>
          <w:rFonts w:ascii="Arial" w:hAnsi="Arial" w:cs="Arial"/>
          <w:b/>
          <w:sz w:val="24"/>
          <w:szCs w:val="24"/>
        </w:rPr>
      </w:pPr>
      <w:r w:rsidRPr="00A813D1">
        <w:rPr>
          <w:rFonts w:ascii="Arial" w:hAnsi="Arial" w:cs="Arial"/>
          <w:b/>
          <w:sz w:val="24"/>
          <w:szCs w:val="24"/>
        </w:rPr>
        <w:lastRenderedPageBreak/>
        <w:t>Table 2: Meetings and conferences that were held by the NIHSS in 2015/16</w:t>
      </w:r>
    </w:p>
    <w:tbl>
      <w:tblPr>
        <w:tblStyle w:val="TableGrid"/>
        <w:tblW w:w="0" w:type="auto"/>
        <w:tblLook w:val="04A0" w:firstRow="1" w:lastRow="0" w:firstColumn="1" w:lastColumn="0" w:noHBand="0" w:noVBand="1"/>
      </w:tblPr>
      <w:tblGrid>
        <w:gridCol w:w="3964"/>
        <w:gridCol w:w="2108"/>
        <w:gridCol w:w="1560"/>
      </w:tblGrid>
      <w:tr w:rsidR="008C3682" w:rsidRPr="00591106" w:rsidTr="00613893">
        <w:tc>
          <w:tcPr>
            <w:tcW w:w="3964" w:type="dxa"/>
          </w:tcPr>
          <w:p w:rsidR="008C3682" w:rsidRPr="00591106" w:rsidRDefault="008C3682" w:rsidP="008F7391">
            <w:pPr>
              <w:spacing w:after="0"/>
              <w:jc w:val="center"/>
              <w:rPr>
                <w:rFonts w:ascii="Arial" w:hAnsi="Arial" w:cs="Arial"/>
                <w:b/>
              </w:rPr>
            </w:pPr>
          </w:p>
          <w:p w:rsidR="008C3682" w:rsidRPr="00591106" w:rsidRDefault="008C3682" w:rsidP="008F7391">
            <w:pPr>
              <w:spacing w:after="0"/>
              <w:jc w:val="center"/>
              <w:rPr>
                <w:rFonts w:ascii="Arial" w:hAnsi="Arial" w:cs="Arial"/>
                <w:b/>
              </w:rPr>
            </w:pPr>
            <w:r w:rsidRPr="00591106">
              <w:rPr>
                <w:rFonts w:ascii="Arial" w:hAnsi="Arial" w:cs="Arial"/>
                <w:b/>
              </w:rPr>
              <w:t>Date of meeting</w:t>
            </w:r>
          </w:p>
        </w:tc>
        <w:tc>
          <w:tcPr>
            <w:tcW w:w="2108" w:type="dxa"/>
          </w:tcPr>
          <w:p w:rsidR="008C3682" w:rsidRPr="00591106" w:rsidRDefault="008C3682" w:rsidP="008F7391">
            <w:pPr>
              <w:spacing w:after="0"/>
              <w:jc w:val="center"/>
              <w:rPr>
                <w:rFonts w:ascii="Arial" w:hAnsi="Arial" w:cs="Arial"/>
              </w:rPr>
            </w:pPr>
            <w:r w:rsidRPr="00591106">
              <w:rPr>
                <w:rFonts w:ascii="Arial" w:hAnsi="Arial" w:cs="Arial"/>
              </w:rPr>
              <w:t>(b)(</w:t>
            </w:r>
            <w:proofErr w:type="spellStart"/>
            <w:r w:rsidRPr="00591106">
              <w:rPr>
                <w:rFonts w:ascii="Arial" w:hAnsi="Arial" w:cs="Arial"/>
              </w:rPr>
              <w:t>i</w:t>
            </w:r>
            <w:proofErr w:type="spellEnd"/>
            <w:r w:rsidRPr="00591106">
              <w:rPr>
                <w:rFonts w:ascii="Arial" w:hAnsi="Arial" w:cs="Arial"/>
              </w:rPr>
              <w:t>)</w:t>
            </w:r>
          </w:p>
          <w:p w:rsidR="008C3682" w:rsidRPr="00591106" w:rsidRDefault="008C3682" w:rsidP="008F7391">
            <w:pPr>
              <w:spacing w:after="0"/>
              <w:jc w:val="center"/>
              <w:rPr>
                <w:rFonts w:ascii="Arial" w:hAnsi="Arial" w:cs="Arial"/>
                <w:b/>
              </w:rPr>
            </w:pPr>
            <w:r w:rsidRPr="00591106">
              <w:rPr>
                <w:rFonts w:ascii="Arial" w:hAnsi="Arial" w:cs="Arial"/>
                <w:b/>
              </w:rPr>
              <w:t>Type of meeting</w:t>
            </w:r>
          </w:p>
        </w:tc>
        <w:tc>
          <w:tcPr>
            <w:tcW w:w="1560" w:type="dxa"/>
          </w:tcPr>
          <w:p w:rsidR="008C3682" w:rsidRPr="00591106" w:rsidRDefault="008C3682" w:rsidP="008F7391">
            <w:pPr>
              <w:spacing w:after="0"/>
              <w:jc w:val="center"/>
              <w:rPr>
                <w:rFonts w:ascii="Arial" w:hAnsi="Arial" w:cs="Arial"/>
              </w:rPr>
            </w:pPr>
            <w:r w:rsidRPr="00591106">
              <w:rPr>
                <w:rFonts w:ascii="Arial" w:hAnsi="Arial" w:cs="Arial"/>
              </w:rPr>
              <w:t>(b)(ii)</w:t>
            </w:r>
          </w:p>
          <w:p w:rsidR="008C3682" w:rsidRPr="00591106" w:rsidRDefault="008C3682" w:rsidP="008F7391">
            <w:pPr>
              <w:spacing w:after="0"/>
              <w:jc w:val="center"/>
              <w:rPr>
                <w:rFonts w:ascii="Arial" w:hAnsi="Arial" w:cs="Arial"/>
                <w:b/>
              </w:rPr>
            </w:pPr>
            <w:r w:rsidRPr="00591106">
              <w:rPr>
                <w:rFonts w:ascii="Arial" w:hAnsi="Arial" w:cs="Arial"/>
                <w:b/>
              </w:rPr>
              <w:t>Cost</w:t>
            </w:r>
          </w:p>
        </w:tc>
      </w:tr>
      <w:tr w:rsidR="008C3682" w:rsidRPr="00591106" w:rsidTr="00613893">
        <w:tc>
          <w:tcPr>
            <w:tcW w:w="3964" w:type="dxa"/>
          </w:tcPr>
          <w:p w:rsidR="008C3682" w:rsidRPr="00591106" w:rsidRDefault="008C3682" w:rsidP="008F7391">
            <w:pPr>
              <w:spacing w:after="0"/>
              <w:rPr>
                <w:rFonts w:ascii="Arial" w:hAnsi="Arial" w:cs="Arial"/>
              </w:rPr>
            </w:pPr>
            <w:r w:rsidRPr="00591106">
              <w:rPr>
                <w:rFonts w:ascii="Arial" w:hAnsi="Arial" w:cs="Arial"/>
              </w:rPr>
              <w:t>5 June 2015</w:t>
            </w:r>
          </w:p>
        </w:tc>
        <w:tc>
          <w:tcPr>
            <w:tcW w:w="2108" w:type="dxa"/>
          </w:tcPr>
          <w:p w:rsidR="008C3682" w:rsidRPr="00591106" w:rsidRDefault="008C3682" w:rsidP="008F7391">
            <w:pPr>
              <w:spacing w:after="0"/>
              <w:rPr>
                <w:rFonts w:ascii="Arial" w:hAnsi="Arial" w:cs="Arial"/>
              </w:rPr>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R16 517</w:t>
            </w:r>
          </w:p>
        </w:tc>
      </w:tr>
      <w:tr w:rsidR="008C3682" w:rsidRPr="00591106" w:rsidTr="00613893">
        <w:tc>
          <w:tcPr>
            <w:tcW w:w="3964" w:type="dxa"/>
          </w:tcPr>
          <w:p w:rsidR="008C3682" w:rsidRPr="00591106" w:rsidRDefault="008C3682" w:rsidP="008F7391">
            <w:pPr>
              <w:spacing w:after="0"/>
              <w:rPr>
                <w:rFonts w:ascii="Arial" w:hAnsi="Arial" w:cs="Arial"/>
              </w:rPr>
            </w:pPr>
            <w:r w:rsidRPr="00591106">
              <w:rPr>
                <w:rFonts w:ascii="Arial" w:hAnsi="Arial" w:cs="Arial"/>
              </w:rPr>
              <w:t>9 November 2015</w:t>
            </w:r>
          </w:p>
        </w:tc>
        <w:tc>
          <w:tcPr>
            <w:tcW w:w="2108" w:type="dxa"/>
          </w:tcPr>
          <w:p w:rsidR="008C3682" w:rsidRPr="00591106" w:rsidRDefault="008C3682" w:rsidP="008F7391">
            <w:pPr>
              <w:spacing w:after="0"/>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R24 967</w:t>
            </w:r>
          </w:p>
        </w:tc>
      </w:tr>
      <w:tr w:rsidR="008C3682" w:rsidRPr="00591106" w:rsidTr="00613893">
        <w:tc>
          <w:tcPr>
            <w:tcW w:w="3964" w:type="dxa"/>
          </w:tcPr>
          <w:p w:rsidR="008C3682" w:rsidRPr="00591106" w:rsidRDefault="008C3682" w:rsidP="008F7391">
            <w:pPr>
              <w:spacing w:after="0"/>
              <w:rPr>
                <w:rFonts w:ascii="Arial" w:hAnsi="Arial" w:cs="Arial"/>
              </w:rPr>
            </w:pPr>
            <w:r w:rsidRPr="00591106">
              <w:rPr>
                <w:rFonts w:ascii="Arial" w:hAnsi="Arial" w:cs="Arial"/>
              </w:rPr>
              <w:t xml:space="preserve">11 December 2015 </w:t>
            </w:r>
          </w:p>
        </w:tc>
        <w:tc>
          <w:tcPr>
            <w:tcW w:w="2108" w:type="dxa"/>
          </w:tcPr>
          <w:p w:rsidR="008C3682" w:rsidRPr="00591106" w:rsidRDefault="008C3682" w:rsidP="008F7391">
            <w:pPr>
              <w:spacing w:after="0"/>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R19 264</w:t>
            </w:r>
          </w:p>
        </w:tc>
      </w:tr>
      <w:tr w:rsidR="008C3682" w:rsidRPr="00591106" w:rsidTr="00613893">
        <w:tc>
          <w:tcPr>
            <w:tcW w:w="3964" w:type="dxa"/>
          </w:tcPr>
          <w:p w:rsidR="008C3682" w:rsidRPr="00591106" w:rsidRDefault="008C3682" w:rsidP="008F7391">
            <w:pPr>
              <w:spacing w:after="0"/>
              <w:rPr>
                <w:rFonts w:ascii="Arial" w:hAnsi="Arial" w:cs="Arial"/>
              </w:rPr>
            </w:pPr>
            <w:r w:rsidRPr="00591106">
              <w:rPr>
                <w:rFonts w:ascii="Arial" w:hAnsi="Arial" w:cs="Arial"/>
              </w:rPr>
              <w:t>31 August 2015</w:t>
            </w:r>
          </w:p>
        </w:tc>
        <w:tc>
          <w:tcPr>
            <w:tcW w:w="2108" w:type="dxa"/>
          </w:tcPr>
          <w:p w:rsidR="008C3682" w:rsidRPr="00591106" w:rsidRDefault="008C3682" w:rsidP="008F7391">
            <w:pPr>
              <w:spacing w:after="0"/>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R5 513</w:t>
            </w:r>
          </w:p>
        </w:tc>
      </w:tr>
    </w:tbl>
    <w:p w:rsidR="008C3682" w:rsidRPr="00BD1F7F" w:rsidRDefault="008C3682" w:rsidP="008C3682">
      <w:pPr>
        <w:pStyle w:val="ListParagraph"/>
        <w:spacing w:after="240" w:line="360" w:lineRule="auto"/>
        <w:ind w:left="851"/>
        <w:contextualSpacing w:val="0"/>
        <w:jc w:val="both"/>
        <w:rPr>
          <w:rFonts w:ascii="Arial" w:hAnsi="Arial" w:cs="Arial"/>
          <w:sz w:val="24"/>
          <w:szCs w:val="24"/>
        </w:rPr>
      </w:pPr>
    </w:p>
    <w:tbl>
      <w:tblPr>
        <w:tblStyle w:val="TableGrid"/>
        <w:tblW w:w="5078" w:type="pct"/>
        <w:tblLayout w:type="fixed"/>
        <w:tblLook w:val="04A0" w:firstRow="1" w:lastRow="0" w:firstColumn="1" w:lastColumn="0" w:noHBand="0" w:noVBand="1"/>
      </w:tblPr>
      <w:tblGrid>
        <w:gridCol w:w="501"/>
        <w:gridCol w:w="3179"/>
        <w:gridCol w:w="1417"/>
        <w:gridCol w:w="2553"/>
        <w:gridCol w:w="1846"/>
      </w:tblGrid>
      <w:tr w:rsidR="00613893" w:rsidRPr="00591106" w:rsidTr="00144403">
        <w:tc>
          <w:tcPr>
            <w:tcW w:w="264" w:type="pct"/>
          </w:tcPr>
          <w:p w:rsidR="008C3682" w:rsidRPr="00591106" w:rsidRDefault="008C3682" w:rsidP="008F7391">
            <w:pPr>
              <w:spacing w:after="0"/>
              <w:jc w:val="both"/>
              <w:rPr>
                <w:rFonts w:ascii="Arial" w:hAnsi="Arial" w:cs="Arial"/>
                <w:b/>
              </w:rPr>
            </w:pPr>
          </w:p>
        </w:tc>
        <w:tc>
          <w:tcPr>
            <w:tcW w:w="1674" w:type="pct"/>
          </w:tcPr>
          <w:p w:rsidR="008C3682" w:rsidRPr="00591106" w:rsidRDefault="008C3682" w:rsidP="008F7391">
            <w:pPr>
              <w:spacing w:after="0"/>
              <w:jc w:val="center"/>
              <w:rPr>
                <w:rFonts w:ascii="Arial" w:hAnsi="Arial" w:cs="Arial"/>
              </w:rPr>
            </w:pPr>
            <w:r w:rsidRPr="00591106">
              <w:rPr>
                <w:rFonts w:ascii="Arial" w:hAnsi="Arial" w:cs="Arial"/>
              </w:rPr>
              <w:t>(b)(</w:t>
            </w:r>
            <w:proofErr w:type="spellStart"/>
            <w:r w:rsidRPr="00591106">
              <w:rPr>
                <w:rFonts w:ascii="Arial" w:hAnsi="Arial" w:cs="Arial"/>
              </w:rPr>
              <w:t>i</w:t>
            </w:r>
            <w:proofErr w:type="spellEnd"/>
            <w:r w:rsidRPr="00591106">
              <w:rPr>
                <w:rFonts w:ascii="Arial" w:hAnsi="Arial" w:cs="Arial"/>
              </w:rPr>
              <w:t xml:space="preserve">) </w:t>
            </w:r>
          </w:p>
          <w:p w:rsidR="008C3682" w:rsidRPr="00591106" w:rsidRDefault="008C3682" w:rsidP="008F7391">
            <w:pPr>
              <w:spacing w:after="0"/>
              <w:jc w:val="center"/>
              <w:rPr>
                <w:rFonts w:ascii="Arial" w:hAnsi="Arial" w:cs="Arial"/>
                <w:b/>
              </w:rPr>
            </w:pPr>
            <w:r w:rsidRPr="00591106">
              <w:rPr>
                <w:rFonts w:ascii="Arial" w:hAnsi="Arial" w:cs="Arial"/>
                <w:b/>
              </w:rPr>
              <w:t>Name of conference</w:t>
            </w:r>
          </w:p>
        </w:tc>
        <w:tc>
          <w:tcPr>
            <w:tcW w:w="746" w:type="pct"/>
          </w:tcPr>
          <w:p w:rsidR="008C3682" w:rsidRPr="00591106" w:rsidRDefault="008C3682" w:rsidP="008F7391">
            <w:pPr>
              <w:spacing w:after="0"/>
              <w:jc w:val="center"/>
              <w:rPr>
                <w:rFonts w:ascii="Arial" w:hAnsi="Arial" w:cs="Arial"/>
              </w:rPr>
            </w:pPr>
            <w:r w:rsidRPr="00591106">
              <w:rPr>
                <w:rFonts w:ascii="Arial" w:hAnsi="Arial" w:cs="Arial"/>
              </w:rPr>
              <w:t xml:space="preserve">(b)(ii) </w:t>
            </w:r>
          </w:p>
          <w:p w:rsidR="008C3682" w:rsidRPr="00591106" w:rsidRDefault="008C3682" w:rsidP="008F7391">
            <w:pPr>
              <w:spacing w:after="0"/>
              <w:jc w:val="center"/>
              <w:rPr>
                <w:rFonts w:ascii="Arial" w:hAnsi="Arial" w:cs="Arial"/>
                <w:b/>
              </w:rPr>
            </w:pPr>
            <w:r w:rsidRPr="00591106">
              <w:rPr>
                <w:rFonts w:ascii="Arial" w:hAnsi="Arial" w:cs="Arial"/>
                <w:b/>
              </w:rPr>
              <w:t>Cost of conference</w:t>
            </w:r>
          </w:p>
        </w:tc>
        <w:tc>
          <w:tcPr>
            <w:tcW w:w="1344" w:type="pct"/>
          </w:tcPr>
          <w:p w:rsidR="008C3682" w:rsidRPr="00591106" w:rsidRDefault="008C3682" w:rsidP="008F7391">
            <w:pPr>
              <w:spacing w:after="0"/>
              <w:jc w:val="center"/>
              <w:rPr>
                <w:rFonts w:ascii="Arial" w:hAnsi="Arial" w:cs="Arial"/>
              </w:rPr>
            </w:pPr>
            <w:r w:rsidRPr="00591106">
              <w:rPr>
                <w:rFonts w:ascii="Arial" w:hAnsi="Arial" w:cs="Arial"/>
              </w:rPr>
              <w:t xml:space="preserve">(b)(iii) </w:t>
            </w:r>
          </w:p>
          <w:p w:rsidR="008C3682" w:rsidRPr="00591106" w:rsidRDefault="008C3682" w:rsidP="008F7391">
            <w:pPr>
              <w:spacing w:after="0"/>
              <w:jc w:val="center"/>
              <w:rPr>
                <w:rFonts w:ascii="Arial" w:hAnsi="Arial" w:cs="Arial"/>
                <w:b/>
              </w:rPr>
            </w:pPr>
            <w:r w:rsidRPr="00591106">
              <w:rPr>
                <w:rFonts w:ascii="Arial" w:hAnsi="Arial" w:cs="Arial"/>
                <w:b/>
              </w:rPr>
              <w:t xml:space="preserve">Names of service providers </w:t>
            </w:r>
          </w:p>
          <w:p w:rsidR="008C3682" w:rsidRPr="00591106" w:rsidRDefault="008C3682" w:rsidP="008F7391">
            <w:pPr>
              <w:spacing w:after="0"/>
              <w:jc w:val="center"/>
              <w:rPr>
                <w:rFonts w:ascii="Arial" w:hAnsi="Arial" w:cs="Arial"/>
                <w:b/>
              </w:rPr>
            </w:pPr>
            <w:r w:rsidRPr="00591106">
              <w:rPr>
                <w:rFonts w:ascii="Arial" w:hAnsi="Arial" w:cs="Arial"/>
              </w:rPr>
              <w:t>(project leader/co-host of conference)</w:t>
            </w:r>
          </w:p>
        </w:tc>
        <w:tc>
          <w:tcPr>
            <w:tcW w:w="972" w:type="pct"/>
          </w:tcPr>
          <w:p w:rsidR="008C3682" w:rsidRPr="00591106" w:rsidRDefault="008C3682" w:rsidP="008F7391">
            <w:pPr>
              <w:spacing w:after="0"/>
              <w:jc w:val="center"/>
              <w:rPr>
                <w:rFonts w:ascii="Arial" w:hAnsi="Arial" w:cs="Arial"/>
              </w:rPr>
            </w:pPr>
            <w:r w:rsidRPr="00591106">
              <w:rPr>
                <w:rFonts w:ascii="Arial" w:hAnsi="Arial" w:cs="Arial"/>
              </w:rPr>
              <w:t xml:space="preserve">(b)(iv) </w:t>
            </w:r>
          </w:p>
          <w:p w:rsidR="008C3682" w:rsidRPr="00591106" w:rsidRDefault="008C3682" w:rsidP="008F7391">
            <w:pPr>
              <w:spacing w:after="0"/>
              <w:jc w:val="center"/>
              <w:rPr>
                <w:rFonts w:ascii="Arial" w:hAnsi="Arial" w:cs="Arial"/>
                <w:b/>
              </w:rPr>
            </w:pPr>
            <w:r w:rsidRPr="00591106">
              <w:rPr>
                <w:rFonts w:ascii="Arial" w:hAnsi="Arial" w:cs="Arial"/>
                <w:b/>
              </w:rPr>
              <w:t xml:space="preserve">Total payment to  service provider </w:t>
            </w:r>
            <w:r w:rsidRPr="00591106">
              <w:rPr>
                <w:rFonts w:ascii="Arial" w:hAnsi="Arial" w:cs="Arial"/>
              </w:rPr>
              <w:t>(project leader)</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1</w:t>
            </w:r>
          </w:p>
        </w:tc>
        <w:tc>
          <w:tcPr>
            <w:tcW w:w="1674" w:type="pct"/>
          </w:tcPr>
          <w:p w:rsidR="008C3682" w:rsidRPr="00591106" w:rsidRDefault="008C3682" w:rsidP="008F7391">
            <w:pPr>
              <w:spacing w:after="0"/>
              <w:rPr>
                <w:rFonts w:ascii="Arial" w:hAnsi="Arial" w:cs="Arial"/>
              </w:rPr>
            </w:pPr>
            <w:r w:rsidRPr="00591106">
              <w:rPr>
                <w:rFonts w:ascii="Arial" w:hAnsi="Arial" w:cs="Arial"/>
              </w:rPr>
              <w:t>Workshop held for the project: Hidden Voices – Unpublished Work, 1950 – 1990</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R891 000</w:t>
            </w:r>
          </w:p>
          <w:p w:rsidR="008C3682" w:rsidRPr="00591106" w:rsidRDefault="008C3682" w:rsidP="008F7391">
            <w:pPr>
              <w:spacing w:after="0"/>
              <w:jc w:val="right"/>
              <w:rPr>
                <w:rFonts w:ascii="Arial" w:hAnsi="Arial" w:cs="Arial"/>
              </w:rPr>
            </w:pPr>
          </w:p>
        </w:tc>
        <w:tc>
          <w:tcPr>
            <w:tcW w:w="1344" w:type="pct"/>
          </w:tcPr>
          <w:p w:rsidR="008C3682" w:rsidRPr="00591106" w:rsidRDefault="008C3682" w:rsidP="008F7391">
            <w:pPr>
              <w:spacing w:after="0"/>
              <w:rPr>
                <w:rFonts w:ascii="Arial" w:eastAsia="Calibri" w:hAnsi="Arial" w:cs="Arial"/>
              </w:rPr>
            </w:pPr>
            <w:r w:rsidRPr="00591106">
              <w:rPr>
                <w:rFonts w:ascii="Arial" w:hAnsi="Arial" w:cs="Arial"/>
              </w:rPr>
              <w:t>Prof EC Webster</w:t>
            </w:r>
          </w:p>
        </w:tc>
        <w:tc>
          <w:tcPr>
            <w:tcW w:w="972" w:type="pct"/>
          </w:tcPr>
          <w:p w:rsidR="008C3682" w:rsidRPr="00591106" w:rsidRDefault="008C3682" w:rsidP="008F7391">
            <w:pPr>
              <w:spacing w:after="0"/>
              <w:jc w:val="right"/>
              <w:rPr>
                <w:rFonts w:ascii="Arial" w:eastAsia="Calibri" w:hAnsi="Arial" w:cs="Arial"/>
              </w:rPr>
            </w:pPr>
            <w:r w:rsidRPr="00591106">
              <w:rPr>
                <w:rFonts w:ascii="Arial" w:eastAsia="Calibri" w:hAnsi="Arial" w:cs="Arial"/>
              </w:rPr>
              <w:t xml:space="preserve">R891 000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2</w:t>
            </w:r>
          </w:p>
        </w:tc>
        <w:tc>
          <w:tcPr>
            <w:tcW w:w="1674" w:type="pct"/>
          </w:tcPr>
          <w:p w:rsidR="008C3682" w:rsidRPr="00591106" w:rsidRDefault="008C3682" w:rsidP="008F7391">
            <w:pPr>
              <w:spacing w:after="0"/>
              <w:rPr>
                <w:rFonts w:ascii="Arial" w:hAnsi="Arial" w:cs="Arial"/>
              </w:rPr>
            </w:pPr>
            <w:r w:rsidRPr="00591106">
              <w:rPr>
                <w:rFonts w:ascii="Arial" w:hAnsi="Arial" w:cs="Arial"/>
              </w:rPr>
              <w:t>Second workshop held for the project: Hidden Voices – Unpublished Work, 1950 - 1990</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R891 000</w:t>
            </w:r>
          </w:p>
          <w:p w:rsidR="008C3682" w:rsidRPr="00591106" w:rsidRDefault="008C3682" w:rsidP="008F7391">
            <w:pPr>
              <w:spacing w:after="0"/>
              <w:jc w:val="right"/>
              <w:rPr>
                <w:rFonts w:ascii="Arial" w:eastAsia="Calibri" w:hAnsi="Arial" w:cs="Arial"/>
              </w:rPr>
            </w:pPr>
          </w:p>
        </w:tc>
        <w:tc>
          <w:tcPr>
            <w:tcW w:w="1344" w:type="pct"/>
          </w:tcPr>
          <w:p w:rsidR="008C3682" w:rsidRPr="00591106" w:rsidRDefault="008C3682" w:rsidP="008F7391">
            <w:pPr>
              <w:spacing w:after="0"/>
              <w:rPr>
                <w:rFonts w:ascii="Arial" w:eastAsia="Calibri" w:hAnsi="Arial" w:cs="Arial"/>
              </w:rPr>
            </w:pPr>
            <w:r w:rsidRPr="00591106">
              <w:rPr>
                <w:rFonts w:ascii="Arial" w:hAnsi="Arial" w:cs="Arial"/>
              </w:rPr>
              <w:t>Prof EC Webster</w:t>
            </w:r>
          </w:p>
        </w:tc>
        <w:tc>
          <w:tcPr>
            <w:tcW w:w="972" w:type="pct"/>
          </w:tcPr>
          <w:p w:rsidR="008C3682" w:rsidRPr="00591106" w:rsidRDefault="008C3682" w:rsidP="008F7391">
            <w:pPr>
              <w:spacing w:after="0"/>
              <w:jc w:val="right"/>
              <w:rPr>
                <w:rFonts w:ascii="Arial" w:eastAsia="Calibri" w:hAnsi="Arial" w:cs="Arial"/>
              </w:rPr>
            </w:pPr>
            <w:r w:rsidRPr="00591106">
              <w:rPr>
                <w:rFonts w:ascii="Arial" w:eastAsia="Calibri" w:hAnsi="Arial" w:cs="Arial"/>
              </w:rPr>
              <w:t xml:space="preserve">R891 000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3</w:t>
            </w:r>
          </w:p>
        </w:tc>
        <w:tc>
          <w:tcPr>
            <w:tcW w:w="1674" w:type="pct"/>
          </w:tcPr>
          <w:p w:rsidR="008C3682" w:rsidRPr="00591106" w:rsidRDefault="008C3682" w:rsidP="008F7391">
            <w:pPr>
              <w:spacing w:after="0"/>
              <w:rPr>
                <w:rFonts w:ascii="Arial" w:hAnsi="Arial" w:cs="Arial"/>
              </w:rPr>
            </w:pPr>
            <w:r w:rsidRPr="00591106">
              <w:rPr>
                <w:rFonts w:ascii="Arial" w:hAnsi="Arial" w:cs="Arial"/>
              </w:rPr>
              <w:t xml:space="preserve">Workshop held with international visiting scholars from University of California, the University of Toronto, </w:t>
            </w:r>
            <w:proofErr w:type="spellStart"/>
            <w:r w:rsidRPr="00591106">
              <w:rPr>
                <w:rFonts w:ascii="Arial" w:hAnsi="Arial" w:cs="Arial"/>
              </w:rPr>
              <w:t>Ukwanda</w:t>
            </w:r>
            <w:proofErr w:type="spellEnd"/>
            <w:r w:rsidRPr="00591106">
              <w:rPr>
                <w:rFonts w:ascii="Arial" w:hAnsi="Arial" w:cs="Arial"/>
              </w:rPr>
              <w:t xml:space="preserve">, Handspring Puppet Trust and Net </w:t>
            </w:r>
            <w:proofErr w:type="spellStart"/>
            <w:r w:rsidRPr="00591106">
              <w:rPr>
                <w:rFonts w:ascii="Arial" w:hAnsi="Arial" w:cs="Arial"/>
              </w:rPr>
              <w:t>vir</w:t>
            </w:r>
            <w:proofErr w:type="spellEnd"/>
            <w:r w:rsidRPr="00591106">
              <w:rPr>
                <w:rFonts w:ascii="Arial" w:hAnsi="Arial" w:cs="Arial"/>
              </w:rPr>
              <w:t xml:space="preserve"> </w:t>
            </w:r>
            <w:proofErr w:type="spellStart"/>
            <w:r w:rsidRPr="00591106">
              <w:rPr>
                <w:rFonts w:ascii="Arial" w:hAnsi="Arial" w:cs="Arial"/>
              </w:rPr>
              <w:t>Pret</w:t>
            </w:r>
            <w:proofErr w:type="spellEnd"/>
            <w:r w:rsidRPr="00591106">
              <w:rPr>
                <w:rFonts w:ascii="Arial" w:hAnsi="Arial" w:cs="Arial"/>
              </w:rPr>
              <w:t xml:space="preserve"> – script development, puppet building and production as well as mentoring puppeteers </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Prof P </w:t>
            </w:r>
            <w:proofErr w:type="spellStart"/>
            <w:r w:rsidRPr="00591106">
              <w:rPr>
                <w:rFonts w:ascii="Arial" w:hAnsi="Arial" w:cs="Arial"/>
              </w:rPr>
              <w:t>Lalu</w:t>
            </w:r>
            <w:proofErr w:type="spellEnd"/>
            <w:r w:rsidRPr="00591106">
              <w:rPr>
                <w:rFonts w:ascii="Arial" w:hAnsi="Arial" w:cs="Arial"/>
              </w:rPr>
              <w:t xml:space="preserve"> </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4</w:t>
            </w:r>
          </w:p>
        </w:tc>
        <w:tc>
          <w:tcPr>
            <w:tcW w:w="1674" w:type="pct"/>
          </w:tcPr>
          <w:p w:rsidR="008C3682" w:rsidRPr="00591106" w:rsidRDefault="008C3682" w:rsidP="008F7391">
            <w:pPr>
              <w:spacing w:after="0"/>
              <w:rPr>
                <w:rFonts w:ascii="Arial" w:hAnsi="Arial" w:cs="Arial"/>
              </w:rPr>
            </w:pPr>
            <w:r w:rsidRPr="00591106">
              <w:rPr>
                <w:rFonts w:ascii="Arial" w:hAnsi="Arial" w:cs="Arial"/>
              </w:rPr>
              <w:t>Workshop at Iziko Museum’s Slave Lodge on the Galant Rebellion</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Prof P </w:t>
            </w:r>
            <w:proofErr w:type="spellStart"/>
            <w:r w:rsidRPr="00591106">
              <w:rPr>
                <w:rFonts w:ascii="Arial" w:hAnsi="Arial" w:cs="Arial"/>
              </w:rPr>
              <w:t>Lalu</w:t>
            </w:r>
            <w:proofErr w:type="spellEnd"/>
            <w:r w:rsidRPr="00591106">
              <w:rPr>
                <w:rFonts w:ascii="Arial" w:hAnsi="Arial" w:cs="Arial"/>
              </w:rPr>
              <w:t xml:space="preserve"> </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5</w:t>
            </w:r>
          </w:p>
        </w:tc>
        <w:tc>
          <w:tcPr>
            <w:tcW w:w="1674" w:type="pct"/>
          </w:tcPr>
          <w:p w:rsidR="008C3682" w:rsidRPr="00591106" w:rsidRDefault="008C3682" w:rsidP="008F7391">
            <w:pPr>
              <w:spacing w:after="0"/>
              <w:rPr>
                <w:rFonts w:ascii="Arial" w:hAnsi="Arial" w:cs="Arial"/>
              </w:rPr>
            </w:pPr>
            <w:r w:rsidRPr="00591106">
              <w:rPr>
                <w:rFonts w:ascii="Arial" w:hAnsi="Arial" w:cs="Arial"/>
              </w:rPr>
              <w:t>Arts education workshop and public lectures</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Prof P </w:t>
            </w:r>
            <w:proofErr w:type="spellStart"/>
            <w:r w:rsidRPr="00591106">
              <w:rPr>
                <w:rFonts w:ascii="Arial" w:hAnsi="Arial" w:cs="Arial"/>
              </w:rPr>
              <w:t>Lalu</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6</w:t>
            </w:r>
          </w:p>
        </w:tc>
        <w:tc>
          <w:tcPr>
            <w:tcW w:w="1674" w:type="pct"/>
          </w:tcPr>
          <w:p w:rsidR="008C3682" w:rsidRPr="00591106" w:rsidRDefault="008C3682" w:rsidP="008F7391">
            <w:pPr>
              <w:spacing w:after="0"/>
              <w:rPr>
                <w:rFonts w:ascii="Arial" w:hAnsi="Arial" w:cs="Arial"/>
              </w:rPr>
            </w:pPr>
            <w:r w:rsidRPr="00591106">
              <w:rPr>
                <w:rFonts w:ascii="Arial" w:hAnsi="Arial" w:cs="Arial"/>
              </w:rPr>
              <w:t>Second Arts education workshop and public lectures</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Prof P </w:t>
            </w:r>
            <w:proofErr w:type="spellStart"/>
            <w:r w:rsidRPr="00591106">
              <w:rPr>
                <w:rFonts w:ascii="Arial" w:hAnsi="Arial" w:cs="Arial"/>
              </w:rPr>
              <w:t>Lalu</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7</w:t>
            </w:r>
          </w:p>
        </w:tc>
        <w:tc>
          <w:tcPr>
            <w:tcW w:w="1674" w:type="pct"/>
          </w:tcPr>
          <w:p w:rsidR="008C3682" w:rsidRPr="00591106" w:rsidRDefault="008C3682" w:rsidP="008F7391">
            <w:pPr>
              <w:spacing w:after="0"/>
              <w:rPr>
                <w:rFonts w:ascii="Arial" w:hAnsi="Arial" w:cs="Arial"/>
              </w:rPr>
            </w:pPr>
            <w:r w:rsidRPr="00591106">
              <w:rPr>
                <w:rFonts w:ascii="Arial" w:hAnsi="Arial" w:cs="Arial"/>
              </w:rPr>
              <w:t>Third Arts education workshop and public lectures</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Prof P </w:t>
            </w:r>
            <w:proofErr w:type="spellStart"/>
            <w:r w:rsidRPr="00591106">
              <w:rPr>
                <w:rFonts w:ascii="Arial" w:hAnsi="Arial" w:cs="Arial"/>
              </w:rPr>
              <w:t>Lalu</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R1 280 000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8</w:t>
            </w:r>
          </w:p>
        </w:tc>
        <w:tc>
          <w:tcPr>
            <w:tcW w:w="1674" w:type="pct"/>
          </w:tcPr>
          <w:p w:rsidR="008C3682" w:rsidRPr="00591106" w:rsidRDefault="008C3682" w:rsidP="008F7391">
            <w:pPr>
              <w:spacing w:after="0"/>
              <w:rPr>
                <w:rFonts w:ascii="Arial" w:hAnsi="Arial" w:cs="Arial"/>
              </w:rPr>
            </w:pPr>
            <w:r w:rsidRPr="00591106">
              <w:rPr>
                <w:rFonts w:ascii="Arial" w:hAnsi="Arial" w:cs="Arial"/>
              </w:rPr>
              <w:t xml:space="preserve">Workshop held for the project: Comparative analysis of the </w:t>
            </w:r>
            <w:r w:rsidRPr="00591106">
              <w:rPr>
                <w:rFonts w:ascii="Arial" w:hAnsi="Arial" w:cs="Arial"/>
              </w:rPr>
              <w:lastRenderedPageBreak/>
              <w:t>underground liberation struggles in South Africa</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lastRenderedPageBreak/>
              <w:t>R835 992</w:t>
            </w:r>
          </w:p>
          <w:p w:rsidR="008C3682" w:rsidRPr="00591106" w:rsidRDefault="008C3682" w:rsidP="008F7391">
            <w:pPr>
              <w:spacing w:after="0"/>
              <w:jc w:val="right"/>
              <w:rPr>
                <w:rFonts w:ascii="Arial" w:hAnsi="Arial" w:cs="Arial"/>
              </w:rPr>
            </w:pP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Prof N </w:t>
            </w:r>
            <w:proofErr w:type="spellStart"/>
            <w:r w:rsidRPr="00591106">
              <w:rPr>
                <w:rFonts w:ascii="Arial" w:hAnsi="Arial" w:cs="Arial"/>
              </w:rPr>
              <w:t>Nieftagodien</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R835 992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lastRenderedPageBreak/>
              <w:t>9</w:t>
            </w:r>
          </w:p>
        </w:tc>
        <w:tc>
          <w:tcPr>
            <w:tcW w:w="1674" w:type="pct"/>
          </w:tcPr>
          <w:p w:rsidR="008C3682" w:rsidRPr="00591106" w:rsidRDefault="008C3682" w:rsidP="008F7391">
            <w:pPr>
              <w:spacing w:after="0"/>
              <w:rPr>
                <w:rFonts w:ascii="Arial" w:hAnsi="Arial" w:cs="Arial"/>
              </w:rPr>
            </w:pPr>
            <w:r w:rsidRPr="00591106">
              <w:rPr>
                <w:rFonts w:ascii="Arial" w:hAnsi="Arial" w:cs="Arial"/>
              </w:rPr>
              <w:t>Workshop held for the project: Towards effective language development and application in African languages</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 xml:space="preserve">R680 000 </w:t>
            </w: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Dr </w:t>
            </w:r>
            <w:proofErr w:type="spellStart"/>
            <w:r w:rsidRPr="00591106">
              <w:rPr>
                <w:rFonts w:ascii="Arial" w:hAnsi="Arial" w:cs="Arial"/>
              </w:rPr>
              <w:t>Mantoa</w:t>
            </w:r>
            <w:proofErr w:type="spellEnd"/>
            <w:r w:rsidRPr="00591106">
              <w:rPr>
                <w:rFonts w:ascii="Arial" w:hAnsi="Arial" w:cs="Arial"/>
              </w:rPr>
              <w:t xml:space="preserve"> </w:t>
            </w:r>
            <w:proofErr w:type="spellStart"/>
            <w:r w:rsidRPr="00591106">
              <w:rPr>
                <w:rFonts w:ascii="Arial" w:hAnsi="Arial" w:cs="Arial"/>
              </w:rPr>
              <w:t>Smouse</w:t>
            </w:r>
            <w:proofErr w:type="spellEnd"/>
            <w:r w:rsidRPr="00591106">
              <w:rPr>
                <w:rFonts w:ascii="Arial" w:hAnsi="Arial" w:cs="Arial"/>
              </w:rPr>
              <w:t xml:space="preserve"> </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R680 000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10</w:t>
            </w:r>
          </w:p>
        </w:tc>
        <w:tc>
          <w:tcPr>
            <w:tcW w:w="1674" w:type="pct"/>
          </w:tcPr>
          <w:p w:rsidR="008C3682" w:rsidRPr="00591106" w:rsidRDefault="008C3682" w:rsidP="008F7391">
            <w:pPr>
              <w:spacing w:after="0"/>
              <w:rPr>
                <w:rFonts w:ascii="Arial" w:hAnsi="Arial" w:cs="Arial"/>
              </w:rPr>
            </w:pPr>
            <w:r w:rsidRPr="00591106">
              <w:rPr>
                <w:rFonts w:ascii="Arial" w:hAnsi="Arial" w:cs="Arial"/>
              </w:rPr>
              <w:t xml:space="preserve">Composers of National Collegium Workshop </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 xml:space="preserve">R524 680 </w:t>
            </w: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Prof J </w:t>
            </w:r>
            <w:proofErr w:type="spellStart"/>
            <w:r w:rsidRPr="00591106">
              <w:rPr>
                <w:rFonts w:ascii="Arial" w:hAnsi="Arial" w:cs="Arial"/>
              </w:rPr>
              <w:t>Zaidel</w:t>
            </w:r>
            <w:proofErr w:type="spellEnd"/>
            <w:r w:rsidRPr="00591106">
              <w:rPr>
                <w:rFonts w:ascii="Arial" w:hAnsi="Arial" w:cs="Arial"/>
              </w:rPr>
              <w:t>-Rudolph</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R524 680 </w:t>
            </w:r>
          </w:p>
        </w:tc>
      </w:tr>
      <w:tr w:rsidR="00613893" w:rsidRPr="00591106" w:rsidTr="00144403">
        <w:tc>
          <w:tcPr>
            <w:tcW w:w="264" w:type="pct"/>
          </w:tcPr>
          <w:p w:rsidR="008C3682" w:rsidRPr="00591106" w:rsidRDefault="008C3682" w:rsidP="008F7391">
            <w:pPr>
              <w:spacing w:after="0"/>
              <w:rPr>
                <w:rFonts w:ascii="Arial" w:hAnsi="Arial" w:cs="Arial"/>
              </w:rPr>
            </w:pPr>
            <w:r w:rsidRPr="00591106">
              <w:rPr>
                <w:rFonts w:ascii="Arial" w:hAnsi="Arial" w:cs="Arial"/>
              </w:rPr>
              <w:t>11</w:t>
            </w:r>
          </w:p>
        </w:tc>
        <w:tc>
          <w:tcPr>
            <w:tcW w:w="1674" w:type="pct"/>
          </w:tcPr>
          <w:p w:rsidR="008C3682" w:rsidRPr="00591106" w:rsidRDefault="008C3682" w:rsidP="008F7391">
            <w:pPr>
              <w:spacing w:after="0"/>
              <w:rPr>
                <w:rFonts w:ascii="Arial" w:hAnsi="Arial" w:cs="Arial"/>
              </w:rPr>
            </w:pPr>
            <w:r w:rsidRPr="00591106">
              <w:rPr>
                <w:rFonts w:ascii="Arial" w:hAnsi="Arial" w:cs="Arial"/>
              </w:rPr>
              <w:t>Workshop held for the project: Integrating Marginalized Voices in Mitigation Plans: Implications for Sustainable Livelihoods in the Eastern Cape and Limpopo Provinces</w:t>
            </w:r>
          </w:p>
        </w:tc>
        <w:tc>
          <w:tcPr>
            <w:tcW w:w="746" w:type="pct"/>
          </w:tcPr>
          <w:p w:rsidR="008C3682" w:rsidRPr="00591106" w:rsidRDefault="008C3682" w:rsidP="008F7391">
            <w:pPr>
              <w:spacing w:after="0"/>
              <w:jc w:val="right"/>
              <w:rPr>
                <w:rFonts w:ascii="Arial" w:hAnsi="Arial" w:cs="Arial"/>
              </w:rPr>
            </w:pPr>
            <w:r w:rsidRPr="00591106">
              <w:rPr>
                <w:rFonts w:ascii="Arial" w:hAnsi="Arial" w:cs="Arial"/>
              </w:rPr>
              <w:t xml:space="preserve">R100 000 </w:t>
            </w:r>
          </w:p>
        </w:tc>
        <w:tc>
          <w:tcPr>
            <w:tcW w:w="1344" w:type="pct"/>
          </w:tcPr>
          <w:p w:rsidR="008C3682" w:rsidRPr="00591106" w:rsidRDefault="008C3682" w:rsidP="008F7391">
            <w:pPr>
              <w:spacing w:after="0"/>
              <w:rPr>
                <w:rFonts w:ascii="Arial" w:hAnsi="Arial" w:cs="Arial"/>
              </w:rPr>
            </w:pPr>
            <w:r w:rsidRPr="00591106">
              <w:rPr>
                <w:rFonts w:ascii="Arial" w:hAnsi="Arial" w:cs="Arial"/>
              </w:rPr>
              <w:t xml:space="preserve">Prof N </w:t>
            </w:r>
            <w:proofErr w:type="spellStart"/>
            <w:r w:rsidRPr="00591106">
              <w:rPr>
                <w:rFonts w:ascii="Arial" w:hAnsi="Arial" w:cs="Arial"/>
              </w:rPr>
              <w:t>Goduka</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R100 000 </w:t>
            </w:r>
          </w:p>
        </w:tc>
      </w:tr>
    </w:tbl>
    <w:p w:rsidR="008C3682" w:rsidRPr="00BD1F7F" w:rsidRDefault="008C3682" w:rsidP="008C3682">
      <w:pPr>
        <w:spacing w:line="360" w:lineRule="auto"/>
        <w:jc w:val="both"/>
        <w:rPr>
          <w:rFonts w:ascii="Arial" w:hAnsi="Arial" w:cs="Arial"/>
          <w:sz w:val="24"/>
          <w:szCs w:val="24"/>
        </w:rPr>
      </w:pPr>
    </w:p>
    <w:p w:rsidR="008C3682" w:rsidRDefault="008C3682" w:rsidP="008C3682">
      <w:pPr>
        <w:spacing w:after="240" w:line="360" w:lineRule="auto"/>
        <w:jc w:val="center"/>
        <w:rPr>
          <w:rFonts w:ascii="Arial" w:hAnsi="Arial" w:cs="Arial"/>
          <w:b/>
          <w:sz w:val="24"/>
          <w:szCs w:val="24"/>
        </w:rPr>
      </w:pPr>
      <w:r w:rsidRPr="00A813D1">
        <w:rPr>
          <w:rFonts w:ascii="Arial" w:hAnsi="Arial" w:cs="Arial"/>
          <w:b/>
          <w:sz w:val="24"/>
          <w:szCs w:val="24"/>
        </w:rPr>
        <w:t>Table 3: Meetings and conferences that were held by the NIHSS in 2016/17</w:t>
      </w:r>
    </w:p>
    <w:tbl>
      <w:tblPr>
        <w:tblStyle w:val="TableGrid"/>
        <w:tblW w:w="0" w:type="auto"/>
        <w:tblLook w:val="04A0" w:firstRow="1" w:lastRow="0" w:firstColumn="1" w:lastColumn="0" w:noHBand="0" w:noVBand="1"/>
      </w:tblPr>
      <w:tblGrid>
        <w:gridCol w:w="2220"/>
        <w:gridCol w:w="5601"/>
        <w:gridCol w:w="1529"/>
      </w:tblGrid>
      <w:tr w:rsidR="008C3682" w:rsidRPr="00591106" w:rsidTr="00144403">
        <w:tc>
          <w:tcPr>
            <w:tcW w:w="2255" w:type="dxa"/>
          </w:tcPr>
          <w:p w:rsidR="008C3682" w:rsidRPr="00591106" w:rsidRDefault="008C3682" w:rsidP="00144403">
            <w:pPr>
              <w:spacing w:after="0"/>
              <w:jc w:val="center"/>
              <w:rPr>
                <w:rFonts w:ascii="Arial" w:hAnsi="Arial" w:cs="Arial"/>
                <w:b/>
              </w:rPr>
            </w:pPr>
            <w:r w:rsidRPr="00591106">
              <w:rPr>
                <w:rFonts w:ascii="Arial" w:hAnsi="Arial" w:cs="Arial"/>
                <w:b/>
              </w:rPr>
              <w:t>Date of meeting</w:t>
            </w:r>
          </w:p>
        </w:tc>
        <w:tc>
          <w:tcPr>
            <w:tcW w:w="5761" w:type="dxa"/>
          </w:tcPr>
          <w:p w:rsidR="008C3682" w:rsidRPr="00591106" w:rsidRDefault="008C3682" w:rsidP="00144403">
            <w:pPr>
              <w:spacing w:after="0"/>
              <w:jc w:val="center"/>
              <w:rPr>
                <w:rFonts w:ascii="Arial" w:hAnsi="Arial" w:cs="Arial"/>
              </w:rPr>
            </w:pPr>
            <w:r w:rsidRPr="00591106">
              <w:rPr>
                <w:rFonts w:ascii="Arial" w:hAnsi="Arial" w:cs="Arial"/>
              </w:rPr>
              <w:t>(b)(</w:t>
            </w:r>
            <w:proofErr w:type="spellStart"/>
            <w:r w:rsidRPr="00591106">
              <w:rPr>
                <w:rFonts w:ascii="Arial" w:hAnsi="Arial" w:cs="Arial"/>
              </w:rPr>
              <w:t>i</w:t>
            </w:r>
            <w:proofErr w:type="spellEnd"/>
            <w:r w:rsidRPr="00591106">
              <w:rPr>
                <w:rFonts w:ascii="Arial" w:hAnsi="Arial" w:cs="Arial"/>
              </w:rPr>
              <w:t>)</w:t>
            </w:r>
          </w:p>
          <w:p w:rsidR="008C3682" w:rsidRPr="00591106" w:rsidRDefault="008C3682" w:rsidP="00144403">
            <w:pPr>
              <w:spacing w:after="0"/>
              <w:jc w:val="center"/>
              <w:rPr>
                <w:rFonts w:ascii="Arial" w:hAnsi="Arial" w:cs="Arial"/>
                <w:b/>
              </w:rPr>
            </w:pPr>
            <w:r w:rsidRPr="00591106">
              <w:rPr>
                <w:rFonts w:ascii="Arial" w:hAnsi="Arial" w:cs="Arial"/>
                <w:b/>
              </w:rPr>
              <w:t>Type of meeting</w:t>
            </w:r>
          </w:p>
        </w:tc>
        <w:tc>
          <w:tcPr>
            <w:tcW w:w="1560" w:type="dxa"/>
          </w:tcPr>
          <w:p w:rsidR="008C3682" w:rsidRPr="00591106" w:rsidRDefault="008C3682" w:rsidP="00144403">
            <w:pPr>
              <w:spacing w:after="0"/>
              <w:jc w:val="center"/>
              <w:rPr>
                <w:rFonts w:ascii="Arial" w:hAnsi="Arial" w:cs="Arial"/>
              </w:rPr>
            </w:pPr>
            <w:r w:rsidRPr="00591106">
              <w:rPr>
                <w:rFonts w:ascii="Arial" w:hAnsi="Arial" w:cs="Arial"/>
              </w:rPr>
              <w:t>(b)(ii)</w:t>
            </w:r>
          </w:p>
          <w:p w:rsidR="008C3682" w:rsidRPr="00591106" w:rsidRDefault="008C3682" w:rsidP="00144403">
            <w:pPr>
              <w:spacing w:after="0"/>
              <w:jc w:val="center"/>
              <w:rPr>
                <w:rFonts w:ascii="Arial" w:hAnsi="Arial" w:cs="Arial"/>
                <w:b/>
              </w:rPr>
            </w:pPr>
            <w:r w:rsidRPr="00591106">
              <w:rPr>
                <w:rFonts w:ascii="Arial" w:hAnsi="Arial" w:cs="Arial"/>
                <w:b/>
              </w:rPr>
              <w:t>Cost</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8 April 2016</w:t>
            </w:r>
          </w:p>
        </w:tc>
        <w:tc>
          <w:tcPr>
            <w:tcW w:w="5761" w:type="dxa"/>
          </w:tcPr>
          <w:p w:rsidR="008C3682" w:rsidRPr="00591106" w:rsidRDefault="008C3682" w:rsidP="008F7391">
            <w:pPr>
              <w:spacing w:after="0"/>
              <w:rPr>
                <w:rFonts w:ascii="Arial" w:hAnsi="Arial" w:cs="Arial"/>
              </w:rPr>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R21 000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 xml:space="preserve">31 May 2016 </w:t>
            </w:r>
            <w:r w:rsidRPr="00591106">
              <w:rPr>
                <w:rFonts w:ascii="Arial" w:hAnsi="Arial" w:cs="Arial"/>
              </w:rPr>
              <w:br/>
            </w:r>
          </w:p>
        </w:tc>
        <w:tc>
          <w:tcPr>
            <w:tcW w:w="5761" w:type="dxa"/>
          </w:tcPr>
          <w:p w:rsidR="008C3682" w:rsidRPr="00591106" w:rsidRDefault="008C3682" w:rsidP="008F7391">
            <w:pPr>
              <w:spacing w:after="0"/>
              <w:rPr>
                <w:rFonts w:ascii="Arial" w:hAnsi="Arial" w:cs="Arial"/>
              </w:rPr>
            </w:pPr>
            <w:r w:rsidRPr="00591106">
              <w:rPr>
                <w:rFonts w:ascii="Arial" w:hAnsi="Arial" w:cs="Arial"/>
              </w:rPr>
              <w:t xml:space="preserve">Academic Committee </w:t>
            </w:r>
          </w:p>
          <w:p w:rsidR="008C3682" w:rsidRPr="00591106" w:rsidRDefault="008C3682" w:rsidP="008F7391">
            <w:pPr>
              <w:spacing w:after="0"/>
              <w:rPr>
                <w:rFonts w:ascii="Arial" w:hAnsi="Arial" w:cs="Arial"/>
              </w:rPr>
            </w:pPr>
            <w:r w:rsidRPr="00591106">
              <w:rPr>
                <w:rFonts w:ascii="Arial" w:hAnsi="Arial" w:cs="Arial"/>
              </w:rPr>
              <w:t>(tele-conference)</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R8 500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27 June 2016</w:t>
            </w:r>
          </w:p>
        </w:tc>
        <w:tc>
          <w:tcPr>
            <w:tcW w:w="5761" w:type="dxa"/>
          </w:tcPr>
          <w:p w:rsidR="008C3682" w:rsidRPr="00591106" w:rsidRDefault="008C3682" w:rsidP="008F7391">
            <w:pPr>
              <w:spacing w:after="0"/>
              <w:rPr>
                <w:rFonts w:ascii="Arial" w:hAnsi="Arial" w:cs="Arial"/>
              </w:rPr>
            </w:pPr>
            <w:r w:rsidRPr="00591106">
              <w:rPr>
                <w:rFonts w:ascii="Arial" w:hAnsi="Arial" w:cs="Arial"/>
              </w:rPr>
              <w:t>Audit and Risk Committee and Finance Committee (joint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R12 000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7 July 2016</w:t>
            </w:r>
          </w:p>
        </w:tc>
        <w:tc>
          <w:tcPr>
            <w:tcW w:w="5761" w:type="dxa"/>
          </w:tcPr>
          <w:p w:rsidR="008C3682" w:rsidRPr="00591106" w:rsidRDefault="008C3682" w:rsidP="008F7391">
            <w:pPr>
              <w:spacing w:after="0"/>
              <w:rPr>
                <w:rFonts w:ascii="Arial" w:hAnsi="Arial" w:cs="Arial"/>
              </w:rPr>
            </w:pPr>
            <w:r w:rsidRPr="00591106">
              <w:rPr>
                <w:rFonts w:ascii="Arial" w:hAnsi="Arial" w:cs="Arial"/>
              </w:rPr>
              <w:t>Audit and Risk Committee and Finance Committee (joint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R14 500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29 July 2016</w:t>
            </w:r>
          </w:p>
        </w:tc>
        <w:tc>
          <w:tcPr>
            <w:tcW w:w="5761" w:type="dxa"/>
          </w:tcPr>
          <w:p w:rsidR="008C3682" w:rsidRPr="00591106" w:rsidRDefault="008C3682" w:rsidP="008F7391">
            <w:pPr>
              <w:spacing w:after="0"/>
              <w:rPr>
                <w:rFonts w:ascii="Arial" w:hAnsi="Arial" w:cs="Arial"/>
              </w:rPr>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R15 000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14 September 2016</w:t>
            </w:r>
          </w:p>
        </w:tc>
        <w:tc>
          <w:tcPr>
            <w:tcW w:w="5761" w:type="dxa"/>
          </w:tcPr>
          <w:p w:rsidR="008C3682" w:rsidRPr="00591106" w:rsidRDefault="008C3682" w:rsidP="008F7391">
            <w:pPr>
              <w:spacing w:after="0"/>
              <w:rPr>
                <w:rFonts w:ascii="Arial" w:hAnsi="Arial" w:cs="Arial"/>
              </w:rPr>
            </w:pPr>
            <w:r w:rsidRPr="00591106">
              <w:rPr>
                <w:rFonts w:ascii="Arial" w:hAnsi="Arial" w:cs="Arial"/>
              </w:rPr>
              <w:t>Audit and Risk Committee and Finance Committee (joint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R12 000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26 September 2016</w:t>
            </w:r>
          </w:p>
        </w:tc>
        <w:tc>
          <w:tcPr>
            <w:tcW w:w="5761" w:type="dxa"/>
          </w:tcPr>
          <w:p w:rsidR="008C3682" w:rsidRPr="00591106" w:rsidRDefault="008C3682" w:rsidP="008F7391">
            <w:pPr>
              <w:spacing w:after="0"/>
              <w:rPr>
                <w:rFonts w:ascii="Arial" w:hAnsi="Arial" w:cs="Arial"/>
              </w:rPr>
            </w:pPr>
            <w:r w:rsidRPr="00591106">
              <w:rPr>
                <w:rFonts w:ascii="Arial" w:hAnsi="Arial" w:cs="Arial"/>
              </w:rPr>
              <w:t xml:space="preserve">EXCO </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R11 000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26 September 2016</w:t>
            </w:r>
          </w:p>
        </w:tc>
        <w:tc>
          <w:tcPr>
            <w:tcW w:w="5761" w:type="dxa"/>
          </w:tcPr>
          <w:p w:rsidR="008C3682" w:rsidRPr="00591106" w:rsidRDefault="008C3682" w:rsidP="008F7391">
            <w:pPr>
              <w:spacing w:after="0"/>
              <w:rPr>
                <w:rFonts w:ascii="Arial" w:hAnsi="Arial" w:cs="Arial"/>
              </w:rPr>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R23 500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31 October 2016</w:t>
            </w:r>
          </w:p>
        </w:tc>
        <w:tc>
          <w:tcPr>
            <w:tcW w:w="5761" w:type="dxa"/>
          </w:tcPr>
          <w:p w:rsidR="008C3682" w:rsidRPr="00591106" w:rsidRDefault="008C3682" w:rsidP="008F7391">
            <w:pPr>
              <w:spacing w:after="0"/>
              <w:rPr>
                <w:rFonts w:ascii="Arial" w:hAnsi="Arial" w:cs="Arial"/>
              </w:rPr>
            </w:pPr>
            <w:r w:rsidRPr="00591106">
              <w:rPr>
                <w:rFonts w:ascii="Arial" w:hAnsi="Arial" w:cs="Arial"/>
              </w:rPr>
              <w:t>Audit and Risk Committee and Finance Committee (joint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R19 500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18 November 2016</w:t>
            </w:r>
          </w:p>
        </w:tc>
        <w:tc>
          <w:tcPr>
            <w:tcW w:w="5761" w:type="dxa"/>
          </w:tcPr>
          <w:p w:rsidR="008C3682" w:rsidRPr="00591106" w:rsidRDefault="008C3682" w:rsidP="008F7391">
            <w:pPr>
              <w:spacing w:after="0"/>
              <w:rPr>
                <w:rFonts w:ascii="Arial" w:hAnsi="Arial" w:cs="Arial"/>
              </w:rPr>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R21 000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27 November 2016</w:t>
            </w:r>
          </w:p>
        </w:tc>
        <w:tc>
          <w:tcPr>
            <w:tcW w:w="5761" w:type="dxa"/>
          </w:tcPr>
          <w:p w:rsidR="008C3682" w:rsidRPr="00591106" w:rsidRDefault="008C3682" w:rsidP="008F7391">
            <w:pPr>
              <w:spacing w:after="0"/>
              <w:rPr>
                <w:rFonts w:ascii="Arial" w:hAnsi="Arial" w:cs="Arial"/>
              </w:rPr>
            </w:pPr>
            <w:r w:rsidRPr="00591106">
              <w:rPr>
                <w:rFonts w:ascii="Arial" w:hAnsi="Arial" w:cs="Arial"/>
              </w:rPr>
              <w:t xml:space="preserve">Academic Committee </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R8 500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27 January 2017</w:t>
            </w:r>
          </w:p>
        </w:tc>
        <w:tc>
          <w:tcPr>
            <w:tcW w:w="5761" w:type="dxa"/>
          </w:tcPr>
          <w:p w:rsidR="008C3682" w:rsidRPr="00591106" w:rsidRDefault="008C3682" w:rsidP="008F7391">
            <w:pPr>
              <w:spacing w:after="0"/>
              <w:rPr>
                <w:rFonts w:ascii="Arial" w:hAnsi="Arial" w:cs="Arial"/>
              </w:rPr>
            </w:pPr>
            <w:r w:rsidRPr="00591106">
              <w:rPr>
                <w:rFonts w:ascii="Arial" w:hAnsi="Arial" w:cs="Arial"/>
              </w:rPr>
              <w:t xml:space="preserve">EXCO </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R11 000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27 January 2017</w:t>
            </w:r>
          </w:p>
        </w:tc>
        <w:tc>
          <w:tcPr>
            <w:tcW w:w="5761" w:type="dxa"/>
          </w:tcPr>
          <w:p w:rsidR="008C3682" w:rsidRPr="00591106" w:rsidRDefault="008C3682" w:rsidP="008F7391">
            <w:pPr>
              <w:spacing w:after="0"/>
              <w:rPr>
                <w:rFonts w:ascii="Arial" w:hAnsi="Arial" w:cs="Arial"/>
              </w:rPr>
            </w:pPr>
            <w:r w:rsidRPr="00591106">
              <w:rPr>
                <w:rFonts w:ascii="Arial" w:hAnsi="Arial" w:cs="Arial"/>
              </w:rPr>
              <w:t>Academic Committee</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R8 500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24 February 2017</w:t>
            </w:r>
          </w:p>
        </w:tc>
        <w:tc>
          <w:tcPr>
            <w:tcW w:w="5761" w:type="dxa"/>
          </w:tcPr>
          <w:p w:rsidR="008C3682" w:rsidRPr="00591106" w:rsidRDefault="008C3682" w:rsidP="008F7391">
            <w:pPr>
              <w:spacing w:after="0"/>
              <w:rPr>
                <w:rFonts w:ascii="Arial" w:hAnsi="Arial" w:cs="Arial"/>
              </w:rPr>
            </w:pPr>
            <w:r w:rsidRPr="00591106">
              <w:rPr>
                <w:rFonts w:ascii="Arial" w:hAnsi="Arial" w:cs="Arial"/>
              </w:rPr>
              <w:t>International Advisory Committee</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 8 500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10 March 2017</w:t>
            </w:r>
          </w:p>
        </w:tc>
        <w:tc>
          <w:tcPr>
            <w:tcW w:w="5761" w:type="dxa"/>
          </w:tcPr>
          <w:p w:rsidR="008C3682" w:rsidRPr="00591106" w:rsidRDefault="008C3682" w:rsidP="008F7391">
            <w:pPr>
              <w:spacing w:after="0"/>
              <w:rPr>
                <w:rFonts w:ascii="Arial" w:hAnsi="Arial" w:cs="Arial"/>
              </w:rPr>
            </w:pPr>
            <w:r w:rsidRPr="00591106">
              <w:rPr>
                <w:rFonts w:ascii="Arial" w:hAnsi="Arial" w:cs="Arial"/>
              </w:rPr>
              <w:t>Audit and Risk Committee and Finance Committee (joint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R8 500</w:t>
            </w:r>
          </w:p>
        </w:tc>
      </w:tr>
      <w:tr w:rsidR="008C3682" w:rsidRPr="00591106" w:rsidTr="00613893">
        <w:tc>
          <w:tcPr>
            <w:tcW w:w="2255" w:type="dxa"/>
          </w:tcPr>
          <w:p w:rsidR="008C3682" w:rsidRPr="00591106" w:rsidRDefault="008C3682" w:rsidP="008F7391">
            <w:pPr>
              <w:spacing w:after="0"/>
              <w:rPr>
                <w:rFonts w:ascii="Arial" w:hAnsi="Arial" w:cs="Arial"/>
              </w:rPr>
            </w:pPr>
            <w:r w:rsidRPr="00591106">
              <w:rPr>
                <w:rFonts w:ascii="Arial" w:hAnsi="Arial" w:cs="Arial"/>
              </w:rPr>
              <w:t>30 March 2017</w:t>
            </w:r>
          </w:p>
        </w:tc>
        <w:tc>
          <w:tcPr>
            <w:tcW w:w="5761" w:type="dxa"/>
          </w:tcPr>
          <w:p w:rsidR="008C3682" w:rsidRPr="00591106" w:rsidRDefault="008C3682" w:rsidP="008F7391">
            <w:pPr>
              <w:spacing w:after="0"/>
              <w:rPr>
                <w:rFonts w:ascii="Arial" w:hAnsi="Arial" w:cs="Arial"/>
              </w:rPr>
            </w:pPr>
            <w:r w:rsidRPr="00591106">
              <w:rPr>
                <w:rFonts w:ascii="Arial" w:hAnsi="Arial" w:cs="Arial"/>
              </w:rPr>
              <w:t>Board Meeting</w:t>
            </w:r>
          </w:p>
        </w:tc>
        <w:tc>
          <w:tcPr>
            <w:tcW w:w="1560" w:type="dxa"/>
          </w:tcPr>
          <w:p w:rsidR="008C3682" w:rsidRPr="00591106" w:rsidRDefault="008C3682" w:rsidP="008F7391">
            <w:pPr>
              <w:spacing w:after="0"/>
              <w:jc w:val="right"/>
              <w:rPr>
                <w:rFonts w:ascii="Arial" w:hAnsi="Arial" w:cs="Arial"/>
              </w:rPr>
            </w:pPr>
            <w:r w:rsidRPr="00591106">
              <w:rPr>
                <w:rFonts w:ascii="Arial" w:hAnsi="Arial" w:cs="Arial"/>
              </w:rPr>
              <w:t>R21 000</w:t>
            </w:r>
          </w:p>
        </w:tc>
      </w:tr>
    </w:tbl>
    <w:p w:rsidR="008C3682" w:rsidRDefault="008C3682" w:rsidP="008C3682">
      <w:pPr>
        <w:spacing w:after="240" w:line="360" w:lineRule="auto"/>
        <w:jc w:val="center"/>
        <w:rPr>
          <w:rFonts w:ascii="Arial" w:hAnsi="Arial" w:cs="Arial"/>
          <w:b/>
          <w:sz w:val="24"/>
          <w:szCs w:val="24"/>
        </w:rPr>
      </w:pPr>
    </w:p>
    <w:tbl>
      <w:tblPr>
        <w:tblStyle w:val="TableGrid"/>
        <w:tblW w:w="5078" w:type="pct"/>
        <w:tblLook w:val="04A0" w:firstRow="1" w:lastRow="0" w:firstColumn="1" w:lastColumn="0" w:noHBand="0" w:noVBand="1"/>
      </w:tblPr>
      <w:tblGrid>
        <w:gridCol w:w="559"/>
        <w:gridCol w:w="3546"/>
        <w:gridCol w:w="1390"/>
        <w:gridCol w:w="2157"/>
        <w:gridCol w:w="1844"/>
      </w:tblGrid>
      <w:tr w:rsidR="008C3682" w:rsidRPr="00591106" w:rsidTr="00144403">
        <w:trPr>
          <w:tblHeader/>
        </w:trPr>
        <w:tc>
          <w:tcPr>
            <w:tcW w:w="294" w:type="pct"/>
          </w:tcPr>
          <w:p w:rsidR="008C3682" w:rsidRPr="00591106" w:rsidRDefault="008C3682" w:rsidP="008F7391">
            <w:pPr>
              <w:spacing w:after="0"/>
              <w:ind w:left="360"/>
              <w:rPr>
                <w:rFonts w:ascii="Arial" w:hAnsi="Arial" w:cs="Arial"/>
                <w:b/>
              </w:rPr>
            </w:pPr>
          </w:p>
        </w:tc>
        <w:tc>
          <w:tcPr>
            <w:tcW w:w="1867" w:type="pct"/>
          </w:tcPr>
          <w:p w:rsidR="008C3682" w:rsidRPr="00591106" w:rsidRDefault="008C3682" w:rsidP="008F7391">
            <w:pPr>
              <w:spacing w:after="0"/>
              <w:jc w:val="center"/>
              <w:rPr>
                <w:rFonts w:ascii="Arial" w:hAnsi="Arial" w:cs="Arial"/>
              </w:rPr>
            </w:pPr>
            <w:r w:rsidRPr="00591106">
              <w:rPr>
                <w:rFonts w:ascii="Arial" w:hAnsi="Arial" w:cs="Arial"/>
              </w:rPr>
              <w:t>(b)(</w:t>
            </w:r>
            <w:proofErr w:type="spellStart"/>
            <w:r w:rsidRPr="00591106">
              <w:rPr>
                <w:rFonts w:ascii="Arial" w:hAnsi="Arial" w:cs="Arial"/>
              </w:rPr>
              <w:t>i</w:t>
            </w:r>
            <w:proofErr w:type="spellEnd"/>
            <w:r w:rsidRPr="00591106">
              <w:rPr>
                <w:rFonts w:ascii="Arial" w:hAnsi="Arial" w:cs="Arial"/>
              </w:rPr>
              <w:t xml:space="preserve">) </w:t>
            </w:r>
          </w:p>
          <w:p w:rsidR="008C3682" w:rsidRPr="00591106" w:rsidRDefault="008C3682" w:rsidP="008F7391">
            <w:pPr>
              <w:spacing w:after="0"/>
              <w:jc w:val="center"/>
              <w:rPr>
                <w:rFonts w:ascii="Arial" w:hAnsi="Arial" w:cs="Arial"/>
                <w:b/>
              </w:rPr>
            </w:pPr>
            <w:r w:rsidRPr="00591106">
              <w:rPr>
                <w:rFonts w:ascii="Arial" w:hAnsi="Arial" w:cs="Arial"/>
                <w:b/>
              </w:rPr>
              <w:t>Name of conference</w:t>
            </w:r>
          </w:p>
        </w:tc>
        <w:tc>
          <w:tcPr>
            <w:tcW w:w="732" w:type="pct"/>
          </w:tcPr>
          <w:p w:rsidR="008C3682" w:rsidRPr="00591106" w:rsidRDefault="008C3682" w:rsidP="008F7391">
            <w:pPr>
              <w:spacing w:after="0"/>
              <w:jc w:val="center"/>
              <w:rPr>
                <w:rFonts w:ascii="Arial" w:hAnsi="Arial" w:cs="Arial"/>
              </w:rPr>
            </w:pPr>
            <w:r w:rsidRPr="00591106">
              <w:rPr>
                <w:rFonts w:ascii="Arial" w:hAnsi="Arial" w:cs="Arial"/>
              </w:rPr>
              <w:t xml:space="preserve">(b)(ii) </w:t>
            </w:r>
          </w:p>
          <w:p w:rsidR="008C3682" w:rsidRPr="00591106" w:rsidRDefault="008C3682" w:rsidP="008F7391">
            <w:pPr>
              <w:spacing w:after="0"/>
              <w:jc w:val="center"/>
              <w:rPr>
                <w:rFonts w:ascii="Arial" w:hAnsi="Arial" w:cs="Arial"/>
                <w:b/>
              </w:rPr>
            </w:pPr>
            <w:r w:rsidRPr="00591106">
              <w:rPr>
                <w:rFonts w:ascii="Arial" w:hAnsi="Arial" w:cs="Arial"/>
                <w:b/>
              </w:rPr>
              <w:t>Cost of conference</w:t>
            </w:r>
          </w:p>
        </w:tc>
        <w:tc>
          <w:tcPr>
            <w:tcW w:w="1136" w:type="pct"/>
          </w:tcPr>
          <w:p w:rsidR="008C3682" w:rsidRPr="00591106" w:rsidRDefault="008C3682" w:rsidP="008F7391">
            <w:pPr>
              <w:spacing w:after="0"/>
              <w:jc w:val="center"/>
              <w:rPr>
                <w:rFonts w:ascii="Arial" w:hAnsi="Arial" w:cs="Arial"/>
              </w:rPr>
            </w:pPr>
            <w:r w:rsidRPr="00591106">
              <w:rPr>
                <w:rFonts w:ascii="Arial" w:hAnsi="Arial" w:cs="Arial"/>
              </w:rPr>
              <w:t xml:space="preserve">(b)(iii) </w:t>
            </w:r>
          </w:p>
          <w:p w:rsidR="008C3682" w:rsidRPr="00591106" w:rsidRDefault="008C3682" w:rsidP="008F7391">
            <w:pPr>
              <w:spacing w:after="0"/>
              <w:jc w:val="center"/>
              <w:rPr>
                <w:rFonts w:ascii="Arial" w:hAnsi="Arial" w:cs="Arial"/>
                <w:b/>
              </w:rPr>
            </w:pPr>
            <w:r w:rsidRPr="00591106">
              <w:rPr>
                <w:rFonts w:ascii="Arial" w:hAnsi="Arial" w:cs="Arial"/>
                <w:b/>
              </w:rPr>
              <w:t xml:space="preserve">Names of service providers </w:t>
            </w:r>
          </w:p>
          <w:p w:rsidR="008C3682" w:rsidRPr="00591106" w:rsidRDefault="008C3682" w:rsidP="008F7391">
            <w:pPr>
              <w:spacing w:after="0"/>
              <w:jc w:val="center"/>
              <w:rPr>
                <w:rFonts w:ascii="Arial" w:hAnsi="Arial" w:cs="Arial"/>
                <w:b/>
              </w:rPr>
            </w:pPr>
            <w:r w:rsidRPr="00591106">
              <w:rPr>
                <w:rFonts w:ascii="Arial" w:hAnsi="Arial" w:cs="Arial"/>
              </w:rPr>
              <w:t>(project leader/co-host of conference)</w:t>
            </w:r>
          </w:p>
        </w:tc>
        <w:tc>
          <w:tcPr>
            <w:tcW w:w="972" w:type="pct"/>
          </w:tcPr>
          <w:p w:rsidR="008C3682" w:rsidRPr="00591106" w:rsidRDefault="008C3682" w:rsidP="008F7391">
            <w:pPr>
              <w:spacing w:after="0"/>
              <w:jc w:val="center"/>
              <w:rPr>
                <w:rFonts w:ascii="Arial" w:hAnsi="Arial" w:cs="Arial"/>
              </w:rPr>
            </w:pPr>
            <w:r w:rsidRPr="00591106">
              <w:rPr>
                <w:rFonts w:ascii="Arial" w:hAnsi="Arial" w:cs="Arial"/>
              </w:rPr>
              <w:t xml:space="preserve">(b)(iv) </w:t>
            </w:r>
          </w:p>
          <w:p w:rsidR="008C3682" w:rsidRPr="00591106" w:rsidRDefault="008C3682" w:rsidP="008F7391">
            <w:pPr>
              <w:spacing w:after="0"/>
              <w:jc w:val="center"/>
              <w:rPr>
                <w:rFonts w:ascii="Arial" w:hAnsi="Arial" w:cs="Arial"/>
                <w:b/>
              </w:rPr>
            </w:pPr>
            <w:r w:rsidRPr="00591106">
              <w:rPr>
                <w:rFonts w:ascii="Arial" w:hAnsi="Arial" w:cs="Arial"/>
                <w:b/>
              </w:rPr>
              <w:t xml:space="preserve">Total payment to  service provider </w:t>
            </w:r>
            <w:r w:rsidRPr="00591106">
              <w:rPr>
                <w:rFonts w:ascii="Arial" w:hAnsi="Arial" w:cs="Arial"/>
              </w:rPr>
              <w:t>(project leader)</w:t>
            </w:r>
          </w:p>
        </w:tc>
      </w:tr>
      <w:tr w:rsidR="008C3682" w:rsidRPr="00591106" w:rsidTr="00144403">
        <w:trPr>
          <w:trHeight w:val="1095"/>
        </w:trPr>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Ethnographic media and African knowledge in the early twentieth century: Contextualising and interpreting The Hoffmann Collection on Cultural Knowledge. 26-28 January 2017, University of Pretoria.</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 xml:space="preserve">R300 000 </w:t>
            </w:r>
          </w:p>
        </w:tc>
        <w:tc>
          <w:tcPr>
            <w:tcW w:w="1136" w:type="pct"/>
          </w:tcPr>
          <w:p w:rsidR="008C3682" w:rsidRPr="00591106" w:rsidRDefault="008C3682" w:rsidP="008F7391">
            <w:pPr>
              <w:spacing w:after="0"/>
              <w:rPr>
                <w:rFonts w:ascii="Arial" w:eastAsia="Calibri" w:hAnsi="Arial" w:cs="Arial"/>
              </w:rPr>
            </w:pPr>
            <w:r w:rsidRPr="00591106">
              <w:rPr>
                <w:rFonts w:ascii="Arial" w:eastAsia="Calibri" w:hAnsi="Arial" w:cs="Arial"/>
              </w:rPr>
              <w:t xml:space="preserve">Prof L </w:t>
            </w:r>
            <w:proofErr w:type="spellStart"/>
            <w:r w:rsidRPr="00591106">
              <w:rPr>
                <w:rFonts w:ascii="Arial" w:eastAsia="Calibri" w:hAnsi="Arial" w:cs="Arial"/>
              </w:rPr>
              <w:t>Kriel</w:t>
            </w:r>
            <w:proofErr w:type="spellEnd"/>
            <w:r w:rsidRPr="00591106">
              <w:rPr>
                <w:rFonts w:ascii="Arial" w:eastAsia="Calibri" w:hAnsi="Arial" w:cs="Arial"/>
              </w:rPr>
              <w:t xml:space="preserve"> </w:t>
            </w:r>
          </w:p>
        </w:tc>
        <w:tc>
          <w:tcPr>
            <w:tcW w:w="972" w:type="pct"/>
          </w:tcPr>
          <w:p w:rsidR="008C3682" w:rsidRPr="00591106" w:rsidRDefault="008C3682" w:rsidP="008F7391">
            <w:pPr>
              <w:spacing w:after="0"/>
              <w:jc w:val="right"/>
              <w:rPr>
                <w:rFonts w:ascii="Arial" w:eastAsia="Calibri" w:hAnsi="Arial" w:cs="Arial"/>
              </w:rPr>
            </w:pPr>
            <w:r w:rsidRPr="00591106">
              <w:rPr>
                <w:rFonts w:ascii="Arial" w:hAnsi="Arial" w:cs="Arial"/>
              </w:rPr>
              <w:t xml:space="preserve">R300 000 </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Artistic Research and Arts Education: Curriculum Transformation in Arts School (</w:t>
            </w:r>
            <w:proofErr w:type="spellStart"/>
            <w:r w:rsidRPr="00591106">
              <w:rPr>
                <w:rFonts w:ascii="Arial" w:hAnsi="Arial" w:cs="Arial"/>
              </w:rPr>
              <w:t>Ulwembu</w:t>
            </w:r>
            <w:proofErr w:type="spellEnd"/>
            <w:r w:rsidRPr="00591106">
              <w:rPr>
                <w:rFonts w:ascii="Arial" w:hAnsi="Arial" w:cs="Arial"/>
              </w:rPr>
              <w:t>). 27 January 2017, Durban University of Technology.</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 xml:space="preserve">R880 000 </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M Marks</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R880 000 </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The liberation war radios in southern Africa workshop. 17-19 February 2017, University of Witwatersrand.</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 xml:space="preserve">R300 000 </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S </w:t>
            </w:r>
            <w:proofErr w:type="spellStart"/>
            <w:r w:rsidRPr="00591106">
              <w:rPr>
                <w:rFonts w:ascii="Arial" w:hAnsi="Arial" w:cs="Arial"/>
              </w:rPr>
              <w:t>Lekgoathi</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R300 000 </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proofErr w:type="spellStart"/>
            <w:r w:rsidRPr="00591106">
              <w:rPr>
                <w:rFonts w:ascii="Arial" w:hAnsi="Arial" w:cs="Arial"/>
              </w:rPr>
              <w:t>ArtSearch</w:t>
            </w:r>
            <w:proofErr w:type="spellEnd"/>
            <w:r w:rsidRPr="00591106">
              <w:rPr>
                <w:rFonts w:ascii="Arial" w:hAnsi="Arial" w:cs="Arial"/>
              </w:rPr>
              <w:t xml:space="preserve"> Symposium. 9-11 March 2017, University of Witwatersrand.</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 xml:space="preserve">R600 000 </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J Mistry</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R600 000 </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Politics of the armed struggle in Southern Africa. Conference held at the University of the Witwatersrand, 23-25 November 2016.</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 xml:space="preserve">R600 000 </w:t>
            </w:r>
          </w:p>
        </w:tc>
        <w:tc>
          <w:tcPr>
            <w:tcW w:w="1136" w:type="pct"/>
          </w:tcPr>
          <w:p w:rsidR="008C3682" w:rsidRPr="00591106" w:rsidRDefault="008C3682" w:rsidP="008F7391">
            <w:pPr>
              <w:spacing w:after="0"/>
              <w:rPr>
                <w:rFonts w:ascii="Arial" w:hAnsi="Arial" w:cs="Arial"/>
              </w:rPr>
            </w:pPr>
            <w:r w:rsidRPr="00591106">
              <w:rPr>
                <w:rFonts w:ascii="Arial" w:hAnsi="Arial" w:cs="Arial"/>
              </w:rPr>
              <w:t xml:space="preserve">Prof N </w:t>
            </w:r>
            <w:proofErr w:type="spellStart"/>
            <w:r w:rsidRPr="00591106">
              <w:rPr>
                <w:rFonts w:ascii="Arial" w:hAnsi="Arial" w:cs="Arial"/>
              </w:rPr>
              <w:t>Nieftagodien</w:t>
            </w:r>
            <w:proofErr w:type="spellEnd"/>
            <w:r w:rsidRPr="00591106">
              <w:rPr>
                <w:rFonts w:ascii="Arial" w:hAnsi="Arial" w:cs="Arial"/>
              </w:rPr>
              <w:t>.</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R600 000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Translation workshop: texts in indigenous languages. 14-19 August 2016. </w:t>
            </w:r>
            <w:proofErr w:type="spellStart"/>
            <w:r w:rsidRPr="00591106">
              <w:rPr>
                <w:rFonts w:ascii="Arial" w:hAnsi="Arial" w:cs="Arial"/>
              </w:rPr>
              <w:t>Calders</w:t>
            </w:r>
            <w:proofErr w:type="spellEnd"/>
            <w:r w:rsidRPr="00591106">
              <w:rPr>
                <w:rFonts w:ascii="Arial" w:hAnsi="Arial" w:cs="Arial"/>
              </w:rPr>
              <w:t xml:space="preserve"> Hotel, Fish </w:t>
            </w:r>
            <w:proofErr w:type="spellStart"/>
            <w:r w:rsidRPr="00591106">
              <w:rPr>
                <w:rFonts w:ascii="Arial" w:hAnsi="Arial" w:cs="Arial"/>
              </w:rPr>
              <w:t>Hoek</w:t>
            </w:r>
            <w:proofErr w:type="spellEnd"/>
            <w:r w:rsidRPr="00591106">
              <w:rPr>
                <w:rFonts w:ascii="Arial" w:hAnsi="Arial" w:cs="Arial"/>
              </w:rPr>
              <w:t>.</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R1 190 000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A </w:t>
            </w:r>
            <w:proofErr w:type="spellStart"/>
            <w:r w:rsidRPr="00591106">
              <w:rPr>
                <w:rFonts w:ascii="Arial" w:hAnsi="Arial" w:cs="Arial"/>
              </w:rPr>
              <w:t>Krog</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R1 190 000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Political Society: Africa, South Asia and Popular politics in the Postcolonial World. Workshop held on 15-16 August 2016, University of Cape Town.8</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rPr>
                <w:rFonts w:ascii="Arial" w:hAnsi="Arial" w:cs="Arial"/>
              </w:rPr>
            </w:pPr>
            <w:r w:rsidRPr="00591106">
              <w:rPr>
                <w:rFonts w:ascii="Arial" w:hAnsi="Arial" w:cs="Arial"/>
              </w:rPr>
              <w:t>Dr V Collis Buthelezi</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Contemporary Ethnography across the disciplines. Conference held on 16-18 November 2016, University of Cape Town.</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F Ross</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SLOW Regional Workshop. 12-15 April 2016, </w:t>
            </w:r>
            <w:proofErr w:type="spellStart"/>
            <w:r w:rsidRPr="00591106">
              <w:rPr>
                <w:rFonts w:ascii="Arial" w:hAnsi="Arial" w:cs="Arial"/>
              </w:rPr>
              <w:t>Kufunda</w:t>
            </w:r>
            <w:proofErr w:type="spellEnd"/>
            <w:r w:rsidRPr="00591106">
              <w:rPr>
                <w:rFonts w:ascii="Arial" w:hAnsi="Arial" w:cs="Arial"/>
              </w:rPr>
              <w:t xml:space="preserve"> Village, Harare, Zimbabwe.</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Dr D </w:t>
            </w:r>
            <w:proofErr w:type="spellStart"/>
            <w:r w:rsidRPr="00591106">
              <w:rPr>
                <w:rFonts w:ascii="Arial" w:hAnsi="Arial" w:cs="Arial"/>
              </w:rPr>
              <w:t>Krige</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Maputo SLOW Workshop. 23-27 May 2016, Maputo, Mozambique.</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Dr D </w:t>
            </w:r>
            <w:proofErr w:type="spellStart"/>
            <w:r w:rsidRPr="00591106">
              <w:rPr>
                <w:rFonts w:ascii="Arial" w:hAnsi="Arial" w:cs="Arial"/>
              </w:rPr>
              <w:t>Krige</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SLOW Workshop. 7 June 2016, University of Pretoria.</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Dr D </w:t>
            </w:r>
            <w:proofErr w:type="spellStart"/>
            <w:r w:rsidRPr="00591106">
              <w:rPr>
                <w:rFonts w:ascii="Arial" w:hAnsi="Arial" w:cs="Arial"/>
              </w:rPr>
              <w:t>Krige</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The influence of rurality on student trajectories through higher education: a view from the South. Workshop held on 23-24 August 2016 at Aviator Hotel, Johannesburg.</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B Leibowitz</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Social Anthropology: building regional cooperation and growth through decolonizing the discipline. Workshop held on 8-9 December 2016 at the University of Johannesburg.</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Ms D </w:t>
            </w:r>
            <w:proofErr w:type="spellStart"/>
            <w:r w:rsidRPr="00591106">
              <w:rPr>
                <w:rFonts w:ascii="Arial" w:hAnsi="Arial" w:cs="Arial"/>
              </w:rPr>
              <w:t>Mabale</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R100 000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proofErr w:type="spellStart"/>
            <w:r w:rsidRPr="00591106">
              <w:rPr>
                <w:rFonts w:ascii="Arial" w:hAnsi="Arial" w:cs="Arial"/>
              </w:rPr>
              <w:t>Abantu</w:t>
            </w:r>
            <w:proofErr w:type="spellEnd"/>
            <w:r w:rsidRPr="00591106">
              <w:rPr>
                <w:rFonts w:ascii="Arial" w:hAnsi="Arial" w:cs="Arial"/>
              </w:rPr>
              <w:t xml:space="preserve"> Book Festival. 8-10 December 2016, </w:t>
            </w:r>
            <w:proofErr w:type="spellStart"/>
            <w:r w:rsidRPr="00591106">
              <w:rPr>
                <w:rFonts w:ascii="Arial" w:hAnsi="Arial" w:cs="Arial"/>
              </w:rPr>
              <w:t>Eyethu</w:t>
            </w:r>
            <w:proofErr w:type="spellEnd"/>
            <w:r w:rsidRPr="00591106">
              <w:rPr>
                <w:rFonts w:ascii="Arial" w:hAnsi="Arial" w:cs="Arial"/>
              </w:rPr>
              <w:t xml:space="preserve"> Lifestyle Centre, Soweto Theatre.</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Mr T </w:t>
            </w:r>
            <w:proofErr w:type="spellStart"/>
            <w:r w:rsidRPr="00591106">
              <w:rPr>
                <w:rFonts w:ascii="Arial" w:hAnsi="Arial" w:cs="Arial"/>
              </w:rPr>
              <w:t>Mgqolozana</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Sahara East and West: A new academic approach to literary sources. Workshop held on 30 November 2016 at </w:t>
            </w:r>
            <w:proofErr w:type="spellStart"/>
            <w:r w:rsidRPr="00591106">
              <w:rPr>
                <w:rFonts w:ascii="Arial" w:hAnsi="Arial" w:cs="Arial"/>
              </w:rPr>
              <w:t>Kobenhavns</w:t>
            </w:r>
            <w:proofErr w:type="spellEnd"/>
            <w:r w:rsidRPr="00591106">
              <w:rPr>
                <w:rFonts w:ascii="Arial" w:hAnsi="Arial" w:cs="Arial"/>
              </w:rPr>
              <w:t xml:space="preserve"> </w:t>
            </w:r>
            <w:proofErr w:type="spellStart"/>
            <w:r w:rsidRPr="00591106">
              <w:rPr>
                <w:rFonts w:ascii="Arial" w:hAnsi="Arial" w:cs="Arial"/>
              </w:rPr>
              <w:t>Universitet</w:t>
            </w:r>
            <w:proofErr w:type="spellEnd"/>
            <w:r w:rsidRPr="00591106">
              <w:rPr>
                <w:rFonts w:ascii="Arial" w:hAnsi="Arial" w:cs="Arial"/>
              </w:rPr>
              <w:t xml:space="preserve"> </w:t>
            </w:r>
            <w:proofErr w:type="spellStart"/>
            <w:r w:rsidRPr="00591106">
              <w:rPr>
                <w:rFonts w:ascii="Arial" w:hAnsi="Arial" w:cs="Arial"/>
              </w:rPr>
              <w:t>Det</w:t>
            </w:r>
            <w:proofErr w:type="spellEnd"/>
            <w:r w:rsidRPr="00591106">
              <w:rPr>
                <w:rFonts w:ascii="Arial" w:hAnsi="Arial" w:cs="Arial"/>
              </w:rPr>
              <w:t xml:space="preserve"> </w:t>
            </w:r>
            <w:proofErr w:type="spellStart"/>
            <w:r w:rsidRPr="00591106">
              <w:rPr>
                <w:rFonts w:ascii="Arial" w:hAnsi="Arial" w:cs="Arial"/>
              </w:rPr>
              <w:t>Humanistiske</w:t>
            </w:r>
            <w:proofErr w:type="spellEnd"/>
            <w:r w:rsidRPr="00591106">
              <w:rPr>
                <w:rFonts w:ascii="Arial" w:hAnsi="Arial" w:cs="Arial"/>
              </w:rPr>
              <w:t xml:space="preserve"> </w:t>
            </w:r>
            <w:proofErr w:type="spellStart"/>
            <w:r w:rsidRPr="00591106">
              <w:rPr>
                <w:rFonts w:ascii="Arial" w:hAnsi="Arial" w:cs="Arial"/>
              </w:rPr>
              <w:t>Fakultet</w:t>
            </w:r>
            <w:proofErr w:type="spellEnd"/>
            <w:r w:rsidRPr="00591106">
              <w:rPr>
                <w:rFonts w:ascii="Arial" w:hAnsi="Arial" w:cs="Arial"/>
              </w:rPr>
              <w:t>.</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R835 000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S Jeppie</w:t>
            </w:r>
          </w:p>
        </w:tc>
        <w:tc>
          <w:tcPr>
            <w:tcW w:w="972" w:type="pct"/>
          </w:tcPr>
          <w:p w:rsidR="008C3682" w:rsidRPr="00591106" w:rsidRDefault="008C3682" w:rsidP="008F7391">
            <w:pPr>
              <w:jc w:val="right"/>
              <w:rPr>
                <w:rFonts w:ascii="Arial" w:hAnsi="Arial" w:cs="Arial"/>
              </w:rPr>
            </w:pPr>
            <w:r w:rsidRPr="00591106">
              <w:rPr>
                <w:rFonts w:ascii="Arial" w:hAnsi="Arial" w:cs="Arial"/>
              </w:rPr>
              <w:t>R835 000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The Program in World Philology. Workshop held on 14 November 2016 at the </w:t>
            </w:r>
            <w:proofErr w:type="spellStart"/>
            <w:r w:rsidRPr="00591106">
              <w:rPr>
                <w:rFonts w:ascii="Arial" w:hAnsi="Arial" w:cs="Arial"/>
              </w:rPr>
              <w:t>Heyman</w:t>
            </w:r>
            <w:proofErr w:type="spellEnd"/>
            <w:r w:rsidRPr="00591106">
              <w:rPr>
                <w:rFonts w:ascii="Arial" w:hAnsi="Arial" w:cs="Arial"/>
              </w:rPr>
              <w:t xml:space="preserve"> </w:t>
            </w:r>
            <w:proofErr w:type="spellStart"/>
            <w:r w:rsidRPr="00591106">
              <w:rPr>
                <w:rFonts w:ascii="Arial" w:hAnsi="Arial" w:cs="Arial"/>
              </w:rPr>
              <w:t>Center</w:t>
            </w:r>
            <w:proofErr w:type="spellEnd"/>
            <w:r w:rsidRPr="00591106">
              <w:rPr>
                <w:rFonts w:ascii="Arial" w:hAnsi="Arial" w:cs="Arial"/>
              </w:rPr>
              <w:t xml:space="preserve"> for the Humanities at Columbia University.</w:t>
            </w:r>
          </w:p>
        </w:tc>
        <w:tc>
          <w:tcPr>
            <w:tcW w:w="732" w:type="pct"/>
          </w:tcPr>
          <w:p w:rsidR="008C3682" w:rsidRPr="00591106" w:rsidRDefault="008C3682" w:rsidP="008F7391">
            <w:pPr>
              <w:jc w:val="right"/>
              <w:rPr>
                <w:rFonts w:ascii="Arial" w:hAnsi="Arial" w:cs="Arial"/>
              </w:rPr>
            </w:pPr>
            <w:r w:rsidRPr="00591106">
              <w:rPr>
                <w:rFonts w:ascii="Arial" w:hAnsi="Arial" w:cs="Arial"/>
              </w:rPr>
              <w:t>R835 000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S Jeppie</w:t>
            </w:r>
          </w:p>
        </w:tc>
        <w:tc>
          <w:tcPr>
            <w:tcW w:w="972" w:type="pct"/>
          </w:tcPr>
          <w:p w:rsidR="008C3682" w:rsidRPr="00591106" w:rsidRDefault="008C3682" w:rsidP="008F7391">
            <w:pPr>
              <w:jc w:val="right"/>
              <w:rPr>
                <w:rFonts w:ascii="Arial" w:hAnsi="Arial" w:cs="Arial"/>
              </w:rPr>
            </w:pPr>
            <w:r w:rsidRPr="00591106">
              <w:rPr>
                <w:rFonts w:ascii="Arial" w:hAnsi="Arial" w:cs="Arial"/>
              </w:rPr>
              <w:t>R835 000 for project funding</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The social life of books in North – West Africa: mobility and book production in Timbuktu and beyond. (a symposium)</w:t>
            </w:r>
          </w:p>
        </w:tc>
        <w:tc>
          <w:tcPr>
            <w:tcW w:w="732" w:type="pct"/>
          </w:tcPr>
          <w:p w:rsidR="008C3682" w:rsidRPr="00591106" w:rsidRDefault="008C3682" w:rsidP="008F7391">
            <w:pPr>
              <w:jc w:val="right"/>
              <w:rPr>
                <w:rFonts w:ascii="Arial" w:hAnsi="Arial" w:cs="Arial"/>
              </w:rPr>
            </w:pPr>
            <w:r w:rsidRPr="00591106">
              <w:rPr>
                <w:rFonts w:ascii="Arial" w:hAnsi="Arial" w:cs="Arial"/>
              </w:rPr>
              <w:t>R835 000 for project funding</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S Jeppie</w:t>
            </w:r>
          </w:p>
        </w:tc>
        <w:tc>
          <w:tcPr>
            <w:tcW w:w="972" w:type="pct"/>
          </w:tcPr>
          <w:p w:rsidR="008C3682" w:rsidRPr="00591106" w:rsidRDefault="008C3682" w:rsidP="008F7391">
            <w:pPr>
              <w:jc w:val="right"/>
              <w:rPr>
                <w:rFonts w:ascii="Arial" w:hAnsi="Arial" w:cs="Arial"/>
              </w:rPr>
            </w:pPr>
            <w:r w:rsidRPr="00591106">
              <w:rPr>
                <w:rFonts w:ascii="Arial" w:hAnsi="Arial" w:cs="Arial"/>
              </w:rPr>
              <w:t>R835 000 for project funding</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4th Annual Spring Law Conference. 27-29 September 2016. University of South Africa.</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R300 000 for project funding</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R </w:t>
            </w:r>
            <w:proofErr w:type="spellStart"/>
            <w:r w:rsidRPr="00591106">
              <w:rPr>
                <w:rFonts w:ascii="Arial" w:hAnsi="Arial" w:cs="Arial"/>
              </w:rPr>
              <w:t>Songca</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Pre-colonial catalytic conference. 15-17 March 2017, Nelson Mandela Metropolitan University.</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R999 224</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L </w:t>
            </w:r>
            <w:proofErr w:type="spellStart"/>
            <w:r w:rsidRPr="00591106">
              <w:rPr>
                <w:rFonts w:ascii="Arial" w:hAnsi="Arial" w:cs="Arial"/>
              </w:rPr>
              <w:t>Ntsebeza</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R999 224</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Decolonising the university -what will it take? Prof </w:t>
            </w:r>
            <w:proofErr w:type="spellStart"/>
            <w:r w:rsidRPr="00591106">
              <w:rPr>
                <w:rFonts w:ascii="Arial" w:hAnsi="Arial" w:cs="Arial"/>
              </w:rPr>
              <w:t>Xolela</w:t>
            </w:r>
            <w:proofErr w:type="spellEnd"/>
            <w:r w:rsidRPr="00591106">
              <w:rPr>
                <w:rFonts w:ascii="Arial" w:hAnsi="Arial" w:cs="Arial"/>
              </w:rPr>
              <w:t xml:space="preserve"> </w:t>
            </w:r>
            <w:proofErr w:type="spellStart"/>
            <w:r w:rsidRPr="00591106">
              <w:rPr>
                <w:rFonts w:ascii="Arial" w:hAnsi="Arial" w:cs="Arial"/>
              </w:rPr>
              <w:t>Mangcu</w:t>
            </w:r>
            <w:proofErr w:type="spellEnd"/>
            <w:r w:rsidRPr="00591106">
              <w:rPr>
                <w:rFonts w:ascii="Arial" w:hAnsi="Arial" w:cs="Arial"/>
              </w:rPr>
              <w:t xml:space="preserve">/ Prof </w:t>
            </w:r>
            <w:proofErr w:type="spellStart"/>
            <w:r w:rsidRPr="00591106">
              <w:rPr>
                <w:rFonts w:ascii="Arial" w:hAnsi="Arial" w:cs="Arial"/>
              </w:rPr>
              <w:t>Ngugi</w:t>
            </w:r>
            <w:proofErr w:type="spellEnd"/>
            <w:r w:rsidRPr="00591106">
              <w:rPr>
                <w:rFonts w:ascii="Arial" w:hAnsi="Arial" w:cs="Arial"/>
              </w:rPr>
              <w:t xml:space="preserve"> </w:t>
            </w:r>
            <w:proofErr w:type="spellStart"/>
            <w:r w:rsidRPr="00591106">
              <w:rPr>
                <w:rFonts w:ascii="Arial" w:hAnsi="Arial" w:cs="Arial"/>
              </w:rPr>
              <w:t>wa</w:t>
            </w:r>
            <w:proofErr w:type="spellEnd"/>
            <w:r w:rsidRPr="00591106">
              <w:rPr>
                <w:rFonts w:ascii="Arial" w:hAnsi="Arial" w:cs="Arial"/>
              </w:rPr>
              <w:t xml:space="preserve"> </w:t>
            </w:r>
            <w:proofErr w:type="spellStart"/>
            <w:r w:rsidRPr="00591106">
              <w:rPr>
                <w:rFonts w:ascii="Arial" w:hAnsi="Arial" w:cs="Arial"/>
              </w:rPr>
              <w:t>Thiongó</w:t>
            </w:r>
            <w:proofErr w:type="spellEnd"/>
            <w:r w:rsidRPr="00591106">
              <w:rPr>
                <w:rFonts w:ascii="Arial" w:hAnsi="Arial" w:cs="Arial"/>
              </w:rPr>
              <w:t>. University of Witwatersrand - 2 March 2017.</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X </w:t>
            </w:r>
            <w:proofErr w:type="spellStart"/>
            <w:r w:rsidRPr="00591106">
              <w:rPr>
                <w:rFonts w:ascii="Arial" w:hAnsi="Arial" w:cs="Arial"/>
              </w:rPr>
              <w:t>Mangcu</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R100 000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Decolonising the university -what will it take? Prof </w:t>
            </w:r>
            <w:proofErr w:type="spellStart"/>
            <w:r w:rsidRPr="00591106">
              <w:rPr>
                <w:rFonts w:ascii="Arial" w:hAnsi="Arial" w:cs="Arial"/>
              </w:rPr>
              <w:t>Xolela</w:t>
            </w:r>
            <w:proofErr w:type="spellEnd"/>
            <w:r w:rsidRPr="00591106">
              <w:rPr>
                <w:rFonts w:ascii="Arial" w:hAnsi="Arial" w:cs="Arial"/>
              </w:rPr>
              <w:t xml:space="preserve"> </w:t>
            </w:r>
            <w:proofErr w:type="spellStart"/>
            <w:r w:rsidRPr="00591106">
              <w:rPr>
                <w:rFonts w:ascii="Arial" w:hAnsi="Arial" w:cs="Arial"/>
              </w:rPr>
              <w:t>Mangcu</w:t>
            </w:r>
            <w:proofErr w:type="spellEnd"/>
            <w:r w:rsidRPr="00591106">
              <w:rPr>
                <w:rFonts w:ascii="Arial" w:hAnsi="Arial" w:cs="Arial"/>
              </w:rPr>
              <w:t xml:space="preserve">/ Prof </w:t>
            </w:r>
            <w:proofErr w:type="spellStart"/>
            <w:r w:rsidRPr="00591106">
              <w:rPr>
                <w:rFonts w:ascii="Arial" w:hAnsi="Arial" w:cs="Arial"/>
              </w:rPr>
              <w:t>Ngugi</w:t>
            </w:r>
            <w:proofErr w:type="spellEnd"/>
            <w:r w:rsidRPr="00591106">
              <w:rPr>
                <w:rFonts w:ascii="Arial" w:hAnsi="Arial" w:cs="Arial"/>
              </w:rPr>
              <w:t xml:space="preserve"> </w:t>
            </w:r>
            <w:proofErr w:type="spellStart"/>
            <w:r w:rsidRPr="00591106">
              <w:rPr>
                <w:rFonts w:ascii="Arial" w:hAnsi="Arial" w:cs="Arial"/>
              </w:rPr>
              <w:t>wa</w:t>
            </w:r>
            <w:proofErr w:type="spellEnd"/>
            <w:r w:rsidRPr="00591106">
              <w:rPr>
                <w:rFonts w:ascii="Arial" w:hAnsi="Arial" w:cs="Arial"/>
              </w:rPr>
              <w:t xml:space="preserve"> </w:t>
            </w:r>
            <w:proofErr w:type="spellStart"/>
            <w:r w:rsidRPr="00591106">
              <w:rPr>
                <w:rFonts w:ascii="Arial" w:hAnsi="Arial" w:cs="Arial"/>
              </w:rPr>
              <w:t>Thiongó</w:t>
            </w:r>
            <w:proofErr w:type="spellEnd"/>
            <w:r w:rsidRPr="00591106">
              <w:rPr>
                <w:rFonts w:ascii="Arial" w:hAnsi="Arial" w:cs="Arial"/>
              </w:rPr>
              <w:t>. University of Cape Town - 3 March 2017.</w:t>
            </w:r>
          </w:p>
        </w:tc>
        <w:tc>
          <w:tcPr>
            <w:tcW w:w="732" w:type="pct"/>
          </w:tcPr>
          <w:p w:rsidR="008C3682" w:rsidRPr="00591106" w:rsidRDefault="008C3682" w:rsidP="008F7391">
            <w:pPr>
              <w:jc w:val="right"/>
              <w:rPr>
                <w:rFonts w:ascii="Arial" w:hAnsi="Arial" w:cs="Arial"/>
              </w:rPr>
            </w:pPr>
            <w:r w:rsidRPr="00591106">
              <w:rPr>
                <w:rFonts w:ascii="Arial" w:hAnsi="Arial" w:cs="Arial"/>
              </w:rPr>
              <w:t>R100 000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X </w:t>
            </w:r>
            <w:proofErr w:type="spellStart"/>
            <w:r w:rsidRPr="00591106">
              <w:rPr>
                <w:rFonts w:ascii="Arial" w:hAnsi="Arial" w:cs="Arial"/>
              </w:rPr>
              <w:t>Mangcu</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R100 000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Decolonising the university -what will it take? Prof </w:t>
            </w:r>
            <w:proofErr w:type="spellStart"/>
            <w:r w:rsidRPr="00591106">
              <w:rPr>
                <w:rFonts w:ascii="Arial" w:hAnsi="Arial" w:cs="Arial"/>
              </w:rPr>
              <w:t>Xolela</w:t>
            </w:r>
            <w:proofErr w:type="spellEnd"/>
            <w:r w:rsidRPr="00591106">
              <w:rPr>
                <w:rFonts w:ascii="Arial" w:hAnsi="Arial" w:cs="Arial"/>
              </w:rPr>
              <w:t xml:space="preserve"> </w:t>
            </w:r>
            <w:proofErr w:type="spellStart"/>
            <w:r w:rsidRPr="00591106">
              <w:rPr>
                <w:rFonts w:ascii="Arial" w:hAnsi="Arial" w:cs="Arial"/>
              </w:rPr>
              <w:t>Mangcu</w:t>
            </w:r>
            <w:proofErr w:type="spellEnd"/>
            <w:r w:rsidRPr="00591106">
              <w:rPr>
                <w:rFonts w:ascii="Arial" w:hAnsi="Arial" w:cs="Arial"/>
              </w:rPr>
              <w:t xml:space="preserve">/ Prof </w:t>
            </w:r>
            <w:proofErr w:type="spellStart"/>
            <w:r w:rsidRPr="00591106">
              <w:rPr>
                <w:rFonts w:ascii="Arial" w:hAnsi="Arial" w:cs="Arial"/>
              </w:rPr>
              <w:t>Ngugi</w:t>
            </w:r>
            <w:proofErr w:type="spellEnd"/>
            <w:r w:rsidRPr="00591106">
              <w:rPr>
                <w:rFonts w:ascii="Arial" w:hAnsi="Arial" w:cs="Arial"/>
              </w:rPr>
              <w:t xml:space="preserve"> </w:t>
            </w:r>
            <w:proofErr w:type="spellStart"/>
            <w:r w:rsidRPr="00591106">
              <w:rPr>
                <w:rFonts w:ascii="Arial" w:hAnsi="Arial" w:cs="Arial"/>
              </w:rPr>
              <w:t>wa</w:t>
            </w:r>
            <w:proofErr w:type="spellEnd"/>
            <w:r w:rsidRPr="00591106">
              <w:rPr>
                <w:rFonts w:ascii="Arial" w:hAnsi="Arial" w:cs="Arial"/>
              </w:rPr>
              <w:t xml:space="preserve"> </w:t>
            </w:r>
            <w:proofErr w:type="spellStart"/>
            <w:r w:rsidRPr="00591106">
              <w:rPr>
                <w:rFonts w:ascii="Arial" w:hAnsi="Arial" w:cs="Arial"/>
              </w:rPr>
              <w:t>Thiongó</w:t>
            </w:r>
            <w:proofErr w:type="spellEnd"/>
            <w:r w:rsidRPr="00591106">
              <w:rPr>
                <w:rFonts w:ascii="Arial" w:hAnsi="Arial" w:cs="Arial"/>
              </w:rPr>
              <w:t>. University of Fort Hare - 4 March 2017.</w:t>
            </w:r>
          </w:p>
        </w:tc>
        <w:tc>
          <w:tcPr>
            <w:tcW w:w="732" w:type="pct"/>
          </w:tcPr>
          <w:p w:rsidR="008C3682" w:rsidRPr="00591106" w:rsidRDefault="008C3682" w:rsidP="008F7391">
            <w:pPr>
              <w:jc w:val="right"/>
              <w:rPr>
                <w:rFonts w:ascii="Arial" w:hAnsi="Arial" w:cs="Arial"/>
              </w:rPr>
            </w:pPr>
            <w:r w:rsidRPr="00591106">
              <w:rPr>
                <w:rFonts w:ascii="Arial" w:hAnsi="Arial" w:cs="Arial"/>
              </w:rPr>
              <w:t>R100 000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X </w:t>
            </w:r>
            <w:proofErr w:type="spellStart"/>
            <w:r w:rsidRPr="00591106">
              <w:rPr>
                <w:rFonts w:ascii="Arial" w:hAnsi="Arial" w:cs="Arial"/>
              </w:rPr>
              <w:t>Mangcu</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R100 000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Forging solidarity: Southern Perspectives of popular education. University of Western Cape, 9-11 June 2016</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R992 000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S Walters</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R992 000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Rethinking 'Apartheid's Golden Age' - South Africa 1966-1979. 20 June 2016, University of Pretoria.</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R132 500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Dr T Simpson</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R132 500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Narrative enquiry for social transformation (NEST) colloquium and summer school. 29-31 March 2017. University of Cape Town.</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R897 200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B Peterson</w:t>
            </w:r>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R897 200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The political and liberation struggle history of the free state, 1961-2012. 24 February 2017, University of the Free State (</w:t>
            </w:r>
            <w:proofErr w:type="spellStart"/>
            <w:r w:rsidRPr="00591106">
              <w:rPr>
                <w:rFonts w:ascii="Arial" w:hAnsi="Arial" w:cs="Arial"/>
              </w:rPr>
              <w:t>Protea</w:t>
            </w:r>
            <w:proofErr w:type="spellEnd"/>
            <w:r w:rsidRPr="00591106">
              <w:rPr>
                <w:rFonts w:ascii="Arial" w:hAnsi="Arial" w:cs="Arial"/>
              </w:rPr>
              <w:t xml:space="preserve"> Hotel).</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R120 000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Dr C Twala</w:t>
            </w:r>
          </w:p>
        </w:tc>
        <w:tc>
          <w:tcPr>
            <w:tcW w:w="972" w:type="pct"/>
          </w:tcPr>
          <w:p w:rsidR="008C3682" w:rsidRPr="00591106" w:rsidRDefault="008C3682" w:rsidP="008F7391">
            <w:pPr>
              <w:jc w:val="right"/>
              <w:rPr>
                <w:rFonts w:ascii="Arial" w:hAnsi="Arial" w:cs="Arial"/>
              </w:rPr>
            </w:pPr>
            <w:r w:rsidRPr="00591106">
              <w:rPr>
                <w:rFonts w:ascii="Arial" w:hAnsi="Arial" w:cs="Arial"/>
              </w:rPr>
              <w:t>R120 000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The political and liberation struggle history of the free state, 1961-2012. 24 March 2017, University of the Free State (QwaQwa campus – Senate Hall).</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R120 000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Dr C Twala</w:t>
            </w:r>
          </w:p>
        </w:tc>
        <w:tc>
          <w:tcPr>
            <w:tcW w:w="972" w:type="pct"/>
          </w:tcPr>
          <w:p w:rsidR="008C3682" w:rsidRPr="00591106" w:rsidRDefault="008C3682" w:rsidP="008F7391">
            <w:pPr>
              <w:jc w:val="right"/>
              <w:rPr>
                <w:rFonts w:ascii="Arial" w:hAnsi="Arial" w:cs="Arial"/>
              </w:rPr>
            </w:pPr>
            <w:r w:rsidRPr="00591106">
              <w:rPr>
                <w:rFonts w:ascii="Arial" w:hAnsi="Arial" w:cs="Arial"/>
              </w:rPr>
              <w:t>R120 000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Liberation Struggle Histories and Archival Practices. 22 February 2017 (co-hosted by NIHSS).</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R150 000</w:t>
            </w:r>
          </w:p>
        </w:tc>
        <w:tc>
          <w:tcPr>
            <w:tcW w:w="1136" w:type="pct"/>
          </w:tcPr>
          <w:p w:rsidR="008C3682" w:rsidRPr="00591106" w:rsidRDefault="008C3682" w:rsidP="008F7391">
            <w:pPr>
              <w:rPr>
                <w:rFonts w:ascii="Arial" w:hAnsi="Arial" w:cs="Arial"/>
              </w:rPr>
            </w:pPr>
            <w:r w:rsidRPr="00591106">
              <w:rPr>
                <w:rFonts w:ascii="Arial" w:hAnsi="Arial" w:cs="Arial"/>
              </w:rPr>
              <w:t xml:space="preserve">Mr Omar </w:t>
            </w:r>
            <w:proofErr w:type="spellStart"/>
            <w:r w:rsidRPr="00591106">
              <w:rPr>
                <w:rFonts w:ascii="Arial" w:hAnsi="Arial" w:cs="Arial"/>
              </w:rPr>
              <w:t>Badsha</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R150 000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History and Memory in Liberation Struggles: How far can you go? UNISA, 31 August 2016 (co-hosted by NIHSS).</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R150 000 for project funding</w:t>
            </w:r>
          </w:p>
        </w:tc>
        <w:tc>
          <w:tcPr>
            <w:tcW w:w="1136" w:type="pct"/>
          </w:tcPr>
          <w:p w:rsidR="008C3682" w:rsidRPr="00591106" w:rsidRDefault="008C3682" w:rsidP="008F7391">
            <w:pPr>
              <w:rPr>
                <w:rFonts w:ascii="Arial" w:hAnsi="Arial" w:cs="Arial"/>
              </w:rPr>
            </w:pPr>
            <w:r w:rsidRPr="00591106">
              <w:rPr>
                <w:rFonts w:ascii="Arial" w:hAnsi="Arial" w:cs="Arial"/>
              </w:rPr>
              <w:t xml:space="preserve">Mr. Omar </w:t>
            </w:r>
            <w:proofErr w:type="spellStart"/>
            <w:r w:rsidRPr="00591106">
              <w:rPr>
                <w:rFonts w:ascii="Arial" w:hAnsi="Arial" w:cs="Arial"/>
              </w:rPr>
              <w:t>Badsha</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R150 000 for project funding</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Leading with productive creativity seminar. 29-30 June 2016, Orlando West, Soweto.</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Dr D </w:t>
            </w:r>
            <w:proofErr w:type="spellStart"/>
            <w:r w:rsidRPr="00591106">
              <w:rPr>
                <w:rFonts w:ascii="Arial" w:hAnsi="Arial" w:cs="Arial"/>
              </w:rPr>
              <w:t>Krige</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National Dialogue on exploring blackness in South African Universities. 23 May 2016, Rhodes University.</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G </w:t>
            </w:r>
            <w:proofErr w:type="spellStart"/>
            <w:r w:rsidRPr="00591106">
              <w:rPr>
                <w:rFonts w:ascii="Arial" w:hAnsi="Arial" w:cs="Arial"/>
              </w:rPr>
              <w:t>Khunou</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National Dialogue on exploring blackness in South African Universities. 25 May 2016, North-West University.</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G </w:t>
            </w:r>
            <w:proofErr w:type="spellStart"/>
            <w:r w:rsidRPr="00591106">
              <w:rPr>
                <w:rFonts w:ascii="Arial" w:hAnsi="Arial" w:cs="Arial"/>
              </w:rPr>
              <w:t>Khunou</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tabs>
                <w:tab w:val="left" w:pos="1620"/>
              </w:tabs>
              <w:spacing w:after="0"/>
              <w:rPr>
                <w:rFonts w:ascii="Arial" w:hAnsi="Arial" w:cs="Arial"/>
              </w:rPr>
            </w:pPr>
            <w:r w:rsidRPr="00591106">
              <w:rPr>
                <w:rFonts w:ascii="Arial" w:hAnsi="Arial" w:cs="Arial"/>
              </w:rPr>
              <w:t>National Dialogue on exploring blackness in South African Universities. 19 October 2016, University of South Africa.</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G </w:t>
            </w:r>
            <w:proofErr w:type="spellStart"/>
            <w:r w:rsidRPr="00591106">
              <w:rPr>
                <w:rFonts w:ascii="Arial" w:hAnsi="Arial" w:cs="Arial"/>
              </w:rPr>
              <w:t>Khunou</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National Dialogue on exploring blackness in South African Universities. 22 April 2016, University of Limpopo.</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G </w:t>
            </w:r>
            <w:proofErr w:type="spellStart"/>
            <w:r w:rsidRPr="00591106">
              <w:rPr>
                <w:rFonts w:ascii="Arial" w:hAnsi="Arial" w:cs="Arial"/>
              </w:rPr>
              <w:t>Khunou</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National Dialogue on exploring blackness in South African Universities. 20 April 2016, (meeting of Gauteng Universities - venue not on invite).</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G </w:t>
            </w:r>
            <w:proofErr w:type="spellStart"/>
            <w:r w:rsidRPr="00591106">
              <w:rPr>
                <w:rFonts w:ascii="Arial" w:hAnsi="Arial" w:cs="Arial"/>
              </w:rPr>
              <w:t>Khunou</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National Dialogue on exploring blackness in South African Universities. 1 June 2016, University of Cape Town.</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G </w:t>
            </w:r>
            <w:proofErr w:type="spellStart"/>
            <w:r w:rsidRPr="00591106">
              <w:rPr>
                <w:rFonts w:ascii="Arial" w:hAnsi="Arial" w:cs="Arial"/>
              </w:rPr>
              <w:t>Khunou</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Democratic Marxism theory seminar. 2 March 2017, Robert </w:t>
            </w:r>
            <w:proofErr w:type="spellStart"/>
            <w:r w:rsidRPr="00591106">
              <w:rPr>
                <w:rFonts w:ascii="Arial" w:hAnsi="Arial" w:cs="Arial"/>
              </w:rPr>
              <w:t>Sobukwe</w:t>
            </w:r>
            <w:proofErr w:type="spellEnd"/>
            <w:r w:rsidRPr="00591106">
              <w:rPr>
                <w:rFonts w:ascii="Arial" w:hAnsi="Arial" w:cs="Arial"/>
              </w:rPr>
              <w:t xml:space="preserve"> House, University of Witwatersrand.</w:t>
            </w:r>
          </w:p>
        </w:tc>
        <w:tc>
          <w:tcPr>
            <w:tcW w:w="732" w:type="pct"/>
          </w:tcPr>
          <w:p w:rsidR="008C3682" w:rsidRPr="00591106" w:rsidRDefault="008C3682" w:rsidP="008F7391">
            <w:pPr>
              <w:jc w:val="right"/>
              <w:rPr>
                <w:rFonts w:ascii="Arial" w:hAnsi="Arial" w:cs="Arial"/>
              </w:rPr>
            </w:pPr>
            <w:r w:rsidRPr="00591106">
              <w:rPr>
                <w:rFonts w:ascii="Arial" w:hAnsi="Arial" w:cs="Arial"/>
              </w:rPr>
              <w:t>R300 000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V </w:t>
            </w:r>
            <w:proofErr w:type="spellStart"/>
            <w:r w:rsidRPr="00591106">
              <w:rPr>
                <w:rFonts w:ascii="Arial" w:hAnsi="Arial" w:cs="Arial"/>
              </w:rPr>
              <w:t>Satgar</w:t>
            </w:r>
            <w:proofErr w:type="spellEnd"/>
          </w:p>
        </w:tc>
        <w:tc>
          <w:tcPr>
            <w:tcW w:w="972" w:type="pct"/>
          </w:tcPr>
          <w:p w:rsidR="008C3682" w:rsidRPr="00591106" w:rsidRDefault="008C3682" w:rsidP="008F7391">
            <w:pPr>
              <w:jc w:val="right"/>
              <w:rPr>
                <w:rFonts w:ascii="Arial" w:hAnsi="Arial" w:cs="Arial"/>
              </w:rPr>
            </w:pPr>
            <w:r w:rsidRPr="00591106">
              <w:rPr>
                <w:rFonts w:ascii="Arial" w:hAnsi="Arial" w:cs="Arial"/>
              </w:rPr>
              <w:t>R300 000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Cruel Beyond Belief (book launch event held on 6 March 2017). </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R960 000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E Webster</w:t>
            </w:r>
          </w:p>
        </w:tc>
        <w:tc>
          <w:tcPr>
            <w:tcW w:w="972" w:type="pct"/>
          </w:tcPr>
          <w:p w:rsidR="008C3682" w:rsidRPr="00591106" w:rsidRDefault="008C3682" w:rsidP="008F7391">
            <w:pPr>
              <w:jc w:val="right"/>
              <w:rPr>
                <w:rFonts w:ascii="Arial" w:hAnsi="Arial" w:cs="Arial"/>
              </w:rPr>
            </w:pPr>
            <w:r w:rsidRPr="00591106">
              <w:rPr>
                <w:rFonts w:ascii="Arial" w:hAnsi="Arial" w:cs="Arial"/>
              </w:rPr>
              <w:t>R960 000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The Unresolved National Question (book launch event held on 7 March 2017). </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R960 000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Prof E Webster</w:t>
            </w:r>
          </w:p>
        </w:tc>
        <w:tc>
          <w:tcPr>
            <w:tcW w:w="972" w:type="pct"/>
          </w:tcPr>
          <w:p w:rsidR="008C3682" w:rsidRPr="00591106" w:rsidRDefault="008C3682" w:rsidP="008F7391">
            <w:pPr>
              <w:jc w:val="right"/>
              <w:rPr>
                <w:rFonts w:ascii="Arial" w:hAnsi="Arial" w:cs="Arial"/>
              </w:rPr>
            </w:pPr>
            <w:r w:rsidRPr="00591106">
              <w:rPr>
                <w:rFonts w:ascii="Arial" w:hAnsi="Arial" w:cs="Arial"/>
              </w:rPr>
              <w:t>R960 000</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r w:rsidRPr="00591106">
              <w:rPr>
                <w:rFonts w:ascii="Arial" w:hAnsi="Arial" w:cs="Arial"/>
              </w:rPr>
              <w:t xml:space="preserve">Breaking Intergenerational Cycles of Repetition (book launch event held on 7 March 2017). </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R100 000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Prof P </w:t>
            </w:r>
            <w:proofErr w:type="spellStart"/>
            <w:r w:rsidRPr="00591106">
              <w:rPr>
                <w:rFonts w:ascii="Arial" w:hAnsi="Arial" w:cs="Arial"/>
              </w:rPr>
              <w:t>Gobodo-Madikizela</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 xml:space="preserve">R100 000 </w:t>
            </w:r>
          </w:p>
        </w:tc>
      </w:tr>
      <w:tr w:rsidR="008C3682" w:rsidRPr="00591106" w:rsidTr="00144403">
        <w:tc>
          <w:tcPr>
            <w:tcW w:w="294" w:type="pct"/>
          </w:tcPr>
          <w:p w:rsidR="008C3682" w:rsidRPr="00591106" w:rsidRDefault="008C3682" w:rsidP="008C3682">
            <w:pPr>
              <w:pStyle w:val="ListParagraph"/>
              <w:numPr>
                <w:ilvl w:val="0"/>
                <w:numId w:val="21"/>
              </w:numPr>
              <w:spacing w:after="0"/>
              <w:ind w:hanging="720"/>
              <w:rPr>
                <w:rFonts w:ascii="Arial" w:hAnsi="Arial" w:cs="Arial"/>
                <w:b/>
              </w:rPr>
            </w:pPr>
          </w:p>
        </w:tc>
        <w:tc>
          <w:tcPr>
            <w:tcW w:w="1867" w:type="pct"/>
          </w:tcPr>
          <w:p w:rsidR="008C3682" w:rsidRPr="00591106" w:rsidRDefault="008C3682" w:rsidP="008F7391">
            <w:pPr>
              <w:spacing w:after="0"/>
              <w:rPr>
                <w:rFonts w:ascii="Arial" w:hAnsi="Arial" w:cs="Arial"/>
              </w:rPr>
            </w:pPr>
            <w:proofErr w:type="spellStart"/>
            <w:r w:rsidRPr="00591106">
              <w:rPr>
                <w:rFonts w:ascii="Arial" w:hAnsi="Arial" w:cs="Arial"/>
              </w:rPr>
              <w:t>Mafika</w:t>
            </w:r>
            <w:proofErr w:type="spellEnd"/>
            <w:r w:rsidRPr="00591106">
              <w:rPr>
                <w:rFonts w:ascii="Arial" w:hAnsi="Arial" w:cs="Arial"/>
              </w:rPr>
              <w:t xml:space="preserve"> </w:t>
            </w:r>
            <w:proofErr w:type="spellStart"/>
            <w:r w:rsidRPr="00591106">
              <w:rPr>
                <w:rFonts w:ascii="Arial" w:hAnsi="Arial" w:cs="Arial"/>
              </w:rPr>
              <w:t>Gwala</w:t>
            </w:r>
            <w:proofErr w:type="spellEnd"/>
            <w:r w:rsidRPr="00591106">
              <w:rPr>
                <w:rFonts w:ascii="Arial" w:hAnsi="Arial" w:cs="Arial"/>
              </w:rPr>
              <w:t xml:space="preserve"> second annual lecture and book launch. 6 October 2016, University of KwaZulu-Natal, Howard College Campus.</w:t>
            </w:r>
          </w:p>
        </w:tc>
        <w:tc>
          <w:tcPr>
            <w:tcW w:w="732" w:type="pct"/>
          </w:tcPr>
          <w:p w:rsidR="008C3682" w:rsidRPr="00591106" w:rsidRDefault="008C3682" w:rsidP="008F7391">
            <w:pPr>
              <w:spacing w:after="0"/>
              <w:jc w:val="right"/>
              <w:rPr>
                <w:rFonts w:ascii="Arial" w:hAnsi="Arial" w:cs="Arial"/>
              </w:rPr>
            </w:pPr>
            <w:r w:rsidRPr="00591106">
              <w:rPr>
                <w:rFonts w:ascii="Arial" w:hAnsi="Arial" w:cs="Arial"/>
              </w:rPr>
              <w:t>R75 000</w:t>
            </w:r>
          </w:p>
        </w:tc>
        <w:tc>
          <w:tcPr>
            <w:tcW w:w="1136" w:type="pct"/>
          </w:tcPr>
          <w:p w:rsidR="008C3682" w:rsidRPr="00591106" w:rsidRDefault="008C3682" w:rsidP="008F7391">
            <w:pPr>
              <w:spacing w:after="0"/>
              <w:jc w:val="both"/>
              <w:rPr>
                <w:rFonts w:ascii="Arial" w:hAnsi="Arial" w:cs="Arial"/>
              </w:rPr>
            </w:pPr>
            <w:r w:rsidRPr="00591106">
              <w:rPr>
                <w:rFonts w:ascii="Arial" w:hAnsi="Arial" w:cs="Arial"/>
              </w:rPr>
              <w:t xml:space="preserve">Omar </w:t>
            </w:r>
            <w:proofErr w:type="spellStart"/>
            <w:r w:rsidRPr="00591106">
              <w:rPr>
                <w:rFonts w:ascii="Arial" w:hAnsi="Arial" w:cs="Arial"/>
              </w:rPr>
              <w:t>Badsha</w:t>
            </w:r>
            <w:proofErr w:type="spellEnd"/>
          </w:p>
        </w:tc>
        <w:tc>
          <w:tcPr>
            <w:tcW w:w="972" w:type="pct"/>
          </w:tcPr>
          <w:p w:rsidR="008C3682" w:rsidRPr="00591106" w:rsidRDefault="008C3682" w:rsidP="008F7391">
            <w:pPr>
              <w:spacing w:after="0"/>
              <w:jc w:val="right"/>
              <w:rPr>
                <w:rFonts w:ascii="Arial" w:hAnsi="Arial" w:cs="Arial"/>
              </w:rPr>
            </w:pPr>
            <w:r w:rsidRPr="00591106">
              <w:rPr>
                <w:rFonts w:ascii="Arial" w:hAnsi="Arial" w:cs="Arial"/>
              </w:rPr>
              <w:t>R75 000</w:t>
            </w:r>
          </w:p>
        </w:tc>
      </w:tr>
    </w:tbl>
    <w:p w:rsidR="008C3682" w:rsidRPr="00BD1F7F" w:rsidRDefault="008C3682" w:rsidP="00316898">
      <w:pPr>
        <w:pStyle w:val="ListParagraph"/>
        <w:numPr>
          <w:ilvl w:val="0"/>
          <w:numId w:val="20"/>
        </w:numPr>
        <w:spacing w:before="360" w:after="240" w:line="360" w:lineRule="auto"/>
        <w:ind w:left="567" w:hanging="567"/>
        <w:contextualSpacing w:val="0"/>
        <w:jc w:val="both"/>
        <w:rPr>
          <w:rFonts w:ascii="Arial" w:hAnsi="Arial" w:cs="Arial"/>
          <w:sz w:val="24"/>
          <w:szCs w:val="24"/>
        </w:rPr>
      </w:pPr>
      <w:r>
        <w:rPr>
          <w:rFonts w:ascii="Arial" w:hAnsi="Arial" w:cs="Arial"/>
          <w:sz w:val="24"/>
          <w:szCs w:val="24"/>
        </w:rPr>
        <w:t xml:space="preserve">The </w:t>
      </w:r>
      <w:r w:rsidRPr="00BD1F7F">
        <w:rPr>
          <w:rFonts w:ascii="Arial" w:hAnsi="Arial" w:cs="Arial"/>
          <w:sz w:val="24"/>
          <w:szCs w:val="24"/>
        </w:rPr>
        <w:t>Chief Executive Officer approved the spending for each meeting and conference held.</w:t>
      </w:r>
    </w:p>
    <w:p w:rsidR="008C3682" w:rsidRPr="00480133" w:rsidRDefault="008C3682" w:rsidP="00003AF6">
      <w:pPr>
        <w:pStyle w:val="ListParagraph"/>
        <w:numPr>
          <w:ilvl w:val="0"/>
          <w:numId w:val="20"/>
        </w:numPr>
        <w:spacing w:after="0" w:line="240" w:lineRule="auto"/>
        <w:ind w:left="567" w:hanging="567"/>
        <w:contextualSpacing w:val="0"/>
        <w:jc w:val="both"/>
        <w:rPr>
          <w:rFonts w:ascii="Arial" w:hAnsi="Arial" w:cs="Arial"/>
          <w:sz w:val="24"/>
          <w:szCs w:val="24"/>
        </w:rPr>
      </w:pPr>
      <w:r w:rsidRPr="00480133">
        <w:rPr>
          <w:rFonts w:ascii="Arial" w:hAnsi="Arial" w:cs="Arial"/>
          <w:sz w:val="24"/>
          <w:szCs w:val="24"/>
        </w:rPr>
        <w:t>The expenditure complied with the NIHSS’s policies. The NIHSS is neither a Department, nor a constitutional institution, nor a public entity listed in Schedule 2 or 3, and therefore the Public Finance Management Act is not applicable to the NIHSS. The Auditor-General of South Africa audits the NIHSS in terms of Section 38 of the Higher Education Act and since its inception has received unqualified audit opinions.</w:t>
      </w:r>
      <w:bookmarkStart w:id="0" w:name="_GoBack"/>
      <w:bookmarkEnd w:id="0"/>
    </w:p>
    <w:sectPr w:rsidR="008C3682" w:rsidRPr="00480133"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ED2628"/>
    <w:multiLevelType w:val="hybridMultilevel"/>
    <w:tmpl w:val="4B1CDD72"/>
    <w:lvl w:ilvl="0" w:tplc="10F2548A">
      <w:start w:val="1"/>
      <w:numFmt w:val="lowerLetter"/>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nsid w:val="52E02CA2"/>
    <w:multiLevelType w:val="hybridMultilevel"/>
    <w:tmpl w:val="A4143548"/>
    <w:lvl w:ilvl="0" w:tplc="6C14B2A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2"/>
  </w:num>
  <w:num w:numId="5">
    <w:abstractNumId w:val="17"/>
  </w:num>
  <w:num w:numId="6">
    <w:abstractNumId w:val="11"/>
  </w:num>
  <w:num w:numId="7">
    <w:abstractNumId w:val="15"/>
  </w:num>
  <w:num w:numId="8">
    <w:abstractNumId w:val="9"/>
  </w:num>
  <w:num w:numId="9">
    <w:abstractNumId w:val="16"/>
  </w:num>
  <w:num w:numId="10">
    <w:abstractNumId w:val="5"/>
  </w:num>
  <w:num w:numId="11">
    <w:abstractNumId w:val="6"/>
  </w:num>
  <w:num w:numId="12">
    <w:abstractNumId w:val="1"/>
  </w:num>
  <w:num w:numId="13">
    <w:abstractNumId w:val="8"/>
  </w:num>
  <w:num w:numId="14">
    <w:abstractNumId w:val="14"/>
  </w:num>
  <w:num w:numId="15">
    <w:abstractNumId w:val="3"/>
  </w:num>
  <w:num w:numId="16">
    <w:abstractNumId w:val="18"/>
  </w:num>
  <w:num w:numId="17">
    <w:abstractNumId w:val="13"/>
  </w:num>
  <w:num w:numId="18">
    <w:abstractNumId w:val="19"/>
  </w:num>
  <w:num w:numId="19">
    <w:abstractNumId w:val="4"/>
  </w:num>
  <w:num w:numId="20">
    <w:abstractNumId w:val="7"/>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31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4403"/>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3B6"/>
    <w:rsid w:val="001915DA"/>
    <w:rsid w:val="00191755"/>
    <w:rsid w:val="001954F0"/>
    <w:rsid w:val="001958D8"/>
    <w:rsid w:val="00196461"/>
    <w:rsid w:val="001A01DC"/>
    <w:rsid w:val="001A06E7"/>
    <w:rsid w:val="001A1252"/>
    <w:rsid w:val="001A277A"/>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6898"/>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E78E1"/>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800DC"/>
    <w:rsid w:val="00480133"/>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14768"/>
    <w:rsid w:val="005223B8"/>
    <w:rsid w:val="005237E8"/>
    <w:rsid w:val="00532713"/>
    <w:rsid w:val="005328DE"/>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3893"/>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4F9C"/>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0F5C"/>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682"/>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45AF"/>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12E4-99F3-4C12-B5FD-531E71BD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Rudimuldu.Leigh-Ann</cp:lastModifiedBy>
  <cp:revision>31</cp:revision>
  <cp:lastPrinted>2015-02-27T14:25:00Z</cp:lastPrinted>
  <dcterms:created xsi:type="dcterms:W3CDTF">2018-02-08T05:18:00Z</dcterms:created>
  <dcterms:modified xsi:type="dcterms:W3CDTF">2018-03-08T06:39:00Z</dcterms:modified>
</cp:coreProperties>
</file>