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15E45"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09/10/2020</w:t>
      </w:r>
    </w:p>
    <w:p w:rsidR="006D7B63" w:rsidRPr="000016F3" w:rsidRDefault="00C15E45"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36/2020</w:t>
      </w:r>
    </w:p>
    <w:p w:rsidR="00D1689E" w:rsidRDefault="00C15E45"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2272.</w:t>
      </w:r>
      <w:r w:rsidRPr="005B4653">
        <w:rPr>
          <w:rFonts w:ascii="Arial" w:eastAsia="Calibri" w:hAnsi="Arial" w:cs="Arial"/>
          <w:b/>
          <w:noProof/>
          <w:sz w:val="24"/>
          <w:szCs w:val="24"/>
        </w:rPr>
        <w:t>Mrs C C S Motsepe (EFF) to ask the Minister of Basic Education:</w:t>
      </w:r>
      <w:r w:rsidRPr="000016F3">
        <w:rPr>
          <w:rFonts w:ascii="Arial" w:eastAsia="Calibri" w:hAnsi="Arial" w:cs="Arial"/>
          <w:b/>
          <w:noProof/>
          <w:sz w:val="24"/>
          <w:szCs w:val="24"/>
          <w:lang w:val="af-ZA"/>
        </w:rPr>
        <w:t xml:space="preserve"> to ask the Minister of Basic Education:</w:t>
      </w:r>
    </w:p>
    <w:p w:rsidR="00577879" w:rsidRDefault="00C15E45">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316FBE" w:rsidRDefault="00C15E45">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total number of schools in the Republic still use pit toilets as at the latest specified date for which information is available and (b) is the provincial breakdown of the specified schools?              </w:t>
      </w:r>
    </w:p>
    <w:p w:rsidR="00577879" w:rsidRDefault="00C15E45">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15E45"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77879" w:rsidRDefault="00C15E45">
      <w:pPr>
        <w:ind w:left="720"/>
        <w:jc w:val="both"/>
        <w:rPr>
          <w:rFonts w:ascii="Times New Roman" w:eastAsia="Times New Roman" w:hAnsi="Times New Roman" w:cs="Times New Roman"/>
          <w:sz w:val="24"/>
          <w:szCs w:val="24"/>
        </w:rPr>
      </w:pPr>
      <w:r>
        <w:rPr>
          <w:rFonts w:ascii="Arial" w:eastAsia="Arial" w:hAnsi="Arial" w:cs="Arial"/>
          <w:sz w:val="24"/>
          <w:szCs w:val="24"/>
        </w:rPr>
        <w:t xml:space="preserve">a. The site assessment and scoping report recently completed (09/10/2020) revealed that, about </w:t>
      </w:r>
      <w:r>
        <w:rPr>
          <w:rFonts w:ascii="Arial" w:eastAsia="Arial" w:hAnsi="Arial" w:cs="Arial"/>
          <w:b/>
          <w:bCs/>
          <w:sz w:val="24"/>
          <w:szCs w:val="24"/>
        </w:rPr>
        <w:t>719 Schools</w:t>
      </w:r>
      <w:r>
        <w:rPr>
          <w:rFonts w:ascii="Arial" w:eastAsia="Arial" w:hAnsi="Arial" w:cs="Arial"/>
          <w:sz w:val="24"/>
          <w:szCs w:val="24"/>
        </w:rPr>
        <w:t xml:space="preserve"> require new sanitation facilities as they still make use of the pit toilets. All the other schools which were declared as part of the 3898 have been actioned (allocated to Implementing Agent, who have commenced with planning, or are under construction, or have reached final completion; while some small unviable schools have been merged with other such schools)</w:t>
      </w:r>
    </w:p>
    <w:p w:rsidR="00577879" w:rsidRDefault="00C15E45">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b.</w:t>
      </w:r>
    </w:p>
    <w:tbl>
      <w:tblPr>
        <w:tblW w:w="7485" w:type="dxa"/>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2933"/>
        <w:gridCol w:w="4552"/>
      </w:tblGrid>
      <w:tr w:rsidR="00577879">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577879" w:rsidRDefault="00C15E4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577879" w:rsidRDefault="00C15E4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SCHOOLS</w:t>
            </w:r>
          </w:p>
        </w:tc>
      </w:tr>
      <w:tr w:rsidR="00577879">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577879" w:rsidRDefault="00C15E4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577879" w:rsidRDefault="00C15E4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561</w:t>
            </w:r>
          </w:p>
        </w:tc>
      </w:tr>
      <w:tr w:rsidR="00577879">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577879" w:rsidRDefault="00C15E4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 Natal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577879" w:rsidRDefault="00C15E4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89</w:t>
            </w:r>
          </w:p>
        </w:tc>
      </w:tr>
      <w:tr w:rsidR="00577879">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577879" w:rsidRDefault="00C15E4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577879" w:rsidRDefault="00C15E45">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69</w:t>
            </w:r>
          </w:p>
        </w:tc>
      </w:tr>
      <w:tr w:rsidR="00577879">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577879" w:rsidRDefault="00C15E4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577879" w:rsidRDefault="00C15E45">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719</w:t>
            </w:r>
          </w:p>
        </w:tc>
      </w:tr>
    </w:tbl>
    <w:p w:rsidR="005B4653" w:rsidRDefault="005B4653" w:rsidP="000016F3">
      <w:pPr>
        <w:jc w:val="both"/>
        <w:rPr>
          <w:rFonts w:ascii="Arial" w:hAnsi="Arial" w:cs="Arial"/>
          <w:b/>
          <w:sz w:val="24"/>
          <w:szCs w:val="24"/>
        </w:rPr>
      </w:pP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700E8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01D" w:rsidRDefault="0056301D">
      <w:pPr>
        <w:spacing w:after="0" w:line="240" w:lineRule="auto"/>
      </w:pPr>
      <w:r>
        <w:separator/>
      </w:r>
    </w:p>
  </w:endnote>
  <w:endnote w:type="continuationSeparator" w:id="1">
    <w:p w:rsidR="0056301D" w:rsidRDefault="00563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01D" w:rsidRDefault="0056301D">
      <w:pPr>
        <w:spacing w:after="0" w:line="240" w:lineRule="auto"/>
      </w:pPr>
      <w:r>
        <w:separator/>
      </w:r>
    </w:p>
  </w:footnote>
  <w:footnote w:type="continuationSeparator" w:id="1">
    <w:p w:rsidR="0056301D" w:rsidRDefault="00563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15E45"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15E4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15E4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2272.</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E0E8D98">
      <w:start w:val="1"/>
      <w:numFmt w:val="lowerLetter"/>
      <w:lvlText w:val="(%1)"/>
      <w:lvlJc w:val="left"/>
      <w:pPr>
        <w:ind w:left="1080" w:hanging="360"/>
      </w:pPr>
      <w:rPr>
        <w:rFonts w:eastAsia="Calibri" w:hint="default"/>
        <w:sz w:val="24"/>
      </w:rPr>
    </w:lvl>
    <w:lvl w:ilvl="1" w:tplc="7E20F19E" w:tentative="1">
      <w:start w:val="1"/>
      <w:numFmt w:val="lowerLetter"/>
      <w:lvlText w:val="%2."/>
      <w:lvlJc w:val="left"/>
      <w:pPr>
        <w:ind w:left="1800" w:hanging="360"/>
      </w:pPr>
    </w:lvl>
    <w:lvl w:ilvl="2" w:tplc="DDA0BC0C" w:tentative="1">
      <w:start w:val="1"/>
      <w:numFmt w:val="lowerRoman"/>
      <w:lvlText w:val="%3."/>
      <w:lvlJc w:val="right"/>
      <w:pPr>
        <w:ind w:left="2520" w:hanging="180"/>
      </w:pPr>
    </w:lvl>
    <w:lvl w:ilvl="3" w:tplc="C4081268" w:tentative="1">
      <w:start w:val="1"/>
      <w:numFmt w:val="decimal"/>
      <w:lvlText w:val="%4."/>
      <w:lvlJc w:val="left"/>
      <w:pPr>
        <w:ind w:left="3240" w:hanging="360"/>
      </w:pPr>
    </w:lvl>
    <w:lvl w:ilvl="4" w:tplc="A02A1722" w:tentative="1">
      <w:start w:val="1"/>
      <w:numFmt w:val="lowerLetter"/>
      <w:lvlText w:val="%5."/>
      <w:lvlJc w:val="left"/>
      <w:pPr>
        <w:ind w:left="3960" w:hanging="360"/>
      </w:pPr>
    </w:lvl>
    <w:lvl w:ilvl="5" w:tplc="CBF88560" w:tentative="1">
      <w:start w:val="1"/>
      <w:numFmt w:val="lowerRoman"/>
      <w:lvlText w:val="%6."/>
      <w:lvlJc w:val="right"/>
      <w:pPr>
        <w:ind w:left="4680" w:hanging="180"/>
      </w:pPr>
    </w:lvl>
    <w:lvl w:ilvl="6" w:tplc="2C7CE996" w:tentative="1">
      <w:start w:val="1"/>
      <w:numFmt w:val="decimal"/>
      <w:lvlText w:val="%7."/>
      <w:lvlJc w:val="left"/>
      <w:pPr>
        <w:ind w:left="5400" w:hanging="360"/>
      </w:pPr>
    </w:lvl>
    <w:lvl w:ilvl="7" w:tplc="B0E23D80" w:tentative="1">
      <w:start w:val="1"/>
      <w:numFmt w:val="lowerLetter"/>
      <w:lvlText w:val="%8."/>
      <w:lvlJc w:val="left"/>
      <w:pPr>
        <w:ind w:left="6120" w:hanging="360"/>
      </w:pPr>
    </w:lvl>
    <w:lvl w:ilvl="8" w:tplc="B93E1042" w:tentative="1">
      <w:start w:val="1"/>
      <w:numFmt w:val="lowerRoman"/>
      <w:lvlText w:val="%9."/>
      <w:lvlJc w:val="right"/>
      <w:pPr>
        <w:ind w:left="6840" w:hanging="180"/>
      </w:pPr>
    </w:lvl>
  </w:abstractNum>
  <w:abstractNum w:abstractNumId="1">
    <w:nsid w:val="48202B8E"/>
    <w:multiLevelType w:val="hybridMultilevel"/>
    <w:tmpl w:val="8B24878A"/>
    <w:lvl w:ilvl="0" w:tplc="3C96A6B8">
      <w:start w:val="1"/>
      <w:numFmt w:val="lowerLetter"/>
      <w:lvlText w:val="(%1)"/>
      <w:lvlJc w:val="left"/>
      <w:pPr>
        <w:ind w:left="786" w:hanging="360"/>
      </w:pPr>
      <w:rPr>
        <w:rFonts w:hint="default"/>
        <w:sz w:val="24"/>
        <w:szCs w:val="24"/>
      </w:rPr>
    </w:lvl>
    <w:lvl w:ilvl="1" w:tplc="525AB33C" w:tentative="1">
      <w:start w:val="1"/>
      <w:numFmt w:val="lowerLetter"/>
      <w:lvlText w:val="%2."/>
      <w:lvlJc w:val="left"/>
      <w:pPr>
        <w:ind w:left="1506" w:hanging="360"/>
      </w:pPr>
    </w:lvl>
    <w:lvl w:ilvl="2" w:tplc="B16862A6" w:tentative="1">
      <w:start w:val="1"/>
      <w:numFmt w:val="lowerRoman"/>
      <w:lvlText w:val="%3."/>
      <w:lvlJc w:val="right"/>
      <w:pPr>
        <w:ind w:left="2226" w:hanging="180"/>
      </w:pPr>
    </w:lvl>
    <w:lvl w:ilvl="3" w:tplc="E6862926" w:tentative="1">
      <w:start w:val="1"/>
      <w:numFmt w:val="decimal"/>
      <w:lvlText w:val="%4."/>
      <w:lvlJc w:val="left"/>
      <w:pPr>
        <w:ind w:left="2946" w:hanging="360"/>
      </w:pPr>
    </w:lvl>
    <w:lvl w:ilvl="4" w:tplc="1694A64C" w:tentative="1">
      <w:start w:val="1"/>
      <w:numFmt w:val="lowerLetter"/>
      <w:lvlText w:val="%5."/>
      <w:lvlJc w:val="left"/>
      <w:pPr>
        <w:ind w:left="3666" w:hanging="360"/>
      </w:pPr>
    </w:lvl>
    <w:lvl w:ilvl="5" w:tplc="1C764EF8" w:tentative="1">
      <w:start w:val="1"/>
      <w:numFmt w:val="lowerRoman"/>
      <w:lvlText w:val="%6."/>
      <w:lvlJc w:val="right"/>
      <w:pPr>
        <w:ind w:left="4386" w:hanging="180"/>
      </w:pPr>
    </w:lvl>
    <w:lvl w:ilvl="6" w:tplc="F362BB94" w:tentative="1">
      <w:start w:val="1"/>
      <w:numFmt w:val="decimal"/>
      <w:lvlText w:val="%7."/>
      <w:lvlJc w:val="left"/>
      <w:pPr>
        <w:ind w:left="5106" w:hanging="360"/>
      </w:pPr>
    </w:lvl>
    <w:lvl w:ilvl="7" w:tplc="D1B499B4" w:tentative="1">
      <w:start w:val="1"/>
      <w:numFmt w:val="lowerLetter"/>
      <w:lvlText w:val="%8."/>
      <w:lvlJc w:val="left"/>
      <w:pPr>
        <w:ind w:left="5826" w:hanging="360"/>
      </w:pPr>
    </w:lvl>
    <w:lvl w:ilvl="8" w:tplc="255219C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16FBE"/>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301D"/>
    <w:rsid w:val="005676F7"/>
    <w:rsid w:val="00570560"/>
    <w:rsid w:val="00577879"/>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00E82"/>
    <w:rsid w:val="00720CC4"/>
    <w:rsid w:val="007266A4"/>
    <w:rsid w:val="00735204"/>
    <w:rsid w:val="007A4190"/>
    <w:rsid w:val="007D1F0D"/>
    <w:rsid w:val="007D5B29"/>
    <w:rsid w:val="007F163D"/>
    <w:rsid w:val="007F25CB"/>
    <w:rsid w:val="007F34FE"/>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15E45"/>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13E2-DDDB-E64D-8E93-296ED919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2020-11-02T16:12:00Z</dcterms:created>
  <dcterms:modified xsi:type="dcterms:W3CDTF">2020-11-02T16:12:00Z</dcterms:modified>
</cp:coreProperties>
</file>