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13" w:rsidRPr="004F5213" w:rsidRDefault="004F5213" w:rsidP="004F5213">
      <w:pPr>
        <w:tabs>
          <w:tab w:val="right" w:pos="7548"/>
        </w:tabs>
        <w:ind w:left="-1276"/>
        <w:jc w:val="both"/>
        <w:rPr>
          <w:sz w:val="24"/>
          <w:szCs w:val="24"/>
        </w:rPr>
      </w:pPr>
      <w:bookmarkStart w:id="0" w:name="_GoBack"/>
      <w:bookmarkEnd w:id="0"/>
    </w:p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215636">
        <w:rPr>
          <w:rFonts w:cs="Arial"/>
          <w:sz w:val="22"/>
          <w:szCs w:val="22"/>
          <w:u w:val="none"/>
          <w:lang w:val="en-ZA"/>
        </w:rPr>
        <w:t>2271</w:t>
      </w:r>
    </w:p>
    <w:p w:rsidR="00B60B8E" w:rsidRDefault="00B60B8E" w:rsidP="00F47756">
      <w:pPr>
        <w:rPr>
          <w:rFonts w:ascii="Arial" w:hAnsi="Arial" w:cs="Arial"/>
          <w:b/>
          <w:lang w:val="en-ZA" w:eastAsia="x-none"/>
        </w:rPr>
      </w:pPr>
    </w:p>
    <w:p w:rsidR="00215636" w:rsidRPr="00215636" w:rsidRDefault="00215636" w:rsidP="00215636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215636">
        <w:rPr>
          <w:rFonts w:ascii="Arial" w:hAnsi="Arial" w:cs="Arial"/>
          <w:b/>
        </w:rPr>
        <w:t>2271.</w:t>
      </w:r>
      <w:r w:rsidRPr="00215636">
        <w:rPr>
          <w:rFonts w:ascii="Arial" w:hAnsi="Arial" w:cs="Arial"/>
          <w:b/>
        </w:rPr>
        <w:tab/>
        <w:t xml:space="preserve">Adv A de W Alberts (FF Plus) to ask the Minister of </w:t>
      </w:r>
      <w:r w:rsidR="00601933" w:rsidRPr="00215636">
        <w:rPr>
          <w:rFonts w:ascii="Arial" w:hAnsi="Arial" w:cs="Arial"/>
          <w:b/>
        </w:rPr>
        <w:t>Transport</w:t>
      </w:r>
      <w:r w:rsidR="00601933" w:rsidRPr="00215636">
        <w:rPr>
          <w:rFonts w:ascii="Arial" w:hAnsi="Arial" w:cs="Arial"/>
          <w:b/>
          <w:lang w:val="af-ZA"/>
        </w:rPr>
        <w:t>: †</w:t>
      </w:r>
    </w:p>
    <w:p w:rsidR="00215636" w:rsidRPr="00215636" w:rsidRDefault="00215636" w:rsidP="00215636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215636">
        <w:rPr>
          <w:rFonts w:ascii="Arial" w:hAnsi="Arial" w:cs="Arial"/>
        </w:rPr>
        <w:t>(1)</w:t>
      </w:r>
      <w:r w:rsidRPr="00215636">
        <w:rPr>
          <w:rFonts w:ascii="Arial" w:hAnsi="Arial" w:cs="Arial"/>
        </w:rPr>
        <w:tab/>
        <w:t xml:space="preserve">With reference to the reply to question 2632 on 13 December 2016, which permits may and/or can be issued by the permit offices rather than by the Minister; </w:t>
      </w:r>
    </w:p>
    <w:p w:rsidR="00215636" w:rsidRPr="00215636" w:rsidRDefault="00215636" w:rsidP="00215636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215636">
        <w:rPr>
          <w:rFonts w:ascii="Arial" w:hAnsi="Arial" w:cs="Arial"/>
        </w:rPr>
        <w:t>(2)</w:t>
      </w:r>
      <w:r w:rsidRPr="00215636">
        <w:rPr>
          <w:rFonts w:ascii="Arial" w:hAnsi="Arial" w:cs="Arial"/>
        </w:rPr>
        <w:tab/>
        <w:t xml:space="preserve">on what legal grounds does he support such authorisation, since authorisation is not provided for in the National Road Traffic Act, Act 93 of 1996; </w:t>
      </w:r>
    </w:p>
    <w:p w:rsidR="00215636" w:rsidRPr="00215636" w:rsidRDefault="00215636" w:rsidP="00215636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b/>
        </w:rPr>
      </w:pPr>
      <w:r w:rsidRPr="00215636">
        <w:rPr>
          <w:rFonts w:ascii="Arial" w:hAnsi="Arial" w:cs="Arial"/>
        </w:rPr>
        <w:t>(3)</w:t>
      </w:r>
      <w:r w:rsidRPr="00215636">
        <w:rPr>
          <w:rFonts w:ascii="Arial" w:hAnsi="Arial" w:cs="Arial"/>
        </w:rPr>
        <w:tab/>
        <w:t>on what legal grounds does his department support the permit fees and exemption from permit fees, since there are not provisions with regard to such permits?</w:t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</w:r>
      <w:r w:rsidRPr="00215636">
        <w:rPr>
          <w:rFonts w:ascii="Arial" w:hAnsi="Arial" w:cs="Arial"/>
        </w:rPr>
        <w:tab/>
        <w:t>NW2504E</w:t>
      </w:r>
    </w:p>
    <w:p w:rsidR="00B60B8E" w:rsidRDefault="00B60B8E" w:rsidP="00F47756">
      <w:pPr>
        <w:rPr>
          <w:rFonts w:ascii="Arial" w:hAnsi="Arial" w:cs="Arial"/>
          <w:b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7A17F2" w:rsidRDefault="007A17F2" w:rsidP="00F47756">
      <w:pPr>
        <w:rPr>
          <w:rFonts w:ascii="Arial" w:hAnsi="Arial" w:cs="Arial"/>
          <w:b/>
          <w:lang w:val="en-ZA" w:eastAsia="x-none"/>
        </w:rPr>
      </w:pPr>
    </w:p>
    <w:p w:rsidR="007A17F2" w:rsidRDefault="007A17F2" w:rsidP="007A17F2">
      <w:pPr>
        <w:ind w:left="1440" w:hanging="720"/>
        <w:jc w:val="both"/>
        <w:rPr>
          <w:rFonts w:ascii="Arial" w:hAnsi="Arial" w:cs="Arial"/>
          <w:lang w:val="en-ZA" w:eastAsia="x-none"/>
        </w:rPr>
      </w:pPr>
      <w:r w:rsidRPr="007A17F2">
        <w:rPr>
          <w:rFonts w:ascii="Arial" w:hAnsi="Arial" w:cs="Arial"/>
          <w:lang w:val="en-ZA" w:eastAsia="x-none"/>
        </w:rPr>
        <w:t>(1)</w:t>
      </w:r>
      <w:r>
        <w:rPr>
          <w:rFonts w:ascii="Arial" w:hAnsi="Arial" w:cs="Arial"/>
          <w:b/>
          <w:lang w:val="en-ZA" w:eastAsia="x-none"/>
        </w:rPr>
        <w:tab/>
      </w:r>
      <w:r w:rsidRPr="007A17F2">
        <w:rPr>
          <w:rFonts w:ascii="Arial" w:hAnsi="Arial" w:cs="Arial"/>
          <w:lang w:val="en-ZA" w:eastAsia="x-none"/>
        </w:rPr>
        <w:t>The other permit which can be issued other than an exemption issued by the Minister is a permit issued by the MEC’</w:t>
      </w:r>
      <w:r>
        <w:rPr>
          <w:rFonts w:ascii="Arial" w:hAnsi="Arial" w:cs="Arial"/>
          <w:lang w:val="en-ZA" w:eastAsia="x-none"/>
        </w:rPr>
        <w:t>s in terms of section 81(</w:t>
      </w:r>
      <w:r w:rsidRPr="007A17F2">
        <w:rPr>
          <w:rFonts w:ascii="Arial" w:hAnsi="Arial" w:cs="Arial"/>
          <w:lang w:val="en-ZA" w:eastAsia="x-none"/>
        </w:rPr>
        <w:t>2) of the National Road Traffic Act, 1996 (Act No. 93 of 1996) authorising the conveyance in a safe manner on a public road of passengers or any load which does not comply with the provisions of the NRTA.</w:t>
      </w:r>
    </w:p>
    <w:p w:rsidR="007A17F2" w:rsidRDefault="007A17F2" w:rsidP="007A17F2">
      <w:pPr>
        <w:ind w:left="1440" w:hanging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(2)</w:t>
      </w:r>
      <w:r>
        <w:rPr>
          <w:rFonts w:ascii="Arial" w:hAnsi="Arial" w:cs="Arial"/>
          <w:lang w:val="en-ZA" w:eastAsia="x-none"/>
        </w:rPr>
        <w:tab/>
        <w:t xml:space="preserve">Section 81(2) of the NRTA </w:t>
      </w:r>
      <w:r w:rsidRPr="007A17F2">
        <w:rPr>
          <w:rFonts w:ascii="Arial" w:hAnsi="Arial" w:cs="Arial"/>
          <w:i/>
          <w:lang w:val="en-ZA" w:eastAsia="x-none"/>
        </w:rPr>
        <w:t>supra</w:t>
      </w:r>
      <w:r>
        <w:rPr>
          <w:rFonts w:ascii="Arial" w:hAnsi="Arial" w:cs="Arial"/>
          <w:i/>
          <w:lang w:val="en-ZA" w:eastAsia="x-none"/>
        </w:rPr>
        <w:t xml:space="preserve">, </w:t>
      </w:r>
      <w:r>
        <w:rPr>
          <w:rFonts w:ascii="Arial" w:hAnsi="Arial" w:cs="Arial"/>
          <w:lang w:val="en-ZA" w:eastAsia="x-none"/>
        </w:rPr>
        <w:t xml:space="preserve">empowers the MEC’s of respective provinces to authorise the conveyance or transportation as the case maybe, in a safe manner of passengers or any load which </w:t>
      </w:r>
      <w:r w:rsidRPr="007A17F2">
        <w:rPr>
          <w:rFonts w:ascii="Arial" w:hAnsi="Arial" w:cs="Arial"/>
          <w:lang w:val="en-ZA" w:eastAsia="x-none"/>
        </w:rPr>
        <w:t>does not comply with the provisions of the NRTA</w:t>
      </w:r>
      <w:r>
        <w:rPr>
          <w:rFonts w:ascii="Arial" w:hAnsi="Arial" w:cs="Arial"/>
          <w:lang w:val="en-ZA" w:eastAsia="x-none"/>
        </w:rPr>
        <w:t>.</w:t>
      </w:r>
    </w:p>
    <w:p w:rsidR="007A17F2" w:rsidRPr="007A17F2" w:rsidRDefault="007A17F2" w:rsidP="007A17F2">
      <w:pPr>
        <w:ind w:left="1440" w:hanging="720"/>
        <w:jc w:val="both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(3)</w:t>
      </w:r>
      <w:r>
        <w:rPr>
          <w:rFonts w:ascii="Arial" w:hAnsi="Arial" w:cs="Arial"/>
          <w:lang w:val="en-ZA" w:eastAsia="x-none"/>
        </w:rPr>
        <w:tab/>
        <w:t xml:space="preserve">Section of 81(3) of the </w:t>
      </w:r>
      <w:r w:rsidRPr="007A17F2">
        <w:rPr>
          <w:rFonts w:ascii="Arial" w:hAnsi="Arial" w:cs="Arial"/>
          <w:lang w:val="en-ZA" w:eastAsia="x-none"/>
        </w:rPr>
        <w:t>National Road Traffic Act, 1996 (Act No. 93 of 1996)</w:t>
      </w:r>
      <w:r>
        <w:rPr>
          <w:rFonts w:ascii="Arial" w:hAnsi="Arial" w:cs="Arial"/>
          <w:lang w:val="en-ZA" w:eastAsia="x-none"/>
        </w:rPr>
        <w:t>, provides further that</w:t>
      </w:r>
      <w:r w:rsidR="00C03A8D">
        <w:rPr>
          <w:rFonts w:ascii="Arial" w:hAnsi="Arial" w:cs="Arial"/>
          <w:lang w:val="en-ZA" w:eastAsia="x-none"/>
        </w:rPr>
        <w:t>,</w:t>
      </w:r>
      <w:r>
        <w:rPr>
          <w:rFonts w:ascii="Arial" w:hAnsi="Arial" w:cs="Arial"/>
          <w:lang w:val="en-ZA" w:eastAsia="x-none"/>
        </w:rPr>
        <w:t xml:space="preserve"> an MEC </w:t>
      </w:r>
      <w:r w:rsidR="00C03A8D">
        <w:rPr>
          <w:rFonts w:ascii="Arial" w:hAnsi="Arial" w:cs="Arial"/>
          <w:lang w:val="en-ZA" w:eastAsia="x-none"/>
        </w:rPr>
        <w:t>shall determine the fees or charges payable for a vehicle or load that does not comply with the NRTA.</w:t>
      </w:r>
    </w:p>
    <w:sectPr w:rsidR="007A17F2" w:rsidRPr="007A17F2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34" w:rsidRDefault="00404934" w:rsidP="00DB1508">
      <w:pPr>
        <w:spacing w:after="0" w:line="240" w:lineRule="auto"/>
      </w:pPr>
      <w:r>
        <w:separator/>
      </w:r>
    </w:p>
  </w:endnote>
  <w:endnote w:type="continuationSeparator" w:id="0">
    <w:p w:rsidR="00404934" w:rsidRDefault="0040493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34" w:rsidRDefault="00404934" w:rsidP="00DB1508">
      <w:pPr>
        <w:spacing w:after="0" w:line="240" w:lineRule="auto"/>
      </w:pPr>
      <w:r>
        <w:separator/>
      </w:r>
    </w:p>
  </w:footnote>
  <w:footnote w:type="continuationSeparator" w:id="0">
    <w:p w:rsidR="00404934" w:rsidRDefault="0040493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D3898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0388"/>
    <w:rsid w:val="001E1B86"/>
    <w:rsid w:val="001E284E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5636"/>
    <w:rsid w:val="00220C71"/>
    <w:rsid w:val="002357BA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34FA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F1D7B"/>
    <w:rsid w:val="003F7CE2"/>
    <w:rsid w:val="004016C1"/>
    <w:rsid w:val="00404934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1933"/>
    <w:rsid w:val="00604285"/>
    <w:rsid w:val="006140CA"/>
    <w:rsid w:val="00617B5C"/>
    <w:rsid w:val="00637B39"/>
    <w:rsid w:val="00660353"/>
    <w:rsid w:val="006748E3"/>
    <w:rsid w:val="006762C5"/>
    <w:rsid w:val="00677C72"/>
    <w:rsid w:val="00680A9A"/>
    <w:rsid w:val="00682580"/>
    <w:rsid w:val="00683DAD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404"/>
    <w:rsid w:val="006C6AC6"/>
    <w:rsid w:val="006D22A6"/>
    <w:rsid w:val="006D30EF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5491A"/>
    <w:rsid w:val="00764334"/>
    <w:rsid w:val="00781348"/>
    <w:rsid w:val="00783D94"/>
    <w:rsid w:val="00784077"/>
    <w:rsid w:val="00787784"/>
    <w:rsid w:val="007907EC"/>
    <w:rsid w:val="007A17F2"/>
    <w:rsid w:val="007A22E6"/>
    <w:rsid w:val="007A5C12"/>
    <w:rsid w:val="007A6B7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3D4E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4051"/>
    <w:rsid w:val="008A52D5"/>
    <w:rsid w:val="008B2E50"/>
    <w:rsid w:val="008B4716"/>
    <w:rsid w:val="008B7B8C"/>
    <w:rsid w:val="008C0374"/>
    <w:rsid w:val="008C2F92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67FD"/>
    <w:rsid w:val="00AC7BAD"/>
    <w:rsid w:val="00AD4B8F"/>
    <w:rsid w:val="00AD6B5D"/>
    <w:rsid w:val="00AE290B"/>
    <w:rsid w:val="00AE521B"/>
    <w:rsid w:val="00AF387B"/>
    <w:rsid w:val="00AF6FE8"/>
    <w:rsid w:val="00B00C2E"/>
    <w:rsid w:val="00B05CA7"/>
    <w:rsid w:val="00B07D55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C01BD0"/>
    <w:rsid w:val="00C03A8D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39F5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74AD1"/>
    <w:rsid w:val="00D82AB0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1771F"/>
    <w:rsid w:val="00E24CB8"/>
    <w:rsid w:val="00E26225"/>
    <w:rsid w:val="00E30D7E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F5FED"/>
    <w:rsid w:val="00EF7862"/>
    <w:rsid w:val="00F00B6B"/>
    <w:rsid w:val="00F13A6E"/>
    <w:rsid w:val="00F13E46"/>
    <w:rsid w:val="00F25A2B"/>
    <w:rsid w:val="00F33DA9"/>
    <w:rsid w:val="00F401E2"/>
    <w:rsid w:val="00F41319"/>
    <w:rsid w:val="00F47756"/>
    <w:rsid w:val="00F477AC"/>
    <w:rsid w:val="00F50B95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E764A-D809-420B-A6C4-DA13EC7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4C48-7ADF-45F4-9167-E2BC7AA4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4</cp:revision>
  <cp:lastPrinted>2017-08-16T09:39:00Z</cp:lastPrinted>
  <dcterms:created xsi:type="dcterms:W3CDTF">2017-08-16T10:27:00Z</dcterms:created>
  <dcterms:modified xsi:type="dcterms:W3CDTF">2017-08-29T05:43:00Z</dcterms:modified>
</cp:coreProperties>
</file>