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685792">
        <w:rPr>
          <w:b/>
          <w:bCs/>
          <w:sz w:val="24"/>
          <w:u w:val="single"/>
        </w:rPr>
        <w:t>256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85792">
        <w:rPr>
          <w:b/>
          <w:bCs/>
          <w:sz w:val="24"/>
          <w:u w:val="single"/>
        </w:rPr>
        <w:t>10</w:t>
      </w:r>
      <w:r w:rsidR="00F2508B">
        <w:rPr>
          <w:b/>
          <w:bCs/>
          <w:sz w:val="24"/>
          <w:u w:val="single"/>
        </w:rPr>
        <w:t xml:space="preserve"> SEPTEMBER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685792">
        <w:rPr>
          <w:b/>
          <w:bCs/>
          <w:sz w:val="24"/>
          <w:u w:val="single"/>
        </w:rPr>
        <w:t>2</w:t>
      </w:r>
      <w:r w:rsidRPr="00294557">
        <w:rPr>
          <w:b/>
          <w:bCs/>
          <w:sz w:val="24"/>
          <w:u w:val="single"/>
        </w:rPr>
        <w:t>)</w:t>
      </w:r>
    </w:p>
    <w:p w:rsidR="00685792" w:rsidRPr="00685792" w:rsidRDefault="00685792" w:rsidP="00685792">
      <w:pPr>
        <w:spacing w:before="100" w:beforeAutospacing="1" w:after="100" w:afterAutospacing="1"/>
        <w:ind w:left="720" w:hanging="720"/>
        <w:jc w:val="both"/>
        <w:outlineLvl w:val="0"/>
        <w:rPr>
          <w:b/>
          <w:bCs/>
          <w:sz w:val="24"/>
          <w:u w:val="single"/>
          <w:lang w:val="en-US"/>
        </w:rPr>
      </w:pPr>
      <w:proofErr w:type="spellStart"/>
      <w:r w:rsidRPr="00685792">
        <w:rPr>
          <w:b/>
          <w:bCs/>
          <w:sz w:val="24"/>
          <w:u w:val="single"/>
          <w:lang w:val="en-US"/>
        </w:rPr>
        <w:t>Mrs</w:t>
      </w:r>
      <w:proofErr w:type="spellEnd"/>
      <w:r w:rsidRPr="00685792">
        <w:rPr>
          <w:b/>
          <w:bCs/>
          <w:sz w:val="24"/>
          <w:u w:val="single"/>
          <w:lang w:val="en-US"/>
        </w:rPr>
        <w:t xml:space="preserve"> C </w:t>
      </w:r>
      <w:proofErr w:type="spellStart"/>
      <w:r w:rsidRPr="00685792">
        <w:rPr>
          <w:b/>
          <w:bCs/>
          <w:sz w:val="24"/>
          <w:u w:val="single"/>
          <w:lang w:val="en-US"/>
        </w:rPr>
        <w:t>C</w:t>
      </w:r>
      <w:proofErr w:type="spellEnd"/>
      <w:r w:rsidRPr="00685792">
        <w:rPr>
          <w:b/>
          <w:bCs/>
          <w:sz w:val="24"/>
          <w:u w:val="single"/>
          <w:lang w:val="en-US"/>
        </w:rPr>
        <w:t xml:space="preserve"> S </w:t>
      </w:r>
      <w:proofErr w:type="spellStart"/>
      <w:r w:rsidRPr="00685792">
        <w:rPr>
          <w:b/>
          <w:bCs/>
          <w:sz w:val="24"/>
          <w:u w:val="single"/>
          <w:lang w:val="en-US"/>
        </w:rPr>
        <w:t>Motsepe</w:t>
      </w:r>
      <w:proofErr w:type="spellEnd"/>
      <w:r w:rsidRPr="00685792">
        <w:rPr>
          <w:b/>
          <w:bCs/>
          <w:sz w:val="24"/>
          <w:u w:val="single"/>
          <w:lang w:val="en-US"/>
        </w:rPr>
        <w:t xml:space="preserve"> (EFF) to ask the Minister of Health</w:t>
      </w:r>
      <w:r w:rsidR="00A305CC" w:rsidRPr="00685792">
        <w:rPr>
          <w:b/>
          <w:bCs/>
          <w:sz w:val="24"/>
          <w:u w:val="single"/>
          <w:lang w:val="en-US"/>
        </w:rPr>
        <w:fldChar w:fldCharType="begin"/>
      </w:r>
      <w:r w:rsidRPr="00685792">
        <w:rPr>
          <w:sz w:val="24"/>
          <w:u w:val="single"/>
        </w:rPr>
        <w:instrText xml:space="preserve"> XE "</w:instrText>
      </w:r>
      <w:r w:rsidRPr="00685792">
        <w:rPr>
          <w:b/>
          <w:bCs/>
          <w:sz w:val="24"/>
          <w:u w:val="single"/>
          <w:lang w:val="en-US"/>
        </w:rPr>
        <w:instrText>Health</w:instrText>
      </w:r>
      <w:r w:rsidRPr="00685792">
        <w:rPr>
          <w:sz w:val="24"/>
          <w:u w:val="single"/>
        </w:rPr>
        <w:instrText xml:space="preserve">" </w:instrText>
      </w:r>
      <w:r w:rsidR="00A305CC" w:rsidRPr="00685792">
        <w:rPr>
          <w:b/>
          <w:bCs/>
          <w:sz w:val="24"/>
          <w:u w:val="single"/>
          <w:lang w:val="en-US"/>
        </w:rPr>
        <w:fldChar w:fldCharType="end"/>
      </w:r>
      <w:r w:rsidRPr="00685792">
        <w:rPr>
          <w:b/>
          <w:bCs/>
          <w:sz w:val="24"/>
          <w:u w:val="single"/>
          <w:lang w:val="en-US"/>
        </w:rPr>
        <w:t xml:space="preserve">: </w:t>
      </w:r>
    </w:p>
    <w:p w:rsidR="004434B5" w:rsidRPr="000B099C" w:rsidRDefault="00685792" w:rsidP="00685792">
      <w:pPr>
        <w:spacing w:before="100" w:beforeAutospacing="1" w:after="100" w:afterAutospacing="1"/>
        <w:jc w:val="both"/>
        <w:outlineLvl w:val="0"/>
        <w:rPr>
          <w:sz w:val="24"/>
        </w:rPr>
      </w:pPr>
      <w:r w:rsidRPr="00685792">
        <w:rPr>
          <w:sz w:val="24"/>
        </w:rPr>
        <w:t xml:space="preserve">What are the reasons that </w:t>
      </w:r>
      <w:r w:rsidRPr="00685792">
        <w:rPr>
          <w:sz w:val="24"/>
          <w:lang w:val="en-US"/>
        </w:rPr>
        <w:t>unemployed</w:t>
      </w:r>
      <w:r w:rsidRPr="00685792">
        <w:rPr>
          <w:sz w:val="24"/>
        </w:rPr>
        <w:t xml:space="preserve"> community nurses are not utilised for the vaccination programmes in areas where shortages of nurses exist?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685792">
        <w:rPr>
          <w:color w:val="000000"/>
        </w:rPr>
        <w:t>564</w:t>
      </w:r>
      <w:r w:rsidR="00187EBF">
        <w:rPr>
          <w:color w:val="000000"/>
        </w:rPr>
        <w:t>E</w:t>
      </w:r>
      <w:r w:rsidR="00E238C2">
        <w:rPr>
          <w:color w:val="000000"/>
          <w:szCs w:val="20"/>
        </w:rPr>
        <w:t xml:space="preserve"> </w:t>
      </w:r>
    </w:p>
    <w:p w:rsidR="006043D4" w:rsidRDefault="006043D4" w:rsidP="006043D4">
      <w:pPr>
        <w:rPr>
          <w:b/>
          <w:bCs/>
          <w:sz w:val="24"/>
          <w:u w:val="single"/>
          <w:lang w:val="en-US"/>
        </w:rPr>
      </w:pPr>
      <w:r w:rsidRPr="006043D4">
        <w:rPr>
          <w:b/>
          <w:bCs/>
          <w:sz w:val="24"/>
          <w:u w:val="single"/>
          <w:lang w:val="en-US"/>
        </w:rPr>
        <w:t>REPLY:</w:t>
      </w:r>
    </w:p>
    <w:p w:rsidR="006043D4" w:rsidRPr="006043D4" w:rsidRDefault="006043D4" w:rsidP="006043D4">
      <w:pPr>
        <w:rPr>
          <w:b/>
          <w:bCs/>
          <w:sz w:val="24"/>
          <w:u w:val="single"/>
          <w:lang w:val="en-US"/>
        </w:rPr>
      </w:pPr>
    </w:p>
    <w:p w:rsidR="006043D4" w:rsidRPr="006043D4" w:rsidRDefault="006043D4" w:rsidP="006043D4">
      <w:pPr>
        <w:spacing w:after="360"/>
        <w:jc w:val="both"/>
        <w:rPr>
          <w:sz w:val="24"/>
        </w:rPr>
      </w:pPr>
      <w:r w:rsidRPr="006043D4">
        <w:rPr>
          <w:sz w:val="24"/>
        </w:rPr>
        <w:t>According to the Scope of practice of nurses, only professional nurses registered with the South African Nursing Council (SANC) are allowed to administer vaccinations. Enrolled nurses, also registered with SANC, may administer vaccinations under the supervision of a professional nurse, on condition that they receive the relevant training.</w:t>
      </w:r>
    </w:p>
    <w:p w:rsidR="006043D4" w:rsidRPr="006043D4" w:rsidRDefault="006043D4" w:rsidP="006043D4">
      <w:pPr>
        <w:spacing w:after="240"/>
        <w:jc w:val="both"/>
        <w:rPr>
          <w:sz w:val="24"/>
        </w:rPr>
      </w:pPr>
      <w:r w:rsidRPr="006043D4">
        <w:rPr>
          <w:sz w:val="24"/>
        </w:rPr>
        <w:t xml:space="preserve">Currently, there are no nurses registered with SANC in the “community nurse” category. For this </w:t>
      </w:r>
      <w:proofErr w:type="gramStart"/>
      <w:r w:rsidRPr="006043D4">
        <w:rPr>
          <w:sz w:val="24"/>
        </w:rPr>
        <w:t>reason</w:t>
      </w:r>
      <w:proofErr w:type="gramEnd"/>
      <w:r w:rsidRPr="006043D4">
        <w:rPr>
          <w:sz w:val="24"/>
        </w:rPr>
        <w:t>, the Department of Health (</w:t>
      </w:r>
      <w:proofErr w:type="spellStart"/>
      <w:r w:rsidRPr="006043D4">
        <w:rPr>
          <w:sz w:val="24"/>
        </w:rPr>
        <w:t>DoH</w:t>
      </w:r>
      <w:proofErr w:type="spellEnd"/>
      <w:r w:rsidRPr="006043D4">
        <w:rPr>
          <w:sz w:val="24"/>
        </w:rPr>
        <w:t>) may not use nurses who are not registered with SANC.</w:t>
      </w:r>
    </w:p>
    <w:p w:rsidR="006043D4" w:rsidRDefault="006043D4" w:rsidP="006043D4">
      <w:pPr>
        <w:pStyle w:val="BodyText"/>
        <w:ind w:left="709" w:hanging="709"/>
        <w:rPr>
          <w:sz w:val="24"/>
          <w:lang w:val="en-GB"/>
        </w:rPr>
      </w:pPr>
    </w:p>
    <w:p w:rsidR="00E238C2" w:rsidRPr="00C95147" w:rsidRDefault="006043D4" w:rsidP="006043D4">
      <w:pPr>
        <w:pStyle w:val="BodyText"/>
        <w:ind w:left="709" w:hanging="709"/>
        <w:rPr>
          <w:b/>
          <w:bCs/>
          <w:sz w:val="24"/>
          <w:lang w:val="en-GB"/>
        </w:rPr>
      </w:pPr>
      <w:bookmarkStart w:id="0" w:name="_GoBack"/>
      <w:bookmarkEnd w:id="0"/>
      <w:r w:rsidRPr="006043D4">
        <w:rPr>
          <w:sz w:val="24"/>
          <w:lang w:val="en-GB"/>
        </w:rPr>
        <w:t>END.</w:t>
      </w:r>
    </w:p>
    <w:sectPr w:rsidR="00E238C2" w:rsidRPr="00C95147"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F9" w:rsidRDefault="00D03BF9">
      <w:r>
        <w:separator/>
      </w:r>
    </w:p>
  </w:endnote>
  <w:endnote w:type="continuationSeparator" w:id="0">
    <w:p w:rsidR="00D03BF9" w:rsidRDefault="00D03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305C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305C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2508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F9" w:rsidRDefault="00D03BF9">
      <w:r>
        <w:separator/>
      </w:r>
    </w:p>
  </w:footnote>
  <w:footnote w:type="continuationSeparator" w:id="0">
    <w:p w:rsidR="00D03BF9" w:rsidRDefault="00D03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34C97"/>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B0A3E"/>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5F6FC5"/>
    <w:rsid w:val="00602574"/>
    <w:rsid w:val="006043D4"/>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363B5"/>
    <w:rsid w:val="00836B26"/>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398"/>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6985"/>
    <w:rsid w:val="00A17235"/>
    <w:rsid w:val="00A17A8A"/>
    <w:rsid w:val="00A24207"/>
    <w:rsid w:val="00A24CAA"/>
    <w:rsid w:val="00A251E7"/>
    <w:rsid w:val="00A2655A"/>
    <w:rsid w:val="00A305CC"/>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F0AD4"/>
    <w:rsid w:val="00CF3D41"/>
    <w:rsid w:val="00CF60D1"/>
    <w:rsid w:val="00D034F1"/>
    <w:rsid w:val="00D03BF9"/>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2021-10-11T13:06:00Z</dcterms:created>
  <dcterms:modified xsi:type="dcterms:W3CDTF">2021-10-11T13:06:00Z</dcterms:modified>
</cp:coreProperties>
</file>