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E130CF">
      <w:pPr>
        <w:ind w:left="2880" w:firstLine="720"/>
        <w:rPr>
          <w:rFonts w:ascii="Arial" w:hAnsi="Arial" w:cs="Arial"/>
          <w:b/>
          <w:sz w:val="22"/>
          <w:szCs w:val="22"/>
        </w:rPr>
      </w:pPr>
      <w:bookmarkStart w:id="0" w:name="_GoBack"/>
      <w:bookmarkStart w:id="1" w:name="_Hlk34206045"/>
      <w:bookmarkStart w:id="2" w:name="_Hlk74243434"/>
      <w:bookmarkStart w:id="3" w:name="_Hlk95472905"/>
      <w:bookmarkEnd w:id="0"/>
      <w:r w:rsidRPr="00E938DE">
        <w:rPr>
          <w:rFonts w:ascii="Arial" w:hAnsi="Arial" w:cs="Arial"/>
          <w:b/>
          <w:sz w:val="22"/>
          <w:szCs w:val="22"/>
        </w:rPr>
        <w:t xml:space="preserve">NATIONAL </w:t>
      </w:r>
      <w:r w:rsidR="00E130CF">
        <w:rPr>
          <w:rFonts w:ascii="Arial" w:hAnsi="Arial" w:cs="Arial"/>
          <w:b/>
          <w:sz w:val="22"/>
          <w:szCs w:val="22"/>
        </w:rPr>
        <w:t>ASSEMBLY</w:t>
      </w:r>
    </w:p>
    <w:p w:rsidR="00BC5A3F" w:rsidRPr="00E150D2" w:rsidRDefault="00BC5A3F" w:rsidP="00E130CF">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E130CF">
      <w:pPr>
        <w:spacing w:line="360" w:lineRule="auto"/>
        <w:jc w:val="center"/>
        <w:rPr>
          <w:rFonts w:ascii="Arial" w:hAnsi="Arial" w:cs="Arial"/>
          <w:b/>
          <w:sz w:val="22"/>
          <w:szCs w:val="22"/>
        </w:rPr>
      </w:pPr>
      <w:bookmarkStart w:id="4" w:name="_Hlk65832587"/>
      <w:bookmarkStart w:id="5" w:name="_Hlk55548705"/>
      <w:r w:rsidRPr="00C60A55">
        <w:rPr>
          <w:rFonts w:ascii="Arial" w:hAnsi="Arial" w:cs="Arial"/>
          <w:b/>
          <w:sz w:val="22"/>
          <w:szCs w:val="22"/>
        </w:rPr>
        <w:t xml:space="preserve">QUESTION NUMBER: </w:t>
      </w:r>
      <w:bookmarkStart w:id="6" w:name="_Hlk34208942"/>
      <w:bookmarkStart w:id="7" w:name="_Hlk95474285"/>
      <w:bookmarkStart w:id="8" w:name="_Hlk49113957"/>
      <w:r w:rsidR="009859E7">
        <w:rPr>
          <w:rFonts w:ascii="Arial" w:hAnsi="Arial" w:cs="Arial"/>
          <w:b/>
          <w:sz w:val="22"/>
          <w:szCs w:val="22"/>
        </w:rPr>
        <w:t>2250</w:t>
      </w:r>
      <w:r w:rsidR="008D3E86">
        <w:rPr>
          <w:rFonts w:ascii="Arial" w:hAnsi="Arial" w:cs="Arial"/>
          <w:b/>
          <w:bCs/>
          <w:sz w:val="22"/>
          <w:lang w:val="en-GB"/>
        </w:rPr>
        <w:t xml:space="preserve"> </w:t>
      </w:r>
      <w:r w:rsidRPr="000147EE">
        <w:rPr>
          <w:rFonts w:ascii="Arial" w:hAnsi="Arial" w:cs="Arial"/>
          <w:b/>
          <w:sz w:val="22"/>
          <w:szCs w:val="22"/>
        </w:rPr>
        <w:t>[</w:t>
      </w:r>
      <w:r w:rsidR="00E130CF" w:rsidRPr="00E130CF">
        <w:rPr>
          <w:rFonts w:ascii="Arial" w:hAnsi="Arial" w:cs="Arial"/>
          <w:b/>
          <w:sz w:val="22"/>
          <w:szCs w:val="22"/>
        </w:rPr>
        <w:t>N</w:t>
      </w:r>
      <w:r w:rsidR="00E130CF">
        <w:rPr>
          <w:rFonts w:ascii="Arial" w:hAnsi="Arial" w:cs="Arial"/>
          <w:b/>
          <w:sz w:val="22"/>
          <w:szCs w:val="22"/>
        </w:rPr>
        <w:t>W</w:t>
      </w:r>
      <w:r w:rsidR="009859E7">
        <w:rPr>
          <w:rFonts w:ascii="Arial" w:hAnsi="Arial" w:cs="Arial"/>
          <w:b/>
          <w:sz w:val="22"/>
          <w:szCs w:val="22"/>
        </w:rPr>
        <w:t>2665</w:t>
      </w:r>
      <w:r w:rsidR="00E130CF" w:rsidRPr="00E130CF">
        <w:rPr>
          <w:rFonts w:ascii="Arial" w:hAnsi="Arial" w:cs="Arial"/>
          <w:b/>
          <w:sz w:val="22"/>
          <w:szCs w:val="22"/>
        </w:rPr>
        <w:t>E</w:t>
      </w:r>
      <w:r w:rsidRPr="000147EE">
        <w:rPr>
          <w:rFonts w:ascii="Arial" w:hAnsi="Arial" w:cs="Arial"/>
          <w:b/>
          <w:sz w:val="22"/>
          <w:szCs w:val="22"/>
        </w:rPr>
        <w:t>]</w:t>
      </w:r>
      <w:bookmarkEnd w:id="6"/>
    </w:p>
    <w:bookmarkEnd w:id="7"/>
    <w:p w:rsidR="00761654" w:rsidRPr="00181016" w:rsidRDefault="00761654" w:rsidP="00E130CF">
      <w:pPr>
        <w:spacing w:line="360" w:lineRule="auto"/>
        <w:jc w:val="center"/>
        <w:rPr>
          <w:rFonts w:ascii="Arial" w:hAnsi="Arial" w:cs="Arial"/>
          <w:b/>
          <w:sz w:val="22"/>
          <w:szCs w:val="22"/>
        </w:rPr>
      </w:pPr>
      <w:r w:rsidRPr="00181016">
        <w:rPr>
          <w:rFonts w:ascii="Arial" w:hAnsi="Arial" w:cs="Arial"/>
          <w:b/>
          <w:sz w:val="22"/>
          <w:szCs w:val="22"/>
        </w:rPr>
        <w:t xml:space="preserve">DATE OF PUBLICATION: </w:t>
      </w:r>
      <w:r w:rsidR="00E130CF">
        <w:rPr>
          <w:rFonts w:ascii="Arial" w:hAnsi="Arial" w:cs="Arial"/>
          <w:b/>
          <w:sz w:val="22"/>
          <w:szCs w:val="22"/>
        </w:rPr>
        <w:t>1</w:t>
      </w:r>
      <w:r w:rsidR="00694564">
        <w:rPr>
          <w:rFonts w:ascii="Arial" w:hAnsi="Arial" w:cs="Arial"/>
          <w:b/>
          <w:sz w:val="22"/>
          <w:szCs w:val="22"/>
        </w:rPr>
        <w:t>4 JUNE 2022</w:t>
      </w:r>
    </w:p>
    <w:bookmarkEnd w:id="1"/>
    <w:bookmarkEnd w:id="2"/>
    <w:bookmarkEnd w:id="3"/>
    <w:bookmarkEnd w:id="4"/>
    <w:bookmarkEnd w:id="5"/>
    <w:bookmarkEnd w:id="8"/>
    <w:p w:rsidR="008E3D62" w:rsidRPr="0074171C" w:rsidRDefault="008E3D62" w:rsidP="008176A7">
      <w:pPr>
        <w:spacing w:line="276" w:lineRule="auto"/>
        <w:jc w:val="both"/>
        <w:rPr>
          <w:rFonts w:ascii="Arial" w:hAnsi="Arial" w:cs="Arial"/>
          <w:b/>
          <w:sz w:val="22"/>
          <w:szCs w:val="22"/>
        </w:rPr>
      </w:pPr>
    </w:p>
    <w:p w:rsidR="006F06C1" w:rsidRPr="0074171C" w:rsidRDefault="00C50F9A" w:rsidP="006F06C1">
      <w:pPr>
        <w:spacing w:before="100" w:beforeAutospacing="1" w:after="100" w:afterAutospacing="1"/>
        <w:ind w:left="709" w:hanging="709"/>
        <w:jc w:val="both"/>
        <w:outlineLvl w:val="0"/>
        <w:rPr>
          <w:rFonts w:ascii="Arial" w:hAnsi="Arial" w:cs="Arial"/>
          <w:b/>
          <w:sz w:val="22"/>
          <w:szCs w:val="22"/>
        </w:rPr>
      </w:pPr>
      <w:r w:rsidRPr="0074171C">
        <w:rPr>
          <w:rFonts w:ascii="Arial" w:hAnsi="Arial" w:cs="Arial"/>
          <w:b/>
          <w:sz w:val="22"/>
          <w:szCs w:val="22"/>
        </w:rPr>
        <w:t>2250</w:t>
      </w:r>
      <w:r w:rsidR="006F06C1" w:rsidRPr="0074171C">
        <w:rPr>
          <w:rFonts w:ascii="Arial" w:hAnsi="Arial" w:cs="Arial"/>
          <w:b/>
          <w:sz w:val="22"/>
          <w:szCs w:val="22"/>
        </w:rPr>
        <w:t>.</w:t>
      </w:r>
      <w:r w:rsidR="006F06C1" w:rsidRPr="0074171C">
        <w:rPr>
          <w:rFonts w:ascii="Arial" w:hAnsi="Arial" w:cs="Arial"/>
          <w:b/>
          <w:color w:val="FF0000"/>
          <w:sz w:val="22"/>
          <w:szCs w:val="22"/>
        </w:rPr>
        <w:tab/>
      </w:r>
      <w:r w:rsidR="006F06C1" w:rsidRPr="0074171C">
        <w:rPr>
          <w:rFonts w:ascii="Arial" w:hAnsi="Arial" w:cs="Arial"/>
          <w:b/>
          <w:sz w:val="22"/>
          <w:szCs w:val="22"/>
        </w:rPr>
        <w:t xml:space="preserve">Mr </w:t>
      </w:r>
      <w:r w:rsidR="00694564" w:rsidRPr="0074171C">
        <w:rPr>
          <w:rFonts w:ascii="Arial" w:hAnsi="Arial" w:cs="Arial"/>
          <w:b/>
          <w:sz w:val="22"/>
          <w:szCs w:val="22"/>
        </w:rPr>
        <w:t xml:space="preserve">I </w:t>
      </w:r>
      <w:bookmarkStart w:id="9" w:name="_Hlk107991022"/>
      <w:r w:rsidR="00694564" w:rsidRPr="0074171C">
        <w:rPr>
          <w:rFonts w:ascii="Arial" w:hAnsi="Arial" w:cs="Arial"/>
          <w:b/>
          <w:sz w:val="22"/>
          <w:szCs w:val="22"/>
        </w:rPr>
        <w:t>M Groenewald</w:t>
      </w:r>
      <w:r w:rsidR="006F06C1" w:rsidRPr="0074171C">
        <w:rPr>
          <w:rFonts w:ascii="Arial" w:hAnsi="Arial" w:cs="Arial"/>
          <w:b/>
          <w:sz w:val="22"/>
          <w:szCs w:val="22"/>
        </w:rPr>
        <w:t xml:space="preserve"> </w:t>
      </w:r>
      <w:bookmarkEnd w:id="9"/>
      <w:r w:rsidR="006F06C1" w:rsidRPr="0074171C">
        <w:rPr>
          <w:rFonts w:ascii="Arial" w:hAnsi="Arial" w:cs="Arial"/>
          <w:b/>
          <w:sz w:val="22"/>
          <w:szCs w:val="22"/>
        </w:rPr>
        <w:t>(</w:t>
      </w:r>
      <w:r w:rsidR="00694564" w:rsidRPr="0074171C">
        <w:rPr>
          <w:rFonts w:ascii="Arial" w:hAnsi="Arial" w:cs="Arial"/>
          <w:b/>
          <w:sz w:val="22"/>
          <w:szCs w:val="22"/>
        </w:rPr>
        <w:t>FF Plus</w:t>
      </w:r>
      <w:r w:rsidR="006F06C1" w:rsidRPr="0074171C">
        <w:rPr>
          <w:rFonts w:ascii="Arial" w:hAnsi="Arial" w:cs="Arial"/>
          <w:b/>
          <w:sz w:val="22"/>
          <w:szCs w:val="22"/>
        </w:rPr>
        <w:t>) to ask the Minister of Finance</w:t>
      </w:r>
      <w:r w:rsidR="00DF6CDF" w:rsidRPr="0074171C">
        <w:rPr>
          <w:rFonts w:ascii="Arial" w:hAnsi="Arial" w:cs="Arial"/>
          <w:b/>
          <w:sz w:val="22"/>
          <w:szCs w:val="22"/>
        </w:rPr>
        <w:fldChar w:fldCharType="begin"/>
      </w:r>
      <w:r w:rsidR="006F06C1" w:rsidRPr="0074171C">
        <w:rPr>
          <w:rFonts w:ascii="Arial" w:hAnsi="Arial" w:cs="Arial"/>
          <w:sz w:val="22"/>
          <w:szCs w:val="22"/>
        </w:rPr>
        <w:instrText xml:space="preserve"> XE "</w:instrText>
      </w:r>
      <w:r w:rsidR="006F06C1" w:rsidRPr="0074171C">
        <w:rPr>
          <w:rFonts w:ascii="Arial" w:hAnsi="Arial" w:cs="Arial"/>
          <w:b/>
          <w:sz w:val="22"/>
          <w:szCs w:val="22"/>
        </w:rPr>
        <w:instrText>Finance</w:instrText>
      </w:r>
      <w:r w:rsidR="006F06C1" w:rsidRPr="0074171C">
        <w:rPr>
          <w:rFonts w:ascii="Arial" w:hAnsi="Arial" w:cs="Arial"/>
          <w:sz w:val="22"/>
          <w:szCs w:val="22"/>
        </w:rPr>
        <w:instrText xml:space="preserve">" </w:instrText>
      </w:r>
      <w:r w:rsidR="00DF6CDF" w:rsidRPr="0074171C">
        <w:rPr>
          <w:rFonts w:ascii="Arial" w:hAnsi="Arial" w:cs="Arial"/>
          <w:b/>
          <w:sz w:val="22"/>
          <w:szCs w:val="22"/>
        </w:rPr>
        <w:fldChar w:fldCharType="end"/>
      </w:r>
      <w:r w:rsidR="006F06C1" w:rsidRPr="0074171C">
        <w:rPr>
          <w:rFonts w:ascii="Arial" w:hAnsi="Arial" w:cs="Arial"/>
          <w:b/>
          <w:sz w:val="22"/>
          <w:szCs w:val="22"/>
        </w:rPr>
        <w:t>:</w:t>
      </w:r>
    </w:p>
    <w:p w:rsidR="006F06C1" w:rsidRPr="0074171C" w:rsidRDefault="00694564" w:rsidP="003C214E">
      <w:pPr>
        <w:spacing w:before="100" w:beforeAutospacing="1" w:after="100" w:afterAutospacing="1" w:line="276" w:lineRule="auto"/>
        <w:ind w:left="1134"/>
        <w:jc w:val="both"/>
        <w:outlineLvl w:val="0"/>
        <w:rPr>
          <w:rFonts w:ascii="Arial" w:hAnsi="Arial" w:cs="Arial"/>
          <w:sz w:val="22"/>
          <w:szCs w:val="22"/>
        </w:rPr>
      </w:pPr>
      <w:r w:rsidRPr="0074171C">
        <w:rPr>
          <w:rFonts w:ascii="Arial" w:hAnsi="Arial" w:cs="Arial"/>
          <w:sz w:val="22"/>
          <w:szCs w:val="22"/>
        </w:rPr>
        <w:t>Whether, in light of the fact that in terms of section 24(1) of the Municipal Finance Management Act, Act 56 of 2003, municipal councils must consider approval of the annual budget at least 30 days before the start of the budget year, any municipalities failed to comply with the specified provision; if not, what is the position in this regard; if so, (a) which municipalities failed to comply and (b) what are the reasons for the non-compliance in each specified case;</w:t>
      </w:r>
      <w:r w:rsidR="006F06C1" w:rsidRPr="0074171C">
        <w:rPr>
          <w:rFonts w:ascii="Arial" w:hAnsi="Arial" w:cs="Arial"/>
          <w:sz w:val="22"/>
          <w:szCs w:val="22"/>
        </w:rPr>
        <w:tab/>
      </w:r>
      <w:r w:rsidR="006F06C1" w:rsidRPr="0074171C">
        <w:rPr>
          <w:rFonts w:ascii="Arial" w:hAnsi="Arial" w:cs="Arial"/>
          <w:sz w:val="22"/>
          <w:szCs w:val="22"/>
        </w:rPr>
        <w:tab/>
      </w:r>
      <w:r w:rsidR="006F06C1" w:rsidRPr="0074171C">
        <w:rPr>
          <w:rFonts w:ascii="Arial" w:hAnsi="Arial" w:cs="Arial"/>
          <w:sz w:val="22"/>
          <w:szCs w:val="22"/>
        </w:rPr>
        <w:tab/>
      </w:r>
      <w:r w:rsidR="006F06C1" w:rsidRPr="0074171C">
        <w:rPr>
          <w:rFonts w:ascii="Arial" w:hAnsi="Arial" w:cs="Arial"/>
          <w:sz w:val="22"/>
          <w:szCs w:val="22"/>
        </w:rPr>
        <w:tab/>
      </w:r>
      <w:r w:rsidR="006F06C1" w:rsidRPr="0074171C">
        <w:rPr>
          <w:rFonts w:ascii="Arial" w:hAnsi="Arial" w:cs="Arial"/>
          <w:sz w:val="22"/>
          <w:szCs w:val="22"/>
        </w:rPr>
        <w:tab/>
      </w:r>
      <w:r w:rsidR="003C214E">
        <w:rPr>
          <w:rFonts w:ascii="Arial" w:hAnsi="Arial" w:cs="Arial"/>
          <w:sz w:val="22"/>
          <w:szCs w:val="22"/>
        </w:rPr>
        <w:tab/>
      </w:r>
      <w:r w:rsidR="003C214E">
        <w:rPr>
          <w:rFonts w:ascii="Arial" w:hAnsi="Arial" w:cs="Arial"/>
          <w:sz w:val="22"/>
          <w:szCs w:val="22"/>
        </w:rPr>
        <w:tab/>
      </w:r>
      <w:r w:rsidR="003C214E">
        <w:rPr>
          <w:rFonts w:ascii="Arial" w:hAnsi="Arial" w:cs="Arial"/>
          <w:sz w:val="22"/>
          <w:szCs w:val="22"/>
        </w:rPr>
        <w:tab/>
      </w:r>
      <w:r w:rsidR="003C214E">
        <w:rPr>
          <w:rFonts w:ascii="Arial" w:hAnsi="Arial" w:cs="Arial"/>
          <w:sz w:val="22"/>
          <w:szCs w:val="22"/>
        </w:rPr>
        <w:tab/>
      </w:r>
      <w:r w:rsidR="003C214E">
        <w:rPr>
          <w:rFonts w:ascii="Arial" w:hAnsi="Arial" w:cs="Arial"/>
          <w:sz w:val="22"/>
          <w:szCs w:val="22"/>
        </w:rPr>
        <w:tab/>
      </w:r>
      <w:r w:rsidR="003C214E">
        <w:rPr>
          <w:rFonts w:ascii="Arial" w:hAnsi="Arial" w:cs="Arial"/>
          <w:sz w:val="22"/>
          <w:szCs w:val="22"/>
        </w:rPr>
        <w:tab/>
      </w:r>
      <w:r w:rsidR="003C214E">
        <w:rPr>
          <w:rFonts w:ascii="Arial" w:hAnsi="Arial" w:cs="Arial"/>
          <w:sz w:val="22"/>
          <w:szCs w:val="22"/>
        </w:rPr>
        <w:tab/>
        <w:t xml:space="preserve">   </w:t>
      </w:r>
      <w:r w:rsidR="006F06C1" w:rsidRPr="003C214E">
        <w:rPr>
          <w:rFonts w:ascii="Arial" w:hAnsi="Arial" w:cs="Arial"/>
          <w:color w:val="000000" w:themeColor="text1"/>
          <w:sz w:val="20"/>
          <w:szCs w:val="20"/>
          <w:lang w:eastAsia="en-GB"/>
        </w:rPr>
        <w:t>NW</w:t>
      </w:r>
      <w:r w:rsidRPr="003C214E">
        <w:rPr>
          <w:rFonts w:ascii="Arial" w:hAnsi="Arial" w:cs="Arial"/>
          <w:color w:val="000000" w:themeColor="text1"/>
          <w:sz w:val="20"/>
          <w:szCs w:val="20"/>
          <w:lang w:eastAsia="en-GB"/>
        </w:rPr>
        <w:t>2665</w:t>
      </w:r>
      <w:r w:rsidR="006F06C1" w:rsidRPr="003C214E">
        <w:rPr>
          <w:rFonts w:ascii="Arial" w:hAnsi="Arial" w:cs="Arial"/>
          <w:color w:val="000000" w:themeColor="text1"/>
          <w:sz w:val="20"/>
          <w:szCs w:val="20"/>
          <w:lang w:eastAsia="en-GB"/>
        </w:rPr>
        <w:t>E</w:t>
      </w:r>
    </w:p>
    <w:p w:rsidR="00607749" w:rsidRPr="0074171C" w:rsidRDefault="00761654" w:rsidP="00E130CF">
      <w:pPr>
        <w:spacing w:before="100" w:beforeAutospacing="1" w:after="100" w:afterAutospacing="1" w:line="276" w:lineRule="auto"/>
        <w:jc w:val="both"/>
        <w:outlineLvl w:val="0"/>
        <w:rPr>
          <w:rFonts w:ascii="Arial" w:hAnsi="Arial" w:cs="Arial"/>
          <w:b/>
          <w:sz w:val="22"/>
          <w:szCs w:val="22"/>
        </w:rPr>
      </w:pPr>
      <w:r w:rsidRPr="0074171C">
        <w:rPr>
          <w:rFonts w:ascii="Arial" w:hAnsi="Arial" w:cs="Arial"/>
          <w:b/>
          <w:sz w:val="22"/>
          <w:szCs w:val="22"/>
        </w:rPr>
        <w:t>REPLY</w:t>
      </w:r>
      <w:r w:rsidR="00AC572E" w:rsidRPr="0074171C">
        <w:rPr>
          <w:rFonts w:ascii="Arial" w:hAnsi="Arial" w:cs="Arial"/>
          <w:b/>
          <w:sz w:val="22"/>
          <w:szCs w:val="22"/>
        </w:rPr>
        <w:t>:</w:t>
      </w:r>
    </w:p>
    <w:p w:rsidR="00694564" w:rsidRDefault="0074171C" w:rsidP="003C214E">
      <w:pPr>
        <w:autoSpaceDE w:val="0"/>
        <w:autoSpaceDN w:val="0"/>
        <w:spacing w:before="100" w:beforeAutospacing="1" w:after="100" w:afterAutospacing="1" w:line="276" w:lineRule="auto"/>
        <w:ind w:left="1134" w:right="26" w:hanging="1134"/>
        <w:jc w:val="both"/>
        <w:rPr>
          <w:rFonts w:ascii="Arial" w:hAnsi="Arial" w:cs="Arial"/>
          <w:color w:val="000000" w:themeColor="text1"/>
          <w:sz w:val="22"/>
          <w:szCs w:val="22"/>
        </w:rPr>
      </w:pPr>
      <w:r w:rsidRPr="0074171C">
        <w:rPr>
          <w:rFonts w:ascii="Arial" w:hAnsi="Arial" w:cs="Arial"/>
          <w:color w:val="000000" w:themeColor="text1"/>
          <w:sz w:val="22"/>
          <w:szCs w:val="22"/>
        </w:rPr>
        <w:t>(a)(b)</w:t>
      </w:r>
      <w:r w:rsidRPr="0074171C">
        <w:rPr>
          <w:rFonts w:ascii="Arial" w:hAnsi="Arial" w:cs="Arial"/>
          <w:color w:val="000000" w:themeColor="text1"/>
          <w:sz w:val="22"/>
          <w:szCs w:val="22"/>
        </w:rPr>
        <w:tab/>
      </w:r>
      <w:r w:rsidR="00AC572E" w:rsidRPr="0074171C">
        <w:rPr>
          <w:rFonts w:ascii="Arial" w:hAnsi="Arial" w:cs="Arial"/>
          <w:color w:val="000000" w:themeColor="text1"/>
          <w:sz w:val="22"/>
          <w:szCs w:val="22"/>
        </w:rPr>
        <w:t xml:space="preserve">According to our records, </w:t>
      </w:r>
      <w:r w:rsidR="00075C47" w:rsidRPr="0074171C">
        <w:rPr>
          <w:rFonts w:ascii="Arial" w:hAnsi="Arial" w:cs="Arial"/>
          <w:color w:val="000000" w:themeColor="text1"/>
          <w:sz w:val="22"/>
          <w:szCs w:val="22"/>
        </w:rPr>
        <w:t>1</w:t>
      </w:r>
      <w:r w:rsidR="00AC572E" w:rsidRPr="0074171C">
        <w:rPr>
          <w:rFonts w:ascii="Arial" w:hAnsi="Arial" w:cs="Arial"/>
          <w:color w:val="000000" w:themeColor="text1"/>
          <w:sz w:val="22"/>
          <w:szCs w:val="22"/>
        </w:rPr>
        <w:t xml:space="preserve">7 </w:t>
      </w:r>
      <w:r w:rsidR="00694564" w:rsidRPr="0074171C">
        <w:rPr>
          <w:rFonts w:ascii="Arial" w:hAnsi="Arial" w:cs="Arial"/>
          <w:color w:val="000000" w:themeColor="text1"/>
          <w:sz w:val="22"/>
          <w:szCs w:val="22"/>
        </w:rPr>
        <w:t xml:space="preserve">Municipalities </w:t>
      </w:r>
      <w:r w:rsidR="00AC572E" w:rsidRPr="0074171C">
        <w:rPr>
          <w:rFonts w:ascii="Arial" w:hAnsi="Arial" w:cs="Arial"/>
          <w:color w:val="000000" w:themeColor="text1"/>
          <w:sz w:val="22"/>
          <w:szCs w:val="22"/>
        </w:rPr>
        <w:t xml:space="preserve">have </w:t>
      </w:r>
      <w:r w:rsidR="00694564" w:rsidRPr="0074171C">
        <w:rPr>
          <w:rFonts w:ascii="Arial" w:hAnsi="Arial" w:cs="Arial"/>
          <w:color w:val="000000" w:themeColor="text1"/>
          <w:sz w:val="22"/>
          <w:szCs w:val="22"/>
        </w:rPr>
        <w:t xml:space="preserve">failed to </w:t>
      </w:r>
      <w:r w:rsidR="00CB1C2A">
        <w:rPr>
          <w:rFonts w:ascii="Arial" w:hAnsi="Arial" w:cs="Arial"/>
          <w:color w:val="000000" w:themeColor="text1"/>
          <w:sz w:val="22"/>
          <w:szCs w:val="22"/>
        </w:rPr>
        <w:t xml:space="preserve">table </w:t>
      </w:r>
      <w:r w:rsidR="00694564" w:rsidRPr="0074171C">
        <w:rPr>
          <w:rFonts w:ascii="Arial" w:hAnsi="Arial" w:cs="Arial"/>
          <w:color w:val="000000" w:themeColor="text1"/>
          <w:sz w:val="22"/>
          <w:szCs w:val="22"/>
        </w:rPr>
        <w:t xml:space="preserve">their </w:t>
      </w:r>
      <w:r w:rsidR="00AC572E" w:rsidRPr="0074171C">
        <w:rPr>
          <w:rFonts w:ascii="Arial" w:hAnsi="Arial" w:cs="Arial"/>
          <w:color w:val="000000" w:themeColor="text1"/>
          <w:sz w:val="22"/>
          <w:szCs w:val="22"/>
        </w:rPr>
        <w:t xml:space="preserve">2022/23 MTREF </w:t>
      </w:r>
      <w:r w:rsidR="00694564" w:rsidRPr="0074171C">
        <w:rPr>
          <w:rFonts w:ascii="Arial" w:hAnsi="Arial" w:cs="Arial"/>
          <w:color w:val="000000" w:themeColor="text1"/>
          <w:sz w:val="22"/>
          <w:szCs w:val="22"/>
        </w:rPr>
        <w:t>budgets on time</w:t>
      </w:r>
      <w:r w:rsidR="00AC572E" w:rsidRPr="0074171C">
        <w:rPr>
          <w:rFonts w:ascii="Arial" w:hAnsi="Arial" w:cs="Arial"/>
          <w:color w:val="000000" w:themeColor="text1"/>
          <w:sz w:val="22"/>
          <w:szCs w:val="22"/>
        </w:rPr>
        <w:t>.  They are listed below together w</w:t>
      </w:r>
      <w:r w:rsidR="004F333B" w:rsidRPr="0074171C">
        <w:rPr>
          <w:rFonts w:ascii="Arial" w:hAnsi="Arial" w:cs="Arial"/>
          <w:color w:val="000000" w:themeColor="text1"/>
          <w:sz w:val="22"/>
          <w:szCs w:val="22"/>
        </w:rPr>
        <w:t xml:space="preserve">ith the explanation provided </w:t>
      </w:r>
      <w:r w:rsidR="000A0E55" w:rsidRPr="0074171C">
        <w:rPr>
          <w:rFonts w:ascii="Arial" w:hAnsi="Arial" w:cs="Arial"/>
          <w:color w:val="000000" w:themeColor="text1"/>
          <w:sz w:val="22"/>
          <w:szCs w:val="22"/>
        </w:rPr>
        <w:t>to the National Treasury.</w:t>
      </w:r>
    </w:p>
    <w:tbl>
      <w:tblPr>
        <w:tblW w:w="0" w:type="auto"/>
        <w:tblCellMar>
          <w:left w:w="0" w:type="dxa"/>
          <w:right w:w="0" w:type="dxa"/>
        </w:tblCellMar>
        <w:tblLook w:val="04A0"/>
      </w:tblPr>
      <w:tblGrid>
        <w:gridCol w:w="3109"/>
        <w:gridCol w:w="5941"/>
      </w:tblGrid>
      <w:tr w:rsidR="00694564" w:rsidRPr="0074171C" w:rsidTr="00376BDA">
        <w:trPr>
          <w:tblHeader/>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4564" w:rsidRPr="0074171C" w:rsidRDefault="00694564" w:rsidP="00694564">
            <w:pPr>
              <w:pStyle w:val="ListParagraph"/>
              <w:numPr>
                <w:ilvl w:val="0"/>
                <w:numId w:val="21"/>
              </w:numPr>
              <w:autoSpaceDE w:val="0"/>
              <w:autoSpaceDN w:val="0"/>
              <w:spacing w:before="100" w:beforeAutospacing="1" w:after="100" w:afterAutospacing="1"/>
              <w:ind w:right="26"/>
              <w:rPr>
                <w:rFonts w:ascii="Arial" w:hAnsi="Arial" w:cs="Arial"/>
                <w:b/>
                <w:bCs/>
                <w:color w:val="000000" w:themeColor="text1"/>
                <w:sz w:val="22"/>
                <w:szCs w:val="22"/>
              </w:rPr>
            </w:pPr>
            <w:r w:rsidRPr="0074171C">
              <w:rPr>
                <w:rFonts w:ascii="Arial" w:hAnsi="Arial" w:cs="Arial"/>
                <w:b/>
                <w:bCs/>
                <w:color w:val="000000" w:themeColor="text1"/>
                <w:sz w:val="22"/>
                <w:szCs w:val="22"/>
              </w:rPr>
              <w:t>Municipality</w:t>
            </w:r>
          </w:p>
        </w:tc>
        <w:tc>
          <w:tcPr>
            <w:tcW w:w="5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564" w:rsidRPr="0074171C" w:rsidRDefault="00694564" w:rsidP="00694564">
            <w:pPr>
              <w:pStyle w:val="ListParagraph"/>
              <w:numPr>
                <w:ilvl w:val="0"/>
                <w:numId w:val="21"/>
              </w:numPr>
              <w:autoSpaceDE w:val="0"/>
              <w:autoSpaceDN w:val="0"/>
              <w:spacing w:before="100" w:beforeAutospacing="1" w:after="100" w:afterAutospacing="1"/>
              <w:ind w:right="26"/>
              <w:rPr>
                <w:rFonts w:ascii="Arial" w:hAnsi="Arial" w:cs="Arial"/>
                <w:b/>
                <w:bCs/>
                <w:color w:val="000000" w:themeColor="text1"/>
                <w:sz w:val="22"/>
                <w:szCs w:val="22"/>
              </w:rPr>
            </w:pPr>
            <w:r w:rsidRPr="0074171C">
              <w:rPr>
                <w:rFonts w:ascii="Arial" w:hAnsi="Arial" w:cs="Arial"/>
                <w:b/>
                <w:bCs/>
                <w:color w:val="000000" w:themeColor="text1"/>
                <w:sz w:val="22"/>
                <w:szCs w:val="22"/>
              </w:rPr>
              <w:t>Reason</w:t>
            </w:r>
            <w:r w:rsidR="00C50F9A" w:rsidRPr="0074171C">
              <w:rPr>
                <w:rFonts w:ascii="Arial" w:hAnsi="Arial" w:cs="Arial"/>
                <w:b/>
                <w:bCs/>
                <w:color w:val="000000" w:themeColor="text1"/>
                <w:sz w:val="22"/>
                <w:szCs w:val="22"/>
              </w:rPr>
              <w:t>s</w:t>
            </w:r>
          </w:p>
        </w:tc>
      </w:tr>
      <w:tr w:rsidR="00694564"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4564" w:rsidRPr="0074171C" w:rsidRDefault="002B447A" w:rsidP="00C435E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Nelson Mandela Ba</w:t>
            </w:r>
            <w:r w:rsidR="00B75B1E" w:rsidRPr="0074171C">
              <w:rPr>
                <w:rFonts w:ascii="Arial" w:hAnsi="Arial" w:cs="Arial"/>
                <w:color w:val="000000" w:themeColor="text1"/>
                <w:sz w:val="22"/>
                <w:szCs w:val="22"/>
              </w:rPr>
              <w:t xml:space="preserve">y </w:t>
            </w:r>
            <w:r w:rsidRPr="0074171C">
              <w:rPr>
                <w:rFonts w:ascii="Arial" w:hAnsi="Arial" w:cs="Arial"/>
                <w:color w:val="000000" w:themeColor="text1"/>
                <w:sz w:val="22"/>
                <w:szCs w:val="22"/>
              </w:rPr>
              <w:t>NMA</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694564" w:rsidRPr="0074171C" w:rsidRDefault="00B75B1E" w:rsidP="00C435E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Council did not sit/non-compliance letter</w:t>
            </w:r>
          </w:p>
        </w:tc>
      </w:tr>
      <w:tr w:rsidR="00694564"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4564" w:rsidRPr="0074171C" w:rsidRDefault="00025730" w:rsidP="00C435E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Mangaung</w:t>
            </w:r>
            <w:r w:rsidR="00B75B1E" w:rsidRPr="0074171C">
              <w:rPr>
                <w:rFonts w:ascii="Arial" w:hAnsi="Arial" w:cs="Arial"/>
                <w:color w:val="000000" w:themeColor="text1"/>
                <w:sz w:val="22"/>
                <w:szCs w:val="22"/>
              </w:rPr>
              <w:t xml:space="preserve"> </w:t>
            </w:r>
            <w:r w:rsidRPr="0074171C">
              <w:rPr>
                <w:rFonts w:ascii="Arial" w:hAnsi="Arial" w:cs="Arial"/>
                <w:color w:val="000000" w:themeColor="text1"/>
                <w:sz w:val="22"/>
                <w:szCs w:val="22"/>
              </w:rPr>
              <w:t>MAN</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694564" w:rsidRPr="0074171C" w:rsidRDefault="00B75B1E" w:rsidP="00C435E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Council did</w:t>
            </w:r>
            <w:r w:rsidR="004B0CF4">
              <w:rPr>
                <w:rFonts w:ascii="Arial" w:hAnsi="Arial" w:cs="Arial"/>
                <w:color w:val="000000" w:themeColor="text1"/>
                <w:sz w:val="22"/>
                <w:szCs w:val="22"/>
              </w:rPr>
              <w:t xml:space="preserve"> not</w:t>
            </w:r>
            <w:r w:rsidRPr="0074171C">
              <w:rPr>
                <w:rFonts w:ascii="Arial" w:hAnsi="Arial" w:cs="Arial"/>
                <w:color w:val="000000" w:themeColor="text1"/>
                <w:sz w:val="22"/>
                <w:szCs w:val="22"/>
              </w:rPr>
              <w:t xml:space="preserve"> meet quorum</w:t>
            </w:r>
          </w:p>
        </w:tc>
      </w:tr>
      <w:tr w:rsidR="00694564"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4564" w:rsidRPr="0074171C" w:rsidRDefault="00025730" w:rsidP="00C435E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Kopanong</w:t>
            </w:r>
            <w:r w:rsidR="00B75B1E" w:rsidRPr="0074171C">
              <w:rPr>
                <w:rFonts w:ascii="Arial" w:hAnsi="Arial" w:cs="Arial"/>
                <w:color w:val="000000" w:themeColor="text1"/>
                <w:sz w:val="22"/>
                <w:szCs w:val="22"/>
              </w:rPr>
              <w:t xml:space="preserve"> </w:t>
            </w:r>
            <w:r w:rsidRPr="0074171C">
              <w:rPr>
                <w:rFonts w:ascii="Arial" w:hAnsi="Arial" w:cs="Arial"/>
                <w:color w:val="000000" w:themeColor="text1"/>
                <w:sz w:val="22"/>
                <w:szCs w:val="22"/>
              </w:rPr>
              <w:t>FS162</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694564" w:rsidRPr="0074171C" w:rsidRDefault="00B75B1E" w:rsidP="00C435E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Council did not sit/non-compliance letter</w:t>
            </w:r>
          </w:p>
        </w:tc>
      </w:tr>
      <w:tr w:rsidR="00694564"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4564" w:rsidRPr="0074171C" w:rsidRDefault="00025730" w:rsidP="00C435E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Dihlaben</w:t>
            </w:r>
            <w:r w:rsidR="00B75B1E" w:rsidRPr="0074171C">
              <w:rPr>
                <w:rFonts w:ascii="Arial" w:hAnsi="Arial" w:cs="Arial"/>
                <w:color w:val="000000" w:themeColor="text1"/>
                <w:sz w:val="22"/>
                <w:szCs w:val="22"/>
              </w:rPr>
              <w:t xml:space="preserve">g </w:t>
            </w:r>
            <w:r w:rsidRPr="0074171C">
              <w:rPr>
                <w:rFonts w:ascii="Arial" w:hAnsi="Arial" w:cs="Arial"/>
                <w:color w:val="000000" w:themeColor="text1"/>
                <w:sz w:val="22"/>
                <w:szCs w:val="22"/>
              </w:rPr>
              <w:t>FS192</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694564" w:rsidRPr="0074171C" w:rsidRDefault="00B75B1E" w:rsidP="00C435E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Council did not sit</w:t>
            </w:r>
            <w:r w:rsidR="00004095">
              <w:rPr>
                <w:rFonts w:ascii="Arial" w:hAnsi="Arial" w:cs="Arial"/>
                <w:color w:val="000000" w:themeColor="text1"/>
                <w:sz w:val="22"/>
                <w:szCs w:val="22"/>
              </w:rPr>
              <w:t>/</w:t>
            </w:r>
            <w:r w:rsidRPr="0074171C">
              <w:rPr>
                <w:rFonts w:ascii="Arial" w:hAnsi="Arial" w:cs="Arial"/>
                <w:color w:val="000000" w:themeColor="text1"/>
                <w:sz w:val="22"/>
                <w:szCs w:val="22"/>
              </w:rPr>
              <w:t>non-compliance letter</w:t>
            </w:r>
          </w:p>
        </w:tc>
      </w:tr>
      <w:tr w:rsidR="00025730"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5730"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Nama Khoi NC062</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025730"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Community Consultation was not concluded by 31 May</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Khai-Ma NC067</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Community Consultation was not concluded by 31 May</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Namakwa DC6</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Community Consultation was not concluded by 31 May</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Ubuntu</w:t>
            </w:r>
            <w:r w:rsidR="00075C47" w:rsidRPr="0074171C">
              <w:rPr>
                <w:rFonts w:ascii="Arial" w:hAnsi="Arial" w:cs="Arial"/>
                <w:color w:val="000000" w:themeColor="text1"/>
                <w:sz w:val="22"/>
                <w:szCs w:val="22"/>
              </w:rPr>
              <w:t xml:space="preserve"> NC071</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Financial System related challenges</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Renosterberg</w:t>
            </w:r>
            <w:r w:rsidR="00075C47" w:rsidRPr="0074171C">
              <w:rPr>
                <w:rFonts w:ascii="Arial" w:hAnsi="Arial" w:cs="Arial"/>
                <w:color w:val="000000" w:themeColor="text1"/>
                <w:sz w:val="22"/>
                <w:szCs w:val="22"/>
              </w:rPr>
              <w:t xml:space="preserve"> NC075</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Not having staff in the office due to non-payment</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Thembelihle</w:t>
            </w:r>
            <w:r w:rsidR="00075C47" w:rsidRPr="0074171C">
              <w:rPr>
                <w:rFonts w:ascii="Arial" w:hAnsi="Arial" w:cs="Arial"/>
                <w:color w:val="000000" w:themeColor="text1"/>
                <w:sz w:val="22"/>
                <w:szCs w:val="22"/>
              </w:rPr>
              <w:t xml:space="preserve"> NC076</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Community Consultation was not concluded by 31 May</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Siyathemba</w:t>
            </w:r>
            <w:r w:rsidR="00075C47" w:rsidRPr="0074171C">
              <w:rPr>
                <w:rFonts w:ascii="Arial" w:hAnsi="Arial" w:cs="Arial"/>
                <w:color w:val="000000" w:themeColor="text1"/>
                <w:sz w:val="22"/>
                <w:szCs w:val="22"/>
              </w:rPr>
              <w:t xml:space="preserve"> NC077</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Community Consultation was not concluded by 31 May</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Siyancuma</w:t>
            </w:r>
            <w:r w:rsidR="00075C47" w:rsidRPr="0074171C">
              <w:rPr>
                <w:rFonts w:ascii="Arial" w:hAnsi="Arial" w:cs="Arial"/>
                <w:color w:val="000000" w:themeColor="text1"/>
                <w:sz w:val="22"/>
                <w:szCs w:val="22"/>
              </w:rPr>
              <w:t xml:space="preserve"> NC078</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Financial System related challenges</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Dawid Kruiper</w:t>
            </w:r>
            <w:r w:rsidR="00075C47" w:rsidRPr="0074171C">
              <w:rPr>
                <w:rFonts w:ascii="Arial" w:hAnsi="Arial" w:cs="Arial"/>
                <w:color w:val="000000" w:themeColor="text1"/>
                <w:sz w:val="22"/>
                <w:szCs w:val="22"/>
              </w:rPr>
              <w:t xml:space="preserve"> NC087</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Financial System related challenges</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Sol Plaatje</w:t>
            </w:r>
            <w:r w:rsidR="00075C47" w:rsidRPr="0074171C">
              <w:rPr>
                <w:rFonts w:ascii="Arial" w:hAnsi="Arial" w:cs="Arial"/>
                <w:color w:val="000000" w:themeColor="text1"/>
                <w:sz w:val="22"/>
                <w:szCs w:val="22"/>
              </w:rPr>
              <w:t xml:space="preserve"> NC091</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Community Consultation was not concluded by 31 May due to late submission of the IDP</w:t>
            </w:r>
          </w:p>
        </w:tc>
      </w:tr>
      <w:tr w:rsidR="00206898"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Phokwane</w:t>
            </w:r>
            <w:r w:rsidR="00075C47" w:rsidRPr="0074171C">
              <w:rPr>
                <w:rFonts w:ascii="Arial" w:hAnsi="Arial" w:cs="Arial"/>
                <w:color w:val="000000" w:themeColor="text1"/>
                <w:sz w:val="22"/>
                <w:szCs w:val="22"/>
              </w:rPr>
              <w:t xml:space="preserve"> NC094</w:t>
            </w:r>
          </w:p>
        </w:tc>
        <w:tc>
          <w:tcPr>
            <w:tcW w:w="5941" w:type="dxa"/>
            <w:tcBorders>
              <w:top w:val="nil"/>
              <w:left w:val="nil"/>
              <w:bottom w:val="single" w:sz="8" w:space="0" w:color="auto"/>
              <w:right w:val="single" w:sz="8" w:space="0" w:color="auto"/>
            </w:tcBorders>
            <w:tcMar>
              <w:top w:w="0" w:type="dxa"/>
              <w:left w:w="108" w:type="dxa"/>
              <w:bottom w:w="0" w:type="dxa"/>
              <w:right w:w="108" w:type="dxa"/>
            </w:tcMar>
          </w:tcPr>
          <w:p w:rsidR="00206898" w:rsidRPr="0074171C" w:rsidRDefault="00206898"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Community Consultation was not concluded by 31 May</w:t>
            </w:r>
          </w:p>
        </w:tc>
      </w:tr>
      <w:tr w:rsidR="00025730"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730" w:rsidRPr="0074171C" w:rsidRDefault="00025730"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Bitou WC047</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025730" w:rsidRPr="0074171C" w:rsidRDefault="00025730"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Bitou Municipality did not approve the budget process plan in August 2021. It was only approved in December 2021 and the strategic session was only held in March 2022 hence the request for extension to better align the budget with the IDP.</w:t>
            </w:r>
          </w:p>
        </w:tc>
      </w:tr>
      <w:tr w:rsidR="00025730" w:rsidRPr="0074171C" w:rsidTr="005E310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730" w:rsidRPr="0074171C" w:rsidRDefault="00025730" w:rsidP="00025730">
            <w:pPr>
              <w:autoSpaceDE w:val="0"/>
              <w:autoSpaceDN w:val="0"/>
              <w:spacing w:before="40" w:after="40"/>
              <w:ind w:right="28"/>
              <w:rPr>
                <w:rFonts w:ascii="Arial" w:hAnsi="Arial" w:cs="Arial"/>
                <w:color w:val="000000" w:themeColor="text1"/>
                <w:sz w:val="22"/>
                <w:szCs w:val="22"/>
              </w:rPr>
            </w:pPr>
            <w:r w:rsidRPr="0074171C">
              <w:rPr>
                <w:rFonts w:ascii="Arial" w:hAnsi="Arial" w:cs="Arial"/>
                <w:color w:val="000000" w:themeColor="text1"/>
                <w:sz w:val="22"/>
                <w:szCs w:val="22"/>
              </w:rPr>
              <w:t>Laingsburg WC051</w:t>
            </w:r>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025730" w:rsidRPr="0074171C" w:rsidRDefault="00025730" w:rsidP="00025730">
            <w:pPr>
              <w:autoSpaceDE w:val="0"/>
              <w:autoSpaceDN w:val="0"/>
              <w:spacing w:before="40" w:after="40"/>
              <w:ind w:right="28"/>
              <w:jc w:val="both"/>
              <w:rPr>
                <w:rFonts w:ascii="Arial" w:hAnsi="Arial" w:cs="Arial"/>
                <w:color w:val="000000" w:themeColor="text1"/>
                <w:sz w:val="22"/>
                <w:szCs w:val="22"/>
              </w:rPr>
            </w:pPr>
            <w:r w:rsidRPr="0074171C">
              <w:rPr>
                <w:rFonts w:ascii="Arial" w:hAnsi="Arial" w:cs="Arial"/>
                <w:color w:val="000000" w:themeColor="text1"/>
                <w:sz w:val="22"/>
                <w:szCs w:val="22"/>
              </w:rPr>
              <w:t xml:space="preserve">The Municipality failed to comply with the provisions of </w:t>
            </w:r>
            <w:r w:rsidRPr="0074171C">
              <w:rPr>
                <w:rFonts w:ascii="Arial" w:hAnsi="Arial" w:cs="Arial"/>
                <w:color w:val="000000" w:themeColor="text1"/>
                <w:sz w:val="22"/>
                <w:szCs w:val="22"/>
              </w:rPr>
              <w:lastRenderedPageBreak/>
              <w:t>section 14(1) of the Municipal Budget and Reporting Regulations which states that an annual budget and supporting documentation tabled in a municipal council in terms of section 16(2) of the MFMA must be in a format in which it will eventually be approved by the Council. The reason for non-compliance with the submission of the budget in the prescribed format is because the financial system settings were not such that the budget schedules could be generated from the system.</w:t>
            </w:r>
          </w:p>
        </w:tc>
      </w:tr>
    </w:tbl>
    <w:p w:rsidR="00960FB8" w:rsidRPr="0074171C" w:rsidRDefault="00AC572E" w:rsidP="003C214E">
      <w:pPr>
        <w:spacing w:before="100" w:beforeAutospacing="1" w:after="100" w:afterAutospacing="1" w:line="276" w:lineRule="auto"/>
        <w:jc w:val="both"/>
        <w:outlineLvl w:val="0"/>
        <w:rPr>
          <w:rFonts w:ascii="Arial" w:hAnsi="Arial" w:cs="Arial"/>
          <w:sz w:val="22"/>
          <w:szCs w:val="22"/>
        </w:rPr>
      </w:pPr>
      <w:r w:rsidRPr="0074171C">
        <w:rPr>
          <w:rFonts w:ascii="Arial" w:hAnsi="Arial" w:cs="Arial"/>
          <w:sz w:val="22"/>
          <w:szCs w:val="22"/>
        </w:rPr>
        <w:lastRenderedPageBreak/>
        <w:t xml:space="preserve">The </w:t>
      </w:r>
      <w:r w:rsidR="000A0E55" w:rsidRPr="0074171C">
        <w:rPr>
          <w:rFonts w:ascii="Arial" w:hAnsi="Arial" w:cs="Arial"/>
          <w:sz w:val="22"/>
          <w:szCs w:val="22"/>
        </w:rPr>
        <w:t xml:space="preserve">Honorable </w:t>
      </w:r>
      <w:r w:rsidRPr="0074171C">
        <w:rPr>
          <w:rFonts w:ascii="Arial" w:hAnsi="Arial" w:cs="Arial"/>
          <w:sz w:val="22"/>
          <w:szCs w:val="22"/>
        </w:rPr>
        <w:t>member will recall that the National Treasury as a routin</w:t>
      </w:r>
      <w:r w:rsidR="0074171C">
        <w:rPr>
          <w:rFonts w:ascii="Arial" w:hAnsi="Arial" w:cs="Arial"/>
          <w:sz w:val="22"/>
          <w:szCs w:val="22"/>
        </w:rPr>
        <w:t xml:space="preserve">e, </w:t>
      </w:r>
      <w:r w:rsidRPr="0074171C">
        <w:rPr>
          <w:rFonts w:ascii="Arial" w:hAnsi="Arial" w:cs="Arial"/>
          <w:sz w:val="22"/>
          <w:szCs w:val="22"/>
        </w:rPr>
        <w:t>consolidate th</w:t>
      </w:r>
      <w:r w:rsidR="000A0E55" w:rsidRPr="0074171C">
        <w:rPr>
          <w:rFonts w:ascii="Arial" w:hAnsi="Arial" w:cs="Arial"/>
          <w:sz w:val="22"/>
          <w:szCs w:val="22"/>
        </w:rPr>
        <w:t xml:space="preserve">is </w:t>
      </w:r>
      <w:r w:rsidRPr="0074171C">
        <w:rPr>
          <w:rFonts w:ascii="Arial" w:hAnsi="Arial" w:cs="Arial"/>
          <w:sz w:val="22"/>
          <w:szCs w:val="22"/>
        </w:rPr>
        <w:t xml:space="preserve">information for all 257 Municipal, verify the information and formally table a </w:t>
      </w:r>
      <w:r w:rsidR="00FB6DFF" w:rsidRPr="0074171C">
        <w:rPr>
          <w:rFonts w:ascii="Arial" w:hAnsi="Arial" w:cs="Arial"/>
          <w:sz w:val="22"/>
          <w:szCs w:val="22"/>
        </w:rPr>
        <w:t xml:space="preserve">consolidated </w:t>
      </w:r>
      <w:r w:rsidR="0074171C">
        <w:rPr>
          <w:rFonts w:ascii="Arial" w:hAnsi="Arial" w:cs="Arial"/>
          <w:sz w:val="22"/>
          <w:szCs w:val="22"/>
        </w:rPr>
        <w:t>r</w:t>
      </w:r>
      <w:r w:rsidRPr="0074171C">
        <w:rPr>
          <w:rFonts w:ascii="Arial" w:hAnsi="Arial" w:cs="Arial"/>
          <w:sz w:val="22"/>
          <w:szCs w:val="22"/>
        </w:rPr>
        <w:t xml:space="preserve">eport to this </w:t>
      </w:r>
      <w:r w:rsidR="00FB6DFF" w:rsidRPr="0074171C">
        <w:rPr>
          <w:rFonts w:ascii="Arial" w:hAnsi="Arial" w:cs="Arial"/>
          <w:sz w:val="22"/>
          <w:szCs w:val="22"/>
        </w:rPr>
        <w:t xml:space="preserve">effect </w:t>
      </w:r>
      <w:r w:rsidRPr="0074171C">
        <w:rPr>
          <w:rFonts w:ascii="Arial" w:hAnsi="Arial" w:cs="Arial"/>
          <w:sz w:val="22"/>
          <w:szCs w:val="22"/>
        </w:rPr>
        <w:t xml:space="preserve">in Parliament annually.  All the </w:t>
      </w:r>
      <w:r w:rsidR="00FB6DFF" w:rsidRPr="0074171C">
        <w:rPr>
          <w:rFonts w:ascii="Arial" w:hAnsi="Arial" w:cs="Arial"/>
          <w:sz w:val="22"/>
          <w:szCs w:val="22"/>
        </w:rPr>
        <w:t>previous</w:t>
      </w:r>
      <w:r w:rsidRPr="0074171C">
        <w:rPr>
          <w:rFonts w:ascii="Arial" w:hAnsi="Arial" w:cs="Arial"/>
          <w:sz w:val="22"/>
          <w:szCs w:val="22"/>
        </w:rPr>
        <w:t xml:space="preserve"> </w:t>
      </w:r>
      <w:r w:rsidR="0074171C">
        <w:rPr>
          <w:rFonts w:ascii="Arial" w:hAnsi="Arial" w:cs="Arial"/>
          <w:sz w:val="22"/>
          <w:szCs w:val="22"/>
        </w:rPr>
        <w:t>r</w:t>
      </w:r>
      <w:r w:rsidRPr="0074171C">
        <w:rPr>
          <w:rFonts w:ascii="Arial" w:hAnsi="Arial" w:cs="Arial"/>
          <w:sz w:val="22"/>
          <w:szCs w:val="22"/>
        </w:rPr>
        <w:t>eports</w:t>
      </w:r>
      <w:r w:rsidR="0074171C">
        <w:rPr>
          <w:rFonts w:ascii="Arial" w:hAnsi="Arial" w:cs="Arial"/>
          <w:sz w:val="22"/>
          <w:szCs w:val="22"/>
        </w:rPr>
        <w:t xml:space="preserve"> are</w:t>
      </w:r>
      <w:r w:rsidRPr="0074171C">
        <w:rPr>
          <w:rFonts w:ascii="Arial" w:hAnsi="Arial" w:cs="Arial"/>
          <w:sz w:val="22"/>
          <w:szCs w:val="22"/>
        </w:rPr>
        <w:t xml:space="preserve"> hosted on the National Treasury</w:t>
      </w:r>
      <w:r w:rsidR="0074171C">
        <w:rPr>
          <w:rFonts w:ascii="Arial" w:hAnsi="Arial" w:cs="Arial"/>
          <w:sz w:val="22"/>
          <w:szCs w:val="22"/>
        </w:rPr>
        <w:t>’s</w:t>
      </w:r>
      <w:r w:rsidRPr="0074171C">
        <w:rPr>
          <w:rFonts w:ascii="Arial" w:hAnsi="Arial" w:cs="Arial"/>
          <w:sz w:val="22"/>
          <w:szCs w:val="22"/>
        </w:rPr>
        <w:t xml:space="preserve"> website </w:t>
      </w:r>
      <w:r w:rsidR="0074171C">
        <w:rPr>
          <w:rFonts w:ascii="Arial" w:hAnsi="Arial" w:cs="Arial"/>
          <w:sz w:val="22"/>
          <w:szCs w:val="22"/>
        </w:rPr>
        <w:t xml:space="preserve">on </w:t>
      </w:r>
      <w:r w:rsidRPr="0074171C">
        <w:rPr>
          <w:rFonts w:ascii="Arial" w:hAnsi="Arial" w:cs="Arial"/>
          <w:sz w:val="22"/>
          <w:szCs w:val="22"/>
        </w:rPr>
        <w:t>the following link:</w:t>
      </w:r>
    </w:p>
    <w:p w:rsidR="00FB6DFF" w:rsidRPr="0074171C" w:rsidRDefault="00DF6CDF" w:rsidP="003C214E">
      <w:pPr>
        <w:spacing w:before="100" w:beforeAutospacing="1" w:after="100" w:afterAutospacing="1" w:line="276" w:lineRule="auto"/>
        <w:jc w:val="both"/>
        <w:outlineLvl w:val="0"/>
        <w:rPr>
          <w:rFonts w:ascii="Arial" w:hAnsi="Arial" w:cs="Arial"/>
          <w:sz w:val="22"/>
          <w:szCs w:val="22"/>
        </w:rPr>
      </w:pPr>
      <w:hyperlink r:id="rId8" w:history="1">
        <w:r w:rsidR="00E82D8C" w:rsidRPr="0074171C">
          <w:rPr>
            <w:rStyle w:val="Hyperlink"/>
            <w:rFonts w:ascii="Arial" w:hAnsi="Arial" w:cs="Arial"/>
            <w:sz w:val="22"/>
            <w:szCs w:val="22"/>
          </w:rPr>
          <w:t>http://mfma.treasury.gov.za/Media_Releases/mbi/2020/2020MTREF/Pages/tablingdates2020.aspx</w:t>
        </w:r>
      </w:hyperlink>
    </w:p>
    <w:p w:rsidR="00E82D8C" w:rsidRPr="0074171C" w:rsidRDefault="00744363" w:rsidP="003C214E">
      <w:pPr>
        <w:spacing w:before="100" w:beforeAutospacing="1" w:after="100" w:afterAutospacing="1" w:line="276" w:lineRule="auto"/>
        <w:jc w:val="both"/>
        <w:outlineLvl w:val="0"/>
        <w:rPr>
          <w:rFonts w:ascii="Arial" w:hAnsi="Arial" w:cs="Arial"/>
          <w:sz w:val="22"/>
          <w:szCs w:val="22"/>
        </w:rPr>
      </w:pPr>
      <w:r w:rsidRPr="0074171C">
        <w:rPr>
          <w:rFonts w:ascii="Arial" w:hAnsi="Arial" w:cs="Arial"/>
          <w:sz w:val="22"/>
          <w:szCs w:val="22"/>
        </w:rPr>
        <w:t xml:space="preserve">Once the formal process has been concluded </w:t>
      </w:r>
      <w:r w:rsidR="009C246E" w:rsidRPr="0074171C">
        <w:rPr>
          <w:rFonts w:ascii="Arial" w:hAnsi="Arial" w:cs="Arial"/>
          <w:sz w:val="22"/>
          <w:szCs w:val="22"/>
        </w:rPr>
        <w:t xml:space="preserve">for this cycle, </w:t>
      </w:r>
      <w:r w:rsidRPr="0074171C">
        <w:rPr>
          <w:rFonts w:ascii="Arial" w:hAnsi="Arial" w:cs="Arial"/>
          <w:sz w:val="22"/>
          <w:szCs w:val="22"/>
        </w:rPr>
        <w:t>the update</w:t>
      </w:r>
      <w:r w:rsidR="0074171C">
        <w:rPr>
          <w:rFonts w:ascii="Arial" w:hAnsi="Arial" w:cs="Arial"/>
          <w:sz w:val="22"/>
          <w:szCs w:val="22"/>
        </w:rPr>
        <w:t>d</w:t>
      </w:r>
      <w:r w:rsidRPr="0074171C">
        <w:rPr>
          <w:rFonts w:ascii="Arial" w:hAnsi="Arial" w:cs="Arial"/>
          <w:sz w:val="22"/>
          <w:szCs w:val="22"/>
        </w:rPr>
        <w:t xml:space="preserve"> report will once ag</w:t>
      </w:r>
      <w:r w:rsidR="00846F72" w:rsidRPr="0074171C">
        <w:rPr>
          <w:rFonts w:ascii="Arial" w:hAnsi="Arial" w:cs="Arial"/>
          <w:sz w:val="22"/>
          <w:szCs w:val="22"/>
        </w:rPr>
        <w:t xml:space="preserve">ain </w:t>
      </w:r>
      <w:r w:rsidRPr="0074171C">
        <w:rPr>
          <w:rFonts w:ascii="Arial" w:hAnsi="Arial" w:cs="Arial"/>
          <w:sz w:val="22"/>
          <w:szCs w:val="22"/>
        </w:rPr>
        <w:t>be table</w:t>
      </w:r>
      <w:r w:rsidR="0074171C">
        <w:rPr>
          <w:rFonts w:ascii="Arial" w:hAnsi="Arial" w:cs="Arial"/>
          <w:sz w:val="22"/>
          <w:szCs w:val="22"/>
        </w:rPr>
        <w:t>d</w:t>
      </w:r>
      <w:r w:rsidRPr="0074171C">
        <w:rPr>
          <w:rFonts w:ascii="Arial" w:hAnsi="Arial" w:cs="Arial"/>
          <w:sz w:val="22"/>
          <w:szCs w:val="22"/>
        </w:rPr>
        <w:t xml:space="preserve"> in Parliament.</w:t>
      </w:r>
    </w:p>
    <w:p w:rsidR="00AC572E" w:rsidRPr="00376BDA" w:rsidRDefault="009C246E" w:rsidP="003C214E">
      <w:pPr>
        <w:spacing w:before="100" w:beforeAutospacing="1" w:after="100" w:afterAutospacing="1" w:line="276" w:lineRule="auto"/>
        <w:jc w:val="both"/>
        <w:outlineLvl w:val="0"/>
        <w:rPr>
          <w:rFonts w:ascii="Arial" w:hAnsi="Arial" w:cs="Arial"/>
          <w:sz w:val="22"/>
          <w:szCs w:val="22"/>
        </w:rPr>
      </w:pPr>
      <w:r w:rsidRPr="00376BDA">
        <w:rPr>
          <w:rFonts w:ascii="Arial" w:hAnsi="Arial" w:cs="Arial"/>
          <w:sz w:val="22"/>
          <w:szCs w:val="22"/>
        </w:rPr>
        <w:t xml:space="preserve">Lastly, municipalities have until 30 June 2022 </w:t>
      </w:r>
      <w:r w:rsidR="0074171C" w:rsidRPr="00376BDA">
        <w:rPr>
          <w:rFonts w:ascii="Arial" w:hAnsi="Arial" w:cs="Arial"/>
          <w:sz w:val="22"/>
          <w:szCs w:val="22"/>
        </w:rPr>
        <w:t xml:space="preserve">to </w:t>
      </w:r>
      <w:r w:rsidRPr="00376BDA">
        <w:rPr>
          <w:rFonts w:ascii="Arial" w:hAnsi="Arial" w:cs="Arial"/>
          <w:sz w:val="22"/>
          <w:szCs w:val="22"/>
        </w:rPr>
        <w:t xml:space="preserve">formally adopt their 2022/23 MTREF budgets hence </w:t>
      </w:r>
      <w:r w:rsidR="00384F42" w:rsidRPr="00376BDA">
        <w:rPr>
          <w:rFonts w:ascii="Arial" w:hAnsi="Arial" w:cs="Arial"/>
          <w:sz w:val="22"/>
          <w:szCs w:val="22"/>
        </w:rPr>
        <w:t>it may be premature for me to make a statement in this regard at this stage.</w:t>
      </w:r>
    </w:p>
    <w:p w:rsidR="005B0522" w:rsidRDefault="005B0522" w:rsidP="00960FB8">
      <w:pPr>
        <w:tabs>
          <w:tab w:val="left" w:pos="432"/>
          <w:tab w:val="left" w:pos="864"/>
        </w:tabs>
        <w:spacing w:line="360" w:lineRule="auto"/>
        <w:rPr>
          <w:rFonts w:ascii="Arial" w:hAnsi="Arial" w:cs="Arial"/>
          <w:b/>
          <w:sz w:val="22"/>
          <w:szCs w:val="22"/>
          <w:u w:val="single"/>
        </w:rPr>
      </w:pPr>
    </w:p>
    <w:p w:rsidR="0074171C" w:rsidRDefault="0074171C" w:rsidP="00960FB8">
      <w:pPr>
        <w:tabs>
          <w:tab w:val="left" w:pos="432"/>
          <w:tab w:val="left" w:pos="864"/>
        </w:tabs>
        <w:spacing w:line="360" w:lineRule="auto"/>
        <w:rPr>
          <w:rFonts w:ascii="Arial" w:hAnsi="Arial" w:cs="Arial"/>
          <w:b/>
          <w:sz w:val="22"/>
          <w:szCs w:val="22"/>
          <w:u w:val="single"/>
        </w:rPr>
      </w:pPr>
    </w:p>
    <w:p w:rsidR="0074171C" w:rsidRDefault="0074171C"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p w:rsidR="005B0522" w:rsidRDefault="005B0522" w:rsidP="00960FB8">
      <w:pPr>
        <w:tabs>
          <w:tab w:val="left" w:pos="432"/>
          <w:tab w:val="left" w:pos="864"/>
        </w:tabs>
        <w:spacing w:line="360" w:lineRule="auto"/>
        <w:rPr>
          <w:rFonts w:ascii="Arial" w:hAnsi="Arial" w:cs="Arial"/>
          <w:b/>
          <w:sz w:val="22"/>
          <w:szCs w:val="22"/>
          <w:u w:val="single"/>
        </w:rPr>
      </w:pPr>
    </w:p>
    <w:sectPr w:rsidR="005B0522" w:rsidSect="00D537FD">
      <w:footerReference w:type="default" r:id="rId9"/>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8D" w:rsidRDefault="00313E8D" w:rsidP="00380E88">
      <w:r>
        <w:separator/>
      </w:r>
    </w:p>
  </w:endnote>
  <w:endnote w:type="continuationSeparator" w:id="0">
    <w:p w:rsidR="00313E8D" w:rsidRDefault="00313E8D"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DF6CDF">
        <w:pPr>
          <w:pStyle w:val="Footer"/>
          <w:jc w:val="center"/>
        </w:pPr>
        <w:r>
          <w:fldChar w:fldCharType="begin"/>
        </w:r>
        <w:r w:rsidR="006C2B5C">
          <w:instrText xml:space="preserve"> PAGE   \* MERGEFORMAT </w:instrText>
        </w:r>
        <w:r>
          <w:fldChar w:fldCharType="separate"/>
        </w:r>
        <w:r w:rsidR="00313E8D">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8D" w:rsidRDefault="00313E8D" w:rsidP="00380E88">
      <w:r>
        <w:separator/>
      </w:r>
    </w:p>
  </w:footnote>
  <w:footnote w:type="continuationSeparator" w:id="0">
    <w:p w:rsidR="00313E8D" w:rsidRDefault="00313E8D"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6">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0">
    <w:nsid w:val="514213FB"/>
    <w:multiLevelType w:val="hybridMultilevel"/>
    <w:tmpl w:val="F5905100"/>
    <w:lvl w:ilvl="0" w:tplc="74DC758C">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53094DFA"/>
    <w:multiLevelType w:val="hybridMultilevel"/>
    <w:tmpl w:val="0D26EF78"/>
    <w:lvl w:ilvl="0" w:tplc="78140C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8">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4"/>
  </w:num>
  <w:num w:numId="2">
    <w:abstractNumId w:val="15"/>
  </w:num>
  <w:num w:numId="3">
    <w:abstractNumId w:val="12"/>
  </w:num>
  <w:num w:numId="4">
    <w:abstractNumId w:val="6"/>
  </w:num>
  <w:num w:numId="5">
    <w:abstractNumId w:val="18"/>
  </w:num>
  <w:num w:numId="6">
    <w:abstractNumId w:val="5"/>
  </w:num>
  <w:num w:numId="7">
    <w:abstractNumId w:val="5"/>
  </w:num>
  <w:num w:numId="8">
    <w:abstractNumId w:val="19"/>
  </w:num>
  <w:num w:numId="9">
    <w:abstractNumId w:val="4"/>
  </w:num>
  <w:num w:numId="10">
    <w:abstractNumId w:val="9"/>
  </w:num>
  <w:num w:numId="11">
    <w:abstractNumId w:val="17"/>
  </w:num>
  <w:num w:numId="12">
    <w:abstractNumId w:val="13"/>
  </w:num>
  <w:num w:numId="13">
    <w:abstractNumId w:val="7"/>
  </w:num>
  <w:num w:numId="14">
    <w:abstractNumId w:val="1"/>
  </w:num>
  <w:num w:numId="15">
    <w:abstractNumId w:val="16"/>
  </w:num>
  <w:num w:numId="16">
    <w:abstractNumId w:val="2"/>
  </w:num>
  <w:num w:numId="17">
    <w:abstractNumId w:val="3"/>
  </w:num>
  <w:num w:numId="18">
    <w:abstractNumId w:val="8"/>
  </w:num>
  <w:num w:numId="19">
    <w:abstractNumId w:val="0"/>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TIwsjQ1MDMzNjRT0lEKTi0uzszPAykwrgUARvRpkSwAAAA="/>
  </w:docVars>
  <w:rsids>
    <w:rsidRoot w:val="00063E28"/>
    <w:rsid w:val="00004095"/>
    <w:rsid w:val="000054AE"/>
    <w:rsid w:val="00005F25"/>
    <w:rsid w:val="00011016"/>
    <w:rsid w:val="00012A82"/>
    <w:rsid w:val="000147EE"/>
    <w:rsid w:val="00016A41"/>
    <w:rsid w:val="00020C04"/>
    <w:rsid w:val="000235AD"/>
    <w:rsid w:val="00023BC3"/>
    <w:rsid w:val="00025170"/>
    <w:rsid w:val="00025730"/>
    <w:rsid w:val="00026160"/>
    <w:rsid w:val="0002634B"/>
    <w:rsid w:val="000319D5"/>
    <w:rsid w:val="00037869"/>
    <w:rsid w:val="00041437"/>
    <w:rsid w:val="00042E4A"/>
    <w:rsid w:val="00053303"/>
    <w:rsid w:val="0005383F"/>
    <w:rsid w:val="00060E09"/>
    <w:rsid w:val="00063E28"/>
    <w:rsid w:val="000749CF"/>
    <w:rsid w:val="00075C47"/>
    <w:rsid w:val="0007743C"/>
    <w:rsid w:val="00080BD0"/>
    <w:rsid w:val="00082DDF"/>
    <w:rsid w:val="0008596C"/>
    <w:rsid w:val="00091852"/>
    <w:rsid w:val="000968CF"/>
    <w:rsid w:val="000A0E55"/>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1898"/>
    <w:rsid w:val="00103805"/>
    <w:rsid w:val="00104BEC"/>
    <w:rsid w:val="00106C7A"/>
    <w:rsid w:val="001075F8"/>
    <w:rsid w:val="00110946"/>
    <w:rsid w:val="001227FB"/>
    <w:rsid w:val="00122C88"/>
    <w:rsid w:val="00123B87"/>
    <w:rsid w:val="00130348"/>
    <w:rsid w:val="00132CAF"/>
    <w:rsid w:val="00132CF0"/>
    <w:rsid w:val="001433AE"/>
    <w:rsid w:val="001436F1"/>
    <w:rsid w:val="0014441E"/>
    <w:rsid w:val="00147193"/>
    <w:rsid w:val="0015727B"/>
    <w:rsid w:val="00170407"/>
    <w:rsid w:val="00181016"/>
    <w:rsid w:val="00183EB5"/>
    <w:rsid w:val="00197576"/>
    <w:rsid w:val="001B0917"/>
    <w:rsid w:val="001B1E0F"/>
    <w:rsid w:val="001B5BD3"/>
    <w:rsid w:val="001B7F2A"/>
    <w:rsid w:val="001C1E62"/>
    <w:rsid w:val="001D24BA"/>
    <w:rsid w:val="001D267B"/>
    <w:rsid w:val="001D4937"/>
    <w:rsid w:val="001E1132"/>
    <w:rsid w:val="001E1542"/>
    <w:rsid w:val="001E379C"/>
    <w:rsid w:val="001E3FB5"/>
    <w:rsid w:val="001E58AC"/>
    <w:rsid w:val="001E6902"/>
    <w:rsid w:val="001F4B50"/>
    <w:rsid w:val="001F6D0E"/>
    <w:rsid w:val="001F7560"/>
    <w:rsid w:val="002065BA"/>
    <w:rsid w:val="00206898"/>
    <w:rsid w:val="00207912"/>
    <w:rsid w:val="00216997"/>
    <w:rsid w:val="00223008"/>
    <w:rsid w:val="00223863"/>
    <w:rsid w:val="0022502D"/>
    <w:rsid w:val="00230BF6"/>
    <w:rsid w:val="002314BC"/>
    <w:rsid w:val="00231753"/>
    <w:rsid w:val="00237B23"/>
    <w:rsid w:val="00251791"/>
    <w:rsid w:val="002565E0"/>
    <w:rsid w:val="00260251"/>
    <w:rsid w:val="00262F05"/>
    <w:rsid w:val="0026563C"/>
    <w:rsid w:val="00271C0F"/>
    <w:rsid w:val="0027436F"/>
    <w:rsid w:val="0028148D"/>
    <w:rsid w:val="002817AC"/>
    <w:rsid w:val="00281A7C"/>
    <w:rsid w:val="00283C35"/>
    <w:rsid w:val="002855CE"/>
    <w:rsid w:val="00285C09"/>
    <w:rsid w:val="00285EA1"/>
    <w:rsid w:val="0028635F"/>
    <w:rsid w:val="002867DD"/>
    <w:rsid w:val="002914E0"/>
    <w:rsid w:val="002927CD"/>
    <w:rsid w:val="00293E24"/>
    <w:rsid w:val="002A4157"/>
    <w:rsid w:val="002B3B25"/>
    <w:rsid w:val="002B447A"/>
    <w:rsid w:val="002B61F4"/>
    <w:rsid w:val="002B7345"/>
    <w:rsid w:val="002D104B"/>
    <w:rsid w:val="002D10B3"/>
    <w:rsid w:val="002D2A4C"/>
    <w:rsid w:val="002D499A"/>
    <w:rsid w:val="002E4AA0"/>
    <w:rsid w:val="002F6E86"/>
    <w:rsid w:val="003005D2"/>
    <w:rsid w:val="00303F4E"/>
    <w:rsid w:val="00313E8D"/>
    <w:rsid w:val="00326CF2"/>
    <w:rsid w:val="0032787C"/>
    <w:rsid w:val="003421BD"/>
    <w:rsid w:val="00344553"/>
    <w:rsid w:val="00345531"/>
    <w:rsid w:val="00346695"/>
    <w:rsid w:val="00351BF5"/>
    <w:rsid w:val="00354BA4"/>
    <w:rsid w:val="003707A7"/>
    <w:rsid w:val="00374DCE"/>
    <w:rsid w:val="00376BDA"/>
    <w:rsid w:val="0037795E"/>
    <w:rsid w:val="00380E88"/>
    <w:rsid w:val="003845EF"/>
    <w:rsid w:val="00384F42"/>
    <w:rsid w:val="00393919"/>
    <w:rsid w:val="003A5B00"/>
    <w:rsid w:val="003A6BD5"/>
    <w:rsid w:val="003B0336"/>
    <w:rsid w:val="003B0A2D"/>
    <w:rsid w:val="003B72D6"/>
    <w:rsid w:val="003C214E"/>
    <w:rsid w:val="003C4E57"/>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0CF4"/>
    <w:rsid w:val="004B1526"/>
    <w:rsid w:val="004B6552"/>
    <w:rsid w:val="004C0E9B"/>
    <w:rsid w:val="004C0FCD"/>
    <w:rsid w:val="004C57A4"/>
    <w:rsid w:val="004C6CE8"/>
    <w:rsid w:val="004D3BF2"/>
    <w:rsid w:val="004D3D5A"/>
    <w:rsid w:val="004D51F0"/>
    <w:rsid w:val="004D568A"/>
    <w:rsid w:val="004E3098"/>
    <w:rsid w:val="004E6E7D"/>
    <w:rsid w:val="004F333B"/>
    <w:rsid w:val="004F3F1E"/>
    <w:rsid w:val="004F43FB"/>
    <w:rsid w:val="00503CF8"/>
    <w:rsid w:val="005062A3"/>
    <w:rsid w:val="00513747"/>
    <w:rsid w:val="00513A6D"/>
    <w:rsid w:val="00513E25"/>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87677"/>
    <w:rsid w:val="005A3443"/>
    <w:rsid w:val="005A4B7A"/>
    <w:rsid w:val="005B0522"/>
    <w:rsid w:val="005B6F0A"/>
    <w:rsid w:val="005D0154"/>
    <w:rsid w:val="005E21D9"/>
    <w:rsid w:val="005E3106"/>
    <w:rsid w:val="005E32E0"/>
    <w:rsid w:val="005E415D"/>
    <w:rsid w:val="005F05C1"/>
    <w:rsid w:val="005F11A2"/>
    <w:rsid w:val="005F6B76"/>
    <w:rsid w:val="00607749"/>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76B1E"/>
    <w:rsid w:val="006829C6"/>
    <w:rsid w:val="00684D77"/>
    <w:rsid w:val="00685058"/>
    <w:rsid w:val="00685F0E"/>
    <w:rsid w:val="00687D9E"/>
    <w:rsid w:val="00693A64"/>
    <w:rsid w:val="00694564"/>
    <w:rsid w:val="006951C6"/>
    <w:rsid w:val="006B61B0"/>
    <w:rsid w:val="006B7908"/>
    <w:rsid w:val="006C1C02"/>
    <w:rsid w:val="006C2191"/>
    <w:rsid w:val="006C2B5C"/>
    <w:rsid w:val="006C2D5C"/>
    <w:rsid w:val="006D1766"/>
    <w:rsid w:val="006D1B36"/>
    <w:rsid w:val="006D2C61"/>
    <w:rsid w:val="006D2F61"/>
    <w:rsid w:val="006D37C3"/>
    <w:rsid w:val="006D39E9"/>
    <w:rsid w:val="006D5A43"/>
    <w:rsid w:val="006F06C1"/>
    <w:rsid w:val="007035B9"/>
    <w:rsid w:val="00704DC7"/>
    <w:rsid w:val="007118EA"/>
    <w:rsid w:val="00712545"/>
    <w:rsid w:val="00712E95"/>
    <w:rsid w:val="007175DE"/>
    <w:rsid w:val="00726A9C"/>
    <w:rsid w:val="00732A53"/>
    <w:rsid w:val="007359BF"/>
    <w:rsid w:val="00737375"/>
    <w:rsid w:val="0074171C"/>
    <w:rsid w:val="00743F26"/>
    <w:rsid w:val="00744363"/>
    <w:rsid w:val="00751942"/>
    <w:rsid w:val="00751A1E"/>
    <w:rsid w:val="007540E0"/>
    <w:rsid w:val="007544A8"/>
    <w:rsid w:val="0075652D"/>
    <w:rsid w:val="00761654"/>
    <w:rsid w:val="0076668B"/>
    <w:rsid w:val="00767E8F"/>
    <w:rsid w:val="007749D9"/>
    <w:rsid w:val="00780F57"/>
    <w:rsid w:val="007839B2"/>
    <w:rsid w:val="00783E1A"/>
    <w:rsid w:val="0079022D"/>
    <w:rsid w:val="007914E0"/>
    <w:rsid w:val="0079284D"/>
    <w:rsid w:val="007A32AF"/>
    <w:rsid w:val="007A77DE"/>
    <w:rsid w:val="007A78C0"/>
    <w:rsid w:val="007B1BA1"/>
    <w:rsid w:val="007C3B62"/>
    <w:rsid w:val="007C44DF"/>
    <w:rsid w:val="007C4690"/>
    <w:rsid w:val="007C51AA"/>
    <w:rsid w:val="007C5A36"/>
    <w:rsid w:val="007D0557"/>
    <w:rsid w:val="007D25DF"/>
    <w:rsid w:val="007D4060"/>
    <w:rsid w:val="007E56A2"/>
    <w:rsid w:val="007F18AA"/>
    <w:rsid w:val="007F439B"/>
    <w:rsid w:val="007F5C89"/>
    <w:rsid w:val="007F743F"/>
    <w:rsid w:val="0080027D"/>
    <w:rsid w:val="00800B54"/>
    <w:rsid w:val="00803AC4"/>
    <w:rsid w:val="00807B52"/>
    <w:rsid w:val="00810F0A"/>
    <w:rsid w:val="00811367"/>
    <w:rsid w:val="008125F7"/>
    <w:rsid w:val="00813FF0"/>
    <w:rsid w:val="00814CE4"/>
    <w:rsid w:val="008176A7"/>
    <w:rsid w:val="008223D4"/>
    <w:rsid w:val="008270A1"/>
    <w:rsid w:val="008321A4"/>
    <w:rsid w:val="0084121D"/>
    <w:rsid w:val="008459E3"/>
    <w:rsid w:val="00846F72"/>
    <w:rsid w:val="00852DC3"/>
    <w:rsid w:val="008600E0"/>
    <w:rsid w:val="00861E6A"/>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00DF"/>
    <w:rsid w:val="008F2375"/>
    <w:rsid w:val="008F324E"/>
    <w:rsid w:val="008F616B"/>
    <w:rsid w:val="008F7690"/>
    <w:rsid w:val="00905110"/>
    <w:rsid w:val="00910B58"/>
    <w:rsid w:val="00911717"/>
    <w:rsid w:val="0091223F"/>
    <w:rsid w:val="009163A5"/>
    <w:rsid w:val="00917C44"/>
    <w:rsid w:val="009203A2"/>
    <w:rsid w:val="00933C7B"/>
    <w:rsid w:val="0093680D"/>
    <w:rsid w:val="00945542"/>
    <w:rsid w:val="009508F2"/>
    <w:rsid w:val="00950F95"/>
    <w:rsid w:val="00951BE6"/>
    <w:rsid w:val="00953363"/>
    <w:rsid w:val="0096007E"/>
    <w:rsid w:val="00960B82"/>
    <w:rsid w:val="00960FB8"/>
    <w:rsid w:val="00961C4F"/>
    <w:rsid w:val="00965E2A"/>
    <w:rsid w:val="009679C8"/>
    <w:rsid w:val="00972601"/>
    <w:rsid w:val="00976E83"/>
    <w:rsid w:val="0097786E"/>
    <w:rsid w:val="00977E9D"/>
    <w:rsid w:val="009859E7"/>
    <w:rsid w:val="00986C1B"/>
    <w:rsid w:val="00987BC9"/>
    <w:rsid w:val="0099170A"/>
    <w:rsid w:val="009932FB"/>
    <w:rsid w:val="009A18A7"/>
    <w:rsid w:val="009A1B65"/>
    <w:rsid w:val="009C246E"/>
    <w:rsid w:val="009C45D6"/>
    <w:rsid w:val="009C72B2"/>
    <w:rsid w:val="009E1AB2"/>
    <w:rsid w:val="009E24E9"/>
    <w:rsid w:val="009F2415"/>
    <w:rsid w:val="009F480A"/>
    <w:rsid w:val="00A02200"/>
    <w:rsid w:val="00A02793"/>
    <w:rsid w:val="00A04163"/>
    <w:rsid w:val="00A06A31"/>
    <w:rsid w:val="00A15D3C"/>
    <w:rsid w:val="00A1736D"/>
    <w:rsid w:val="00A23A3E"/>
    <w:rsid w:val="00A337C8"/>
    <w:rsid w:val="00A359DB"/>
    <w:rsid w:val="00A45496"/>
    <w:rsid w:val="00A45FE5"/>
    <w:rsid w:val="00A51243"/>
    <w:rsid w:val="00A51431"/>
    <w:rsid w:val="00A525F0"/>
    <w:rsid w:val="00A5469C"/>
    <w:rsid w:val="00A55CB3"/>
    <w:rsid w:val="00A566A2"/>
    <w:rsid w:val="00A5731A"/>
    <w:rsid w:val="00A60DDB"/>
    <w:rsid w:val="00A61462"/>
    <w:rsid w:val="00A61C66"/>
    <w:rsid w:val="00A677C3"/>
    <w:rsid w:val="00A72B9B"/>
    <w:rsid w:val="00A75529"/>
    <w:rsid w:val="00A7553A"/>
    <w:rsid w:val="00A84063"/>
    <w:rsid w:val="00A84F7F"/>
    <w:rsid w:val="00A85716"/>
    <w:rsid w:val="00A859B5"/>
    <w:rsid w:val="00A952EA"/>
    <w:rsid w:val="00A96A79"/>
    <w:rsid w:val="00A97C66"/>
    <w:rsid w:val="00AA4ED9"/>
    <w:rsid w:val="00AB5748"/>
    <w:rsid w:val="00AB5B28"/>
    <w:rsid w:val="00AC572E"/>
    <w:rsid w:val="00AD00CE"/>
    <w:rsid w:val="00AD1B6E"/>
    <w:rsid w:val="00AD2B89"/>
    <w:rsid w:val="00AD5C9B"/>
    <w:rsid w:val="00AE07DE"/>
    <w:rsid w:val="00AE1C29"/>
    <w:rsid w:val="00AF70A9"/>
    <w:rsid w:val="00B03AF4"/>
    <w:rsid w:val="00B03DD6"/>
    <w:rsid w:val="00B1117F"/>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1E"/>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61CF"/>
    <w:rsid w:val="00C06302"/>
    <w:rsid w:val="00C10671"/>
    <w:rsid w:val="00C223DB"/>
    <w:rsid w:val="00C22A1F"/>
    <w:rsid w:val="00C25C7E"/>
    <w:rsid w:val="00C26CCD"/>
    <w:rsid w:val="00C312EA"/>
    <w:rsid w:val="00C32942"/>
    <w:rsid w:val="00C3410D"/>
    <w:rsid w:val="00C375AF"/>
    <w:rsid w:val="00C401F8"/>
    <w:rsid w:val="00C41105"/>
    <w:rsid w:val="00C435E0"/>
    <w:rsid w:val="00C44C35"/>
    <w:rsid w:val="00C45C13"/>
    <w:rsid w:val="00C472D6"/>
    <w:rsid w:val="00C50F9A"/>
    <w:rsid w:val="00C526D5"/>
    <w:rsid w:val="00C55BE6"/>
    <w:rsid w:val="00C56D83"/>
    <w:rsid w:val="00C60822"/>
    <w:rsid w:val="00C60A55"/>
    <w:rsid w:val="00C61072"/>
    <w:rsid w:val="00C65A57"/>
    <w:rsid w:val="00C77F83"/>
    <w:rsid w:val="00C87C5C"/>
    <w:rsid w:val="00C905A7"/>
    <w:rsid w:val="00CB034C"/>
    <w:rsid w:val="00CB1C2A"/>
    <w:rsid w:val="00CB4FDB"/>
    <w:rsid w:val="00CB51AD"/>
    <w:rsid w:val="00CC0640"/>
    <w:rsid w:val="00CC2F3E"/>
    <w:rsid w:val="00CC392D"/>
    <w:rsid w:val="00CC7673"/>
    <w:rsid w:val="00CE0468"/>
    <w:rsid w:val="00CE6461"/>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795"/>
    <w:rsid w:val="00D42FF3"/>
    <w:rsid w:val="00D46E69"/>
    <w:rsid w:val="00D537FD"/>
    <w:rsid w:val="00D61422"/>
    <w:rsid w:val="00D65933"/>
    <w:rsid w:val="00D709E4"/>
    <w:rsid w:val="00D74F80"/>
    <w:rsid w:val="00D761DC"/>
    <w:rsid w:val="00D90B3F"/>
    <w:rsid w:val="00DA2E06"/>
    <w:rsid w:val="00DB0F87"/>
    <w:rsid w:val="00DB2463"/>
    <w:rsid w:val="00DC769E"/>
    <w:rsid w:val="00DC76EF"/>
    <w:rsid w:val="00DD0F3E"/>
    <w:rsid w:val="00DD2A0D"/>
    <w:rsid w:val="00DD5296"/>
    <w:rsid w:val="00DE122E"/>
    <w:rsid w:val="00DE1446"/>
    <w:rsid w:val="00DE3CBB"/>
    <w:rsid w:val="00DE56AD"/>
    <w:rsid w:val="00DE76CB"/>
    <w:rsid w:val="00DF0D26"/>
    <w:rsid w:val="00DF30CC"/>
    <w:rsid w:val="00DF4200"/>
    <w:rsid w:val="00DF6CDF"/>
    <w:rsid w:val="00DF746E"/>
    <w:rsid w:val="00DF7D10"/>
    <w:rsid w:val="00E01FF6"/>
    <w:rsid w:val="00E0626A"/>
    <w:rsid w:val="00E103FB"/>
    <w:rsid w:val="00E130CF"/>
    <w:rsid w:val="00E150D2"/>
    <w:rsid w:val="00E1520C"/>
    <w:rsid w:val="00E35140"/>
    <w:rsid w:val="00E359AC"/>
    <w:rsid w:val="00E376D0"/>
    <w:rsid w:val="00E37A36"/>
    <w:rsid w:val="00E42AEE"/>
    <w:rsid w:val="00E43A5D"/>
    <w:rsid w:val="00E533D0"/>
    <w:rsid w:val="00E55071"/>
    <w:rsid w:val="00E57DDD"/>
    <w:rsid w:val="00E60EE1"/>
    <w:rsid w:val="00E72F99"/>
    <w:rsid w:val="00E74D85"/>
    <w:rsid w:val="00E77DF6"/>
    <w:rsid w:val="00E82D8C"/>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CEF"/>
    <w:rsid w:val="00EE7DD6"/>
    <w:rsid w:val="00EF5BB4"/>
    <w:rsid w:val="00F01FD1"/>
    <w:rsid w:val="00F03C60"/>
    <w:rsid w:val="00F04D43"/>
    <w:rsid w:val="00F05CB1"/>
    <w:rsid w:val="00F06A25"/>
    <w:rsid w:val="00F1421B"/>
    <w:rsid w:val="00F201B8"/>
    <w:rsid w:val="00F267D9"/>
    <w:rsid w:val="00F27B12"/>
    <w:rsid w:val="00F33FD4"/>
    <w:rsid w:val="00F36709"/>
    <w:rsid w:val="00F408F7"/>
    <w:rsid w:val="00F4189C"/>
    <w:rsid w:val="00F41C86"/>
    <w:rsid w:val="00F47FDD"/>
    <w:rsid w:val="00F51C17"/>
    <w:rsid w:val="00F5571A"/>
    <w:rsid w:val="00F6058B"/>
    <w:rsid w:val="00F63AE7"/>
    <w:rsid w:val="00F6442E"/>
    <w:rsid w:val="00F65949"/>
    <w:rsid w:val="00F673A7"/>
    <w:rsid w:val="00F70594"/>
    <w:rsid w:val="00F754AB"/>
    <w:rsid w:val="00F76106"/>
    <w:rsid w:val="00F8147B"/>
    <w:rsid w:val="00F82A59"/>
    <w:rsid w:val="00F87EA6"/>
    <w:rsid w:val="00F903C3"/>
    <w:rsid w:val="00F938A0"/>
    <w:rsid w:val="00FB0A2F"/>
    <w:rsid w:val="00FB0ABC"/>
    <w:rsid w:val="00FB5217"/>
    <w:rsid w:val="00FB5B3F"/>
    <w:rsid w:val="00FB6DFF"/>
    <w:rsid w:val="00FC2064"/>
    <w:rsid w:val="00FC2209"/>
    <w:rsid w:val="00FC224A"/>
    <w:rsid w:val="00FC2A11"/>
    <w:rsid w:val="00FC4E03"/>
    <w:rsid w:val="00FD137D"/>
    <w:rsid w:val="00FD2E66"/>
    <w:rsid w:val="00FD4700"/>
    <w:rsid w:val="00FD595E"/>
    <w:rsid w:val="00FE12F0"/>
    <w:rsid w:val="00FE26B1"/>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 w:type="character" w:customStyle="1" w:styleId="UnresolvedMention">
    <w:name w:val="Unresolved Mention"/>
    <w:basedOn w:val="DefaultParagraphFont"/>
    <w:uiPriority w:val="99"/>
    <w:semiHidden/>
    <w:unhideWhenUsed/>
    <w:rsid w:val="00E82D8C"/>
    <w:rPr>
      <w:color w:val="605E5C"/>
      <w:shd w:val="clear" w:color="auto" w:fill="E1DFDD"/>
    </w:rPr>
  </w:style>
  <w:style w:type="character" w:styleId="FollowedHyperlink">
    <w:name w:val="FollowedHyperlink"/>
    <w:basedOn w:val="DefaultParagraphFont"/>
    <w:semiHidden/>
    <w:unhideWhenUsed/>
    <w:rsid w:val="004B0C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74614646">
      <w:bodyDiv w:val="1"/>
      <w:marLeft w:val="0"/>
      <w:marRight w:val="0"/>
      <w:marTop w:val="0"/>
      <w:marBottom w:val="0"/>
      <w:divBdr>
        <w:top w:val="none" w:sz="0" w:space="0" w:color="auto"/>
        <w:left w:val="none" w:sz="0" w:space="0" w:color="auto"/>
        <w:bottom w:val="none" w:sz="0" w:space="0" w:color="auto"/>
        <w:right w:val="none" w:sz="0" w:space="0" w:color="auto"/>
      </w:divBdr>
    </w:div>
    <w:div w:id="497305605">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591159880">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096045829">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ma.treasury.gov.za/Media_Releases/mbi/2020/2020MTREF/Pages/tablingdates202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E572-3707-4B02-8890-B7E9050B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2022-06-20T08:11:00Z</cp:lastPrinted>
  <dcterms:created xsi:type="dcterms:W3CDTF">2022-07-08T07:56:00Z</dcterms:created>
  <dcterms:modified xsi:type="dcterms:W3CDTF">2022-07-08T07:56:00Z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