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FE7523" w:rsidRDefault="006D7B63" w:rsidP="00FE752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E7523">
        <w:rPr>
          <w:rFonts w:ascii="Arial" w:hAnsi="Arial" w:cs="Arial"/>
          <w:b/>
          <w:sz w:val="24"/>
          <w:szCs w:val="24"/>
        </w:rPr>
        <w:t>NATIONAL ASSEMBLY</w:t>
      </w:r>
    </w:p>
    <w:p w:rsidR="006D7B63" w:rsidRPr="00FE7523" w:rsidRDefault="00A451EB" w:rsidP="00FE752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E7523">
        <w:rPr>
          <w:rFonts w:ascii="Arial" w:hAnsi="Arial" w:cs="Arial"/>
          <w:b/>
          <w:sz w:val="24"/>
          <w:szCs w:val="24"/>
        </w:rPr>
        <w:t>WRITTEN</w:t>
      </w:r>
      <w:r w:rsidR="006D7B63" w:rsidRPr="00FE7523">
        <w:rPr>
          <w:rFonts w:ascii="Arial" w:hAnsi="Arial" w:cs="Arial"/>
          <w:b/>
          <w:sz w:val="24"/>
          <w:szCs w:val="24"/>
        </w:rPr>
        <w:t xml:space="preserve"> REPLY</w:t>
      </w:r>
    </w:p>
    <w:p w:rsidR="006D7B63" w:rsidRPr="00FE7523" w:rsidRDefault="006D7B63" w:rsidP="00FE752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E7523">
        <w:rPr>
          <w:rFonts w:ascii="Arial" w:hAnsi="Arial" w:cs="Arial"/>
          <w:b/>
          <w:sz w:val="24"/>
          <w:szCs w:val="24"/>
        </w:rPr>
        <w:t>QUESTION</w:t>
      </w:r>
      <w:r w:rsidR="0010705F" w:rsidRPr="00FE7523">
        <w:rPr>
          <w:rFonts w:ascii="Arial" w:hAnsi="Arial" w:cs="Arial"/>
          <w:b/>
          <w:sz w:val="24"/>
          <w:szCs w:val="24"/>
        </w:rPr>
        <w:t xml:space="preserve"> 2250</w:t>
      </w:r>
    </w:p>
    <w:p w:rsidR="006D7B63" w:rsidRPr="00FE7523" w:rsidRDefault="006D7B63" w:rsidP="00FE7523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E752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A62005" w:rsidRPr="00FE7523">
        <w:rPr>
          <w:rFonts w:ascii="Arial" w:hAnsi="Arial" w:cs="Arial"/>
          <w:b/>
          <w:sz w:val="24"/>
          <w:szCs w:val="24"/>
          <w:u w:val="single"/>
        </w:rPr>
        <w:t>F INTERNAL QUESTION PAPER: 07/08</w:t>
      </w:r>
      <w:r w:rsidR="004E39FB" w:rsidRPr="00FE7523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6D7B63" w:rsidRPr="00FE7523" w:rsidRDefault="00A62005" w:rsidP="00FE7523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E7523">
        <w:rPr>
          <w:rFonts w:ascii="Arial" w:hAnsi="Arial" w:cs="Arial"/>
          <w:b/>
          <w:sz w:val="24"/>
          <w:szCs w:val="24"/>
          <w:u w:val="single"/>
        </w:rPr>
        <w:t>INTERNAL QUESTION PAPER: 25</w:t>
      </w:r>
      <w:r w:rsidR="004E39FB" w:rsidRPr="00FE7523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10705F" w:rsidRPr="00FE7523" w:rsidRDefault="0010705F" w:rsidP="00FE7523">
      <w:pPr>
        <w:spacing w:before="100" w:beforeAutospacing="1" w:after="100" w:afterAutospacing="1" w:line="360" w:lineRule="auto"/>
        <w:ind w:left="816" w:hanging="816"/>
        <w:rPr>
          <w:rFonts w:ascii="Arial" w:eastAsia="Calibri" w:hAnsi="Arial" w:cs="Arial"/>
          <w:b/>
          <w:noProof/>
          <w:color w:val="000000"/>
          <w:sz w:val="24"/>
          <w:szCs w:val="24"/>
          <w:lang w:val="af-ZA"/>
        </w:rPr>
      </w:pPr>
      <w:r w:rsidRPr="00FE7523">
        <w:rPr>
          <w:rFonts w:ascii="Arial" w:eastAsia="Calibri" w:hAnsi="Arial" w:cs="Arial"/>
          <w:b/>
          <w:noProof/>
          <w:color w:val="000000"/>
          <w:sz w:val="24"/>
          <w:szCs w:val="24"/>
          <w:lang w:val="af-ZA"/>
        </w:rPr>
        <w:t>2250.</w:t>
      </w:r>
      <w:r w:rsidRPr="00FE7523">
        <w:rPr>
          <w:rFonts w:ascii="Arial" w:eastAsia="Calibri" w:hAnsi="Arial" w:cs="Arial"/>
          <w:b/>
          <w:noProof/>
          <w:color w:val="000000"/>
          <w:sz w:val="24"/>
          <w:szCs w:val="24"/>
          <w:lang w:val="af-ZA"/>
        </w:rPr>
        <w:tab/>
        <w:t>Mr R K Purdon (DA) to ask the Minister of Basic Education:</w:t>
      </w:r>
    </w:p>
    <w:p w:rsidR="00623EDD" w:rsidRPr="00FE7523" w:rsidRDefault="0010705F" w:rsidP="00FE7523">
      <w:pPr>
        <w:spacing w:before="100" w:beforeAutospacing="1" w:after="100" w:afterAutospacing="1" w:line="360" w:lineRule="auto"/>
        <w:ind w:left="851"/>
        <w:jc w:val="both"/>
        <w:rPr>
          <w:rFonts w:ascii="Arial" w:eastAsia="Calibri" w:hAnsi="Arial" w:cs="Arial"/>
          <w:b/>
          <w:iCs/>
          <w:sz w:val="24"/>
          <w:szCs w:val="24"/>
        </w:rPr>
      </w:pPr>
      <w:r w:rsidRPr="00FE7523">
        <w:rPr>
          <w:rFonts w:ascii="Arial" w:eastAsia="Calibri" w:hAnsi="Arial" w:cs="Arial"/>
          <w:b/>
          <w:sz w:val="24"/>
          <w:szCs w:val="24"/>
        </w:rPr>
        <w:t xml:space="preserve">What steps has her department taken to ensure that appropriate career guidance is offered to deaf learners in each (a) full-service school and </w:t>
      </w:r>
      <w:proofErr w:type="gramStart"/>
      <w:r w:rsidRPr="00FE7523">
        <w:rPr>
          <w:rFonts w:ascii="Arial" w:eastAsia="Calibri" w:hAnsi="Arial" w:cs="Arial"/>
          <w:b/>
          <w:sz w:val="24"/>
          <w:szCs w:val="24"/>
        </w:rPr>
        <w:t>(b) school</w:t>
      </w:r>
      <w:proofErr w:type="gramEnd"/>
      <w:r w:rsidRPr="00FE7523">
        <w:rPr>
          <w:rFonts w:ascii="Arial" w:eastAsia="Calibri" w:hAnsi="Arial" w:cs="Arial"/>
          <w:b/>
          <w:sz w:val="24"/>
          <w:szCs w:val="24"/>
        </w:rPr>
        <w:t xml:space="preserve"> </w:t>
      </w:r>
      <w:r w:rsidR="00FE7523" w:rsidRPr="00FE7523">
        <w:rPr>
          <w:rFonts w:ascii="Arial" w:eastAsia="Calibri" w:hAnsi="Arial" w:cs="Arial"/>
          <w:b/>
          <w:sz w:val="24"/>
          <w:szCs w:val="24"/>
        </w:rPr>
        <w:t xml:space="preserve">for the deaf in each province? </w:t>
      </w:r>
      <w:r w:rsidRPr="00FE7523">
        <w:rPr>
          <w:rFonts w:ascii="Arial" w:eastAsia="Calibri" w:hAnsi="Arial" w:cs="Arial"/>
          <w:b/>
          <w:iCs/>
          <w:sz w:val="24"/>
          <w:szCs w:val="24"/>
        </w:rPr>
        <w:t>NW2484E</w:t>
      </w:r>
    </w:p>
    <w:p w:rsidR="00D968E2" w:rsidRPr="00FE7523" w:rsidRDefault="00D968E2" w:rsidP="00FE7523">
      <w:pPr>
        <w:spacing w:before="100" w:beforeAutospacing="1" w:after="100" w:afterAutospacing="1" w:line="360" w:lineRule="auto"/>
        <w:ind w:left="851"/>
        <w:jc w:val="both"/>
        <w:rPr>
          <w:rFonts w:ascii="Arial" w:eastAsia="Calibri" w:hAnsi="Arial" w:cs="Arial"/>
          <w:b/>
          <w:sz w:val="24"/>
          <w:szCs w:val="24"/>
        </w:rPr>
      </w:pPr>
      <w:r w:rsidRPr="00FE7523">
        <w:rPr>
          <w:rFonts w:ascii="Arial" w:eastAsia="Calibri" w:hAnsi="Arial" w:cs="Arial"/>
          <w:b/>
          <w:sz w:val="24"/>
          <w:szCs w:val="24"/>
        </w:rPr>
        <w:t>RESPONSE:</w:t>
      </w:r>
      <w:r w:rsidR="00623EDD" w:rsidRPr="00FE7523">
        <w:rPr>
          <w:rFonts w:ascii="Arial" w:eastAsia="Calibri" w:hAnsi="Arial" w:cs="Arial"/>
          <w:b/>
          <w:sz w:val="24"/>
          <w:szCs w:val="24"/>
        </w:rPr>
        <w:t xml:space="preserve"> 2250</w:t>
      </w:r>
    </w:p>
    <w:p w:rsidR="00247955" w:rsidRPr="00FE7523" w:rsidRDefault="00FE7523" w:rsidP="00FE75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7523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FE7523">
        <w:rPr>
          <w:rFonts w:ascii="Arial" w:hAnsi="Arial" w:cs="Arial"/>
          <w:sz w:val="24"/>
          <w:szCs w:val="24"/>
        </w:rPr>
        <w:t>a</w:t>
      </w:r>
      <w:r w:rsidR="00D968E2" w:rsidRPr="00FE7523">
        <w:rPr>
          <w:rFonts w:ascii="Arial" w:hAnsi="Arial" w:cs="Arial"/>
          <w:sz w:val="24"/>
          <w:szCs w:val="24"/>
        </w:rPr>
        <w:t>nd</w:t>
      </w:r>
      <w:proofErr w:type="gramEnd"/>
      <w:r w:rsidR="00D968E2" w:rsidRPr="00FE7523">
        <w:rPr>
          <w:rFonts w:ascii="Arial" w:hAnsi="Arial" w:cs="Arial"/>
          <w:sz w:val="24"/>
          <w:szCs w:val="24"/>
        </w:rPr>
        <w:t xml:space="preserve"> (b) The</w:t>
      </w:r>
      <w:r w:rsidR="00BC1945" w:rsidRPr="00FE7523">
        <w:rPr>
          <w:rFonts w:ascii="Arial" w:hAnsi="Arial" w:cs="Arial"/>
          <w:sz w:val="24"/>
          <w:szCs w:val="24"/>
        </w:rPr>
        <w:t xml:space="preserve"> Department of Basic Education</w:t>
      </w:r>
      <w:r w:rsidR="002E35C0" w:rsidRPr="00FE7523">
        <w:rPr>
          <w:rFonts w:ascii="Arial" w:hAnsi="Arial" w:cs="Arial"/>
          <w:sz w:val="24"/>
          <w:szCs w:val="24"/>
        </w:rPr>
        <w:t xml:space="preserve"> (DBE</w:t>
      </w:r>
      <w:r w:rsidR="00247955" w:rsidRPr="00FE7523">
        <w:rPr>
          <w:rFonts w:ascii="Arial" w:hAnsi="Arial" w:cs="Arial"/>
          <w:sz w:val="24"/>
          <w:szCs w:val="24"/>
        </w:rPr>
        <w:t>) offers the following career guidance to all learner</w:t>
      </w:r>
      <w:r w:rsidR="00D968E2" w:rsidRPr="00FE7523">
        <w:rPr>
          <w:rFonts w:ascii="Arial" w:hAnsi="Arial" w:cs="Arial"/>
          <w:sz w:val="24"/>
          <w:szCs w:val="24"/>
        </w:rPr>
        <w:t>s</w:t>
      </w:r>
      <w:r w:rsidR="00247955" w:rsidRPr="00FE7523">
        <w:rPr>
          <w:rFonts w:ascii="Arial" w:hAnsi="Arial" w:cs="Arial"/>
          <w:sz w:val="24"/>
          <w:szCs w:val="24"/>
        </w:rPr>
        <w:t xml:space="preserve"> in the system regardless of the school they attend and barriers to learning they experience</w:t>
      </w:r>
      <w:r w:rsidR="00D968E2" w:rsidRPr="00FE7523">
        <w:rPr>
          <w:rFonts w:ascii="Arial" w:hAnsi="Arial" w:cs="Arial"/>
          <w:sz w:val="24"/>
          <w:szCs w:val="24"/>
        </w:rPr>
        <w:t>:</w:t>
      </w:r>
    </w:p>
    <w:p w:rsidR="00247955" w:rsidRPr="00FE7523" w:rsidRDefault="00247955" w:rsidP="00FE75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7523">
        <w:rPr>
          <w:rFonts w:ascii="Arial" w:hAnsi="Arial" w:cs="Arial"/>
          <w:sz w:val="24"/>
          <w:szCs w:val="24"/>
        </w:rPr>
        <w:t xml:space="preserve">Through the </w:t>
      </w:r>
      <w:r w:rsidR="00D968E2" w:rsidRPr="00FE7523">
        <w:rPr>
          <w:rFonts w:ascii="Arial" w:hAnsi="Arial" w:cs="Arial"/>
          <w:sz w:val="24"/>
          <w:szCs w:val="24"/>
        </w:rPr>
        <w:t>National Curriculum and Assessment Policy Statement (CAPS) for Life Orientation.</w:t>
      </w:r>
    </w:p>
    <w:p w:rsidR="006D61FC" w:rsidRPr="00FE7523" w:rsidRDefault="00157044" w:rsidP="00FE75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7523">
        <w:rPr>
          <w:rFonts w:ascii="Arial" w:hAnsi="Arial" w:cs="Arial"/>
          <w:sz w:val="24"/>
          <w:szCs w:val="24"/>
        </w:rPr>
        <w:t>Through the Khetha programme</w:t>
      </w:r>
      <w:r w:rsidR="007850AA">
        <w:rPr>
          <w:rFonts w:ascii="Arial" w:hAnsi="Arial" w:cs="Arial"/>
          <w:sz w:val="24"/>
          <w:szCs w:val="24"/>
        </w:rPr>
        <w:t>,</w:t>
      </w:r>
      <w:r w:rsidR="006D61FC" w:rsidRPr="00FE7523">
        <w:rPr>
          <w:rFonts w:ascii="Arial" w:hAnsi="Arial" w:cs="Arial"/>
          <w:sz w:val="24"/>
          <w:szCs w:val="24"/>
        </w:rPr>
        <w:t xml:space="preserve"> the Department of Higher Education</w:t>
      </w:r>
      <w:r w:rsidR="007850AA">
        <w:rPr>
          <w:rFonts w:ascii="Arial" w:hAnsi="Arial" w:cs="Arial"/>
          <w:sz w:val="24"/>
          <w:szCs w:val="24"/>
        </w:rPr>
        <w:t xml:space="preserve"> and Training</w:t>
      </w:r>
      <w:r w:rsidR="006D61FC" w:rsidRPr="00FE7523">
        <w:rPr>
          <w:rFonts w:ascii="Arial" w:hAnsi="Arial" w:cs="Arial"/>
          <w:sz w:val="24"/>
          <w:szCs w:val="24"/>
        </w:rPr>
        <w:t>, offers career information, advice and counselling services through</w:t>
      </w:r>
      <w:r w:rsidRPr="00FE7523">
        <w:rPr>
          <w:rFonts w:ascii="Arial" w:hAnsi="Arial" w:cs="Arial"/>
          <w:sz w:val="24"/>
          <w:szCs w:val="24"/>
        </w:rPr>
        <w:t xml:space="preserve"> </w:t>
      </w:r>
      <w:r w:rsidR="007850AA">
        <w:rPr>
          <w:rFonts w:ascii="Arial" w:hAnsi="Arial" w:cs="Arial"/>
          <w:sz w:val="24"/>
          <w:szCs w:val="24"/>
        </w:rPr>
        <w:t>publications, platforms and</w:t>
      </w:r>
      <w:r w:rsidR="006D61FC" w:rsidRPr="00FE7523">
        <w:rPr>
          <w:rFonts w:ascii="Arial" w:hAnsi="Arial" w:cs="Arial"/>
          <w:sz w:val="24"/>
          <w:szCs w:val="24"/>
        </w:rPr>
        <w:t xml:space="preserve"> campaigns including:</w:t>
      </w:r>
    </w:p>
    <w:p w:rsidR="006D61FC" w:rsidRPr="00FE7523" w:rsidRDefault="006D61FC" w:rsidP="00FE752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7523">
        <w:rPr>
          <w:rFonts w:ascii="Arial" w:hAnsi="Arial" w:cs="Arial"/>
          <w:sz w:val="24"/>
          <w:szCs w:val="24"/>
        </w:rPr>
        <w:t>training and support  through  exhibitions / career services;</w:t>
      </w:r>
    </w:p>
    <w:p w:rsidR="006D61FC" w:rsidRPr="00FE7523" w:rsidRDefault="00157044" w:rsidP="00FE752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7523">
        <w:rPr>
          <w:rFonts w:ascii="Arial" w:hAnsi="Arial" w:cs="Arial"/>
          <w:sz w:val="24"/>
          <w:szCs w:val="24"/>
        </w:rPr>
        <w:t>a</w:t>
      </w:r>
      <w:r w:rsidR="006D61FC" w:rsidRPr="00FE7523">
        <w:rPr>
          <w:rFonts w:ascii="Arial" w:hAnsi="Arial" w:cs="Arial"/>
          <w:sz w:val="24"/>
          <w:szCs w:val="24"/>
        </w:rPr>
        <w:t xml:space="preserve"> National Helpline which</w:t>
      </w:r>
      <w:r w:rsidR="007850AA">
        <w:rPr>
          <w:rFonts w:ascii="Arial" w:hAnsi="Arial" w:cs="Arial"/>
          <w:sz w:val="24"/>
          <w:szCs w:val="24"/>
        </w:rPr>
        <w:t xml:space="preserve"> is</w:t>
      </w:r>
      <w:r w:rsidR="006D61FC" w:rsidRPr="00FE7523">
        <w:rPr>
          <w:rFonts w:ascii="Arial" w:hAnsi="Arial" w:cs="Arial"/>
          <w:sz w:val="24"/>
          <w:szCs w:val="24"/>
        </w:rPr>
        <w:t xml:space="preserve"> manned by trained career adviser</w:t>
      </w:r>
      <w:r w:rsidR="007850AA">
        <w:rPr>
          <w:rFonts w:ascii="Arial" w:hAnsi="Arial" w:cs="Arial"/>
          <w:sz w:val="24"/>
          <w:szCs w:val="24"/>
        </w:rPr>
        <w:t xml:space="preserve">s fielding calls from learners and </w:t>
      </w:r>
      <w:r w:rsidR="006D61FC" w:rsidRPr="00FE7523">
        <w:rPr>
          <w:rFonts w:ascii="Arial" w:hAnsi="Arial" w:cs="Arial"/>
          <w:sz w:val="24"/>
          <w:szCs w:val="24"/>
        </w:rPr>
        <w:t>students  and</w:t>
      </w:r>
      <w:r w:rsidR="007850AA">
        <w:rPr>
          <w:rFonts w:ascii="Arial" w:hAnsi="Arial" w:cs="Arial"/>
          <w:sz w:val="24"/>
          <w:szCs w:val="24"/>
        </w:rPr>
        <w:t xml:space="preserve"> providing information, advice and </w:t>
      </w:r>
      <w:r w:rsidR="006D61FC" w:rsidRPr="00FE7523">
        <w:rPr>
          <w:rFonts w:ascii="Arial" w:hAnsi="Arial" w:cs="Arial"/>
          <w:sz w:val="24"/>
          <w:szCs w:val="24"/>
        </w:rPr>
        <w:t>counselling</w:t>
      </w:r>
      <w:r w:rsidRPr="00FE7523">
        <w:rPr>
          <w:rFonts w:ascii="Arial" w:hAnsi="Arial" w:cs="Arial"/>
          <w:sz w:val="24"/>
          <w:szCs w:val="24"/>
        </w:rPr>
        <w:t>;</w:t>
      </w:r>
    </w:p>
    <w:p w:rsidR="006D61FC" w:rsidRPr="00FE7523" w:rsidRDefault="00157044" w:rsidP="00FE752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7523">
        <w:rPr>
          <w:rFonts w:ascii="Arial" w:hAnsi="Arial" w:cs="Arial"/>
          <w:sz w:val="24"/>
          <w:szCs w:val="24"/>
        </w:rPr>
        <w:t>a</w:t>
      </w:r>
      <w:r w:rsidR="007850AA">
        <w:rPr>
          <w:rFonts w:ascii="Arial" w:hAnsi="Arial" w:cs="Arial"/>
          <w:sz w:val="24"/>
          <w:szCs w:val="24"/>
        </w:rPr>
        <w:t>n o</w:t>
      </w:r>
      <w:r w:rsidR="006D61FC" w:rsidRPr="00FE7523">
        <w:rPr>
          <w:rFonts w:ascii="Arial" w:hAnsi="Arial" w:cs="Arial"/>
          <w:sz w:val="24"/>
          <w:szCs w:val="24"/>
        </w:rPr>
        <w:t xml:space="preserve">nline platform </w:t>
      </w:r>
      <w:r w:rsidR="007850AA">
        <w:rPr>
          <w:rFonts w:ascii="Arial" w:hAnsi="Arial" w:cs="Arial"/>
          <w:sz w:val="24"/>
          <w:szCs w:val="24"/>
        </w:rPr>
        <w:t>namely the National Career Advic</w:t>
      </w:r>
      <w:r w:rsidR="006D61FC" w:rsidRPr="00FE7523">
        <w:rPr>
          <w:rFonts w:ascii="Arial" w:hAnsi="Arial" w:cs="Arial"/>
          <w:sz w:val="24"/>
          <w:szCs w:val="24"/>
        </w:rPr>
        <w:t>e Portal (NCAP) – to assist users to make three main decisions focusing on subject choice, career decisions,</w:t>
      </w:r>
      <w:r w:rsidRPr="00FE7523">
        <w:rPr>
          <w:rFonts w:ascii="Arial" w:hAnsi="Arial" w:cs="Arial"/>
          <w:sz w:val="24"/>
          <w:szCs w:val="24"/>
        </w:rPr>
        <w:t xml:space="preserve"> and determining</w:t>
      </w:r>
      <w:r w:rsidR="006D61FC" w:rsidRPr="00FE7523">
        <w:rPr>
          <w:rFonts w:ascii="Arial" w:hAnsi="Arial" w:cs="Arial"/>
          <w:sz w:val="24"/>
          <w:szCs w:val="24"/>
        </w:rPr>
        <w:t xml:space="preserve"> job fit</w:t>
      </w:r>
      <w:r w:rsidRPr="00FE7523">
        <w:rPr>
          <w:rFonts w:ascii="Arial" w:hAnsi="Arial" w:cs="Arial"/>
          <w:sz w:val="24"/>
          <w:szCs w:val="24"/>
        </w:rPr>
        <w:t>;</w:t>
      </w:r>
      <w:r w:rsidR="006D61FC" w:rsidRPr="00FE7523">
        <w:rPr>
          <w:rFonts w:ascii="Arial" w:hAnsi="Arial" w:cs="Arial"/>
          <w:sz w:val="24"/>
          <w:szCs w:val="24"/>
        </w:rPr>
        <w:t xml:space="preserve"> </w:t>
      </w:r>
    </w:p>
    <w:p w:rsidR="00157044" w:rsidRPr="00FE7523" w:rsidRDefault="00157044" w:rsidP="00FE752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7523">
        <w:rPr>
          <w:rFonts w:ascii="Arial" w:hAnsi="Arial" w:cs="Arial"/>
          <w:sz w:val="24"/>
          <w:szCs w:val="24"/>
        </w:rPr>
        <w:t>t</w:t>
      </w:r>
      <w:r w:rsidR="006D61FC" w:rsidRPr="00FE7523">
        <w:rPr>
          <w:rFonts w:ascii="Arial" w:hAnsi="Arial" w:cs="Arial"/>
          <w:sz w:val="24"/>
          <w:szCs w:val="24"/>
        </w:rPr>
        <w:t xml:space="preserve">he Apply now campaign </w:t>
      </w:r>
      <w:r w:rsidRPr="00FE7523">
        <w:rPr>
          <w:rFonts w:ascii="Arial" w:hAnsi="Arial" w:cs="Arial"/>
          <w:sz w:val="24"/>
          <w:szCs w:val="24"/>
        </w:rPr>
        <w:t>which focus</w:t>
      </w:r>
      <w:r w:rsidR="007850AA">
        <w:rPr>
          <w:rFonts w:ascii="Arial" w:hAnsi="Arial" w:cs="Arial"/>
          <w:sz w:val="24"/>
          <w:szCs w:val="24"/>
        </w:rPr>
        <w:t>es</w:t>
      </w:r>
      <w:r w:rsidRPr="00FE7523">
        <w:rPr>
          <w:rFonts w:ascii="Arial" w:hAnsi="Arial" w:cs="Arial"/>
          <w:sz w:val="24"/>
          <w:szCs w:val="24"/>
        </w:rPr>
        <w:t xml:space="preserve"> on distributing information</w:t>
      </w:r>
      <w:r w:rsidR="006D61FC" w:rsidRPr="00FE7523">
        <w:rPr>
          <w:rFonts w:ascii="Arial" w:hAnsi="Arial" w:cs="Arial"/>
          <w:sz w:val="24"/>
          <w:szCs w:val="24"/>
        </w:rPr>
        <w:t xml:space="preserve"> booklets</w:t>
      </w:r>
      <w:r w:rsidRPr="00FE7523">
        <w:rPr>
          <w:rFonts w:ascii="Arial" w:hAnsi="Arial" w:cs="Arial"/>
          <w:sz w:val="24"/>
          <w:szCs w:val="24"/>
        </w:rPr>
        <w:t xml:space="preserve">; and </w:t>
      </w:r>
    </w:p>
    <w:p w:rsidR="008B5AB8" w:rsidRPr="002B2BD0" w:rsidRDefault="00157044" w:rsidP="008B5AB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7523">
        <w:rPr>
          <w:rFonts w:ascii="Arial" w:hAnsi="Arial" w:cs="Arial"/>
          <w:sz w:val="24"/>
          <w:szCs w:val="24"/>
        </w:rPr>
        <w:t>the r</w:t>
      </w:r>
      <w:r w:rsidR="006D61FC" w:rsidRPr="00FE7523">
        <w:rPr>
          <w:rFonts w:ascii="Arial" w:hAnsi="Arial" w:cs="Arial"/>
          <w:sz w:val="24"/>
          <w:szCs w:val="24"/>
        </w:rPr>
        <w:t>adio programme</w:t>
      </w:r>
      <w:r w:rsidRPr="00FE7523">
        <w:rPr>
          <w:rFonts w:ascii="Arial" w:hAnsi="Arial" w:cs="Arial"/>
          <w:sz w:val="24"/>
          <w:szCs w:val="24"/>
        </w:rPr>
        <w:t xml:space="preserve"> which provides career information on national as well as community radio stations in 12 languages.</w:t>
      </w:r>
      <w:bookmarkStart w:id="0" w:name="_GoBack"/>
      <w:bookmarkEnd w:id="0"/>
    </w:p>
    <w:sectPr w:rsidR="008B5AB8" w:rsidRPr="002B2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25040"/>
    <w:multiLevelType w:val="hybridMultilevel"/>
    <w:tmpl w:val="D10C76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0325"/>
    <w:multiLevelType w:val="hybridMultilevel"/>
    <w:tmpl w:val="615A32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3E6C"/>
    <w:multiLevelType w:val="hybridMultilevel"/>
    <w:tmpl w:val="EDDEE6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E43859"/>
    <w:multiLevelType w:val="hybridMultilevel"/>
    <w:tmpl w:val="9E2C7F7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062E"/>
    <w:rsid w:val="000A2AAC"/>
    <w:rsid w:val="000C6DB7"/>
    <w:rsid w:val="000D4D43"/>
    <w:rsid w:val="0010705F"/>
    <w:rsid w:val="00107FEC"/>
    <w:rsid w:val="001309C5"/>
    <w:rsid w:val="001363D0"/>
    <w:rsid w:val="001415B1"/>
    <w:rsid w:val="00157044"/>
    <w:rsid w:val="00170990"/>
    <w:rsid w:val="00183BCF"/>
    <w:rsid w:val="00183ECB"/>
    <w:rsid w:val="0020126E"/>
    <w:rsid w:val="00226801"/>
    <w:rsid w:val="00236728"/>
    <w:rsid w:val="00247955"/>
    <w:rsid w:val="0025587B"/>
    <w:rsid w:val="0027063B"/>
    <w:rsid w:val="00281D19"/>
    <w:rsid w:val="002B2BD0"/>
    <w:rsid w:val="002C32A6"/>
    <w:rsid w:val="002D630C"/>
    <w:rsid w:val="002E35C0"/>
    <w:rsid w:val="00310F5F"/>
    <w:rsid w:val="00341226"/>
    <w:rsid w:val="00343876"/>
    <w:rsid w:val="00360E26"/>
    <w:rsid w:val="0037043F"/>
    <w:rsid w:val="003A0310"/>
    <w:rsid w:val="003B39A7"/>
    <w:rsid w:val="003F26D9"/>
    <w:rsid w:val="00400D7D"/>
    <w:rsid w:val="00405587"/>
    <w:rsid w:val="004319E6"/>
    <w:rsid w:val="00445162"/>
    <w:rsid w:val="00445915"/>
    <w:rsid w:val="004532C0"/>
    <w:rsid w:val="004A2F02"/>
    <w:rsid w:val="004B34AC"/>
    <w:rsid w:val="004E39FB"/>
    <w:rsid w:val="00534A58"/>
    <w:rsid w:val="005676F7"/>
    <w:rsid w:val="00570560"/>
    <w:rsid w:val="005827AF"/>
    <w:rsid w:val="0059663A"/>
    <w:rsid w:val="005C21E7"/>
    <w:rsid w:val="005C4AB6"/>
    <w:rsid w:val="00607436"/>
    <w:rsid w:val="00613299"/>
    <w:rsid w:val="00613631"/>
    <w:rsid w:val="00615A3B"/>
    <w:rsid w:val="00623EDD"/>
    <w:rsid w:val="00666324"/>
    <w:rsid w:val="00667A76"/>
    <w:rsid w:val="00692B11"/>
    <w:rsid w:val="006A64DA"/>
    <w:rsid w:val="006C1F10"/>
    <w:rsid w:val="006C6187"/>
    <w:rsid w:val="006D61FC"/>
    <w:rsid w:val="006D7B63"/>
    <w:rsid w:val="006F297B"/>
    <w:rsid w:val="00715276"/>
    <w:rsid w:val="00720CC4"/>
    <w:rsid w:val="007850AA"/>
    <w:rsid w:val="007A4190"/>
    <w:rsid w:val="007F25CB"/>
    <w:rsid w:val="00830D56"/>
    <w:rsid w:val="00830FC7"/>
    <w:rsid w:val="00833C4A"/>
    <w:rsid w:val="00836FDD"/>
    <w:rsid w:val="00857A1D"/>
    <w:rsid w:val="008B5AB8"/>
    <w:rsid w:val="008E742B"/>
    <w:rsid w:val="00910CC5"/>
    <w:rsid w:val="009434F5"/>
    <w:rsid w:val="00975403"/>
    <w:rsid w:val="009B6115"/>
    <w:rsid w:val="009B7194"/>
    <w:rsid w:val="009C2773"/>
    <w:rsid w:val="009D302C"/>
    <w:rsid w:val="00A20079"/>
    <w:rsid w:val="00A451EB"/>
    <w:rsid w:val="00A603D7"/>
    <w:rsid w:val="00A62005"/>
    <w:rsid w:val="00A666AB"/>
    <w:rsid w:val="00AE1828"/>
    <w:rsid w:val="00B20304"/>
    <w:rsid w:val="00B6783D"/>
    <w:rsid w:val="00B81D4D"/>
    <w:rsid w:val="00BC1945"/>
    <w:rsid w:val="00BD43A7"/>
    <w:rsid w:val="00C00DC4"/>
    <w:rsid w:val="00C90C8F"/>
    <w:rsid w:val="00CE34C8"/>
    <w:rsid w:val="00D13D42"/>
    <w:rsid w:val="00D34C31"/>
    <w:rsid w:val="00D6328E"/>
    <w:rsid w:val="00D713FC"/>
    <w:rsid w:val="00D9276C"/>
    <w:rsid w:val="00D927EA"/>
    <w:rsid w:val="00D94B1F"/>
    <w:rsid w:val="00D968E2"/>
    <w:rsid w:val="00D97E99"/>
    <w:rsid w:val="00DB1D30"/>
    <w:rsid w:val="00E02A6D"/>
    <w:rsid w:val="00E34908"/>
    <w:rsid w:val="00E67F6F"/>
    <w:rsid w:val="00EA485B"/>
    <w:rsid w:val="00EC7032"/>
    <w:rsid w:val="00F11816"/>
    <w:rsid w:val="00F5012D"/>
    <w:rsid w:val="00F574BB"/>
    <w:rsid w:val="00FA5830"/>
    <w:rsid w:val="00FB0810"/>
    <w:rsid w:val="00FB6195"/>
    <w:rsid w:val="00FC20D9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F2F99-4B56-48DF-992B-8699A23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3</cp:revision>
  <cp:lastPrinted>2017-09-15T06:43:00Z</cp:lastPrinted>
  <dcterms:created xsi:type="dcterms:W3CDTF">2017-09-15T06:45:00Z</dcterms:created>
  <dcterms:modified xsi:type="dcterms:W3CDTF">2017-09-21T07:28:00Z</dcterms:modified>
</cp:coreProperties>
</file>