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FB" w:rsidRPr="00A33F32" w:rsidRDefault="00440122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NATIONAL ASSEMBLY</w:t>
      </w:r>
    </w:p>
    <w:p w:rsidR="004713FB" w:rsidRPr="00A33F32" w:rsidRDefault="000757AF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FOR WRITTE</w:t>
      </w:r>
      <w:r w:rsidR="00440122" w:rsidRPr="00A33F32">
        <w:rPr>
          <w:b/>
          <w:sz w:val="20"/>
          <w:szCs w:val="20"/>
        </w:rPr>
        <w:t>N REPLY</w:t>
      </w:r>
    </w:p>
    <w:p w:rsidR="004713FB" w:rsidRPr="00A33F32" w:rsidRDefault="000F249A" w:rsidP="000757AF">
      <w:pPr>
        <w:rPr>
          <w:b/>
          <w:sz w:val="20"/>
          <w:szCs w:val="20"/>
        </w:rPr>
      </w:pPr>
      <w:r>
        <w:rPr>
          <w:b/>
          <w:sz w:val="20"/>
          <w:szCs w:val="20"/>
        </w:rPr>
        <w:t>QU</w:t>
      </w:r>
      <w:r w:rsidR="00440122" w:rsidRPr="00A33F32">
        <w:rPr>
          <w:b/>
          <w:sz w:val="20"/>
          <w:szCs w:val="20"/>
        </w:rPr>
        <w:t>ESTION 2249</w:t>
      </w:r>
    </w:p>
    <w:p w:rsidR="004713FB" w:rsidRPr="00A33F32" w:rsidRDefault="00440122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DATE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OF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PUBLICATION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IN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INTERNAL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QUESTION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PAPER: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10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SEPTEMBER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2021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(INTERNAL</w:t>
      </w:r>
      <w:r w:rsidRPr="00A33F32">
        <w:rPr>
          <w:b/>
          <w:sz w:val="20"/>
          <w:szCs w:val="20"/>
        </w:rPr>
        <w:t xml:space="preserve"> </w:t>
      </w:r>
      <w:r w:rsidR="000757AF" w:rsidRPr="00A33F32">
        <w:rPr>
          <w:b/>
          <w:sz w:val="20"/>
          <w:szCs w:val="20"/>
        </w:rPr>
        <w:t xml:space="preserve">QUESTION </w:t>
      </w:r>
      <w:r w:rsidRPr="00A33F32">
        <w:rPr>
          <w:b/>
          <w:sz w:val="20"/>
          <w:szCs w:val="20"/>
        </w:rPr>
        <w:t>PAPER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NO</w:t>
      </w:r>
      <w:r w:rsidRPr="00A33F32">
        <w:rPr>
          <w:b/>
          <w:sz w:val="20"/>
          <w:szCs w:val="20"/>
        </w:rPr>
        <w:t xml:space="preserve"> </w:t>
      </w:r>
      <w:r w:rsidRPr="00A33F32">
        <w:rPr>
          <w:b/>
          <w:sz w:val="20"/>
          <w:szCs w:val="20"/>
        </w:rPr>
        <w:t>22-2021)</w:t>
      </w:r>
    </w:p>
    <w:p w:rsidR="000757AF" w:rsidRPr="00A33F32" w:rsidRDefault="000757AF" w:rsidP="000757AF">
      <w:pPr>
        <w:rPr>
          <w:b/>
          <w:sz w:val="20"/>
          <w:szCs w:val="20"/>
        </w:rPr>
      </w:pPr>
    </w:p>
    <w:p w:rsidR="004713FB" w:rsidRPr="00A33F32" w:rsidRDefault="000757AF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 xml:space="preserve">2248. Mr H A </w:t>
      </w:r>
      <w:proofErr w:type="spellStart"/>
      <w:r w:rsidRPr="00A33F32">
        <w:rPr>
          <w:b/>
          <w:sz w:val="20"/>
          <w:szCs w:val="20"/>
        </w:rPr>
        <w:t>Shembeni</w:t>
      </w:r>
      <w:proofErr w:type="spellEnd"/>
      <w:r w:rsidR="00440122" w:rsidRPr="00A33F32">
        <w:rPr>
          <w:b/>
          <w:sz w:val="20"/>
          <w:szCs w:val="20"/>
        </w:rPr>
        <w:t xml:space="preserve"> (EF</w:t>
      </w:r>
      <w:r w:rsidRPr="00A33F32">
        <w:rPr>
          <w:b/>
          <w:sz w:val="20"/>
          <w:szCs w:val="20"/>
        </w:rPr>
        <w:t>F) to ask the Minister of Police</w:t>
      </w:r>
      <w:r w:rsidR="00440122" w:rsidRPr="00A33F32">
        <w:rPr>
          <w:b/>
          <w:sz w:val="20"/>
          <w:szCs w:val="20"/>
        </w:rPr>
        <w:t>:</w:t>
      </w:r>
    </w:p>
    <w:p w:rsidR="000757AF" w:rsidRPr="000757AF" w:rsidRDefault="000757AF" w:rsidP="000757AF">
      <w:pPr>
        <w:rPr>
          <w:sz w:val="20"/>
          <w:szCs w:val="20"/>
        </w:rPr>
      </w:pP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What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rea6ons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(a)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personnel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border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posts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such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proofErr w:type="spellStart"/>
      <w:r w:rsidRPr="000757AF">
        <w:rPr>
          <w:sz w:val="20"/>
          <w:szCs w:val="20"/>
        </w:rPr>
        <w:t>Lebombo</w:t>
      </w:r>
      <w:proofErr w:type="spellEnd"/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 Entry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have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more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than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30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personnel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in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shift,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who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after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midnight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nothing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but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claim night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shift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allowance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(b)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specified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personnel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not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deployed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me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nearest police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station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like</w:t>
      </w:r>
      <w:r w:rsidRPr="000757AF">
        <w:rPr>
          <w:sz w:val="20"/>
          <w:szCs w:val="20"/>
        </w:rPr>
        <w:t xml:space="preserve"> </w:t>
      </w:r>
      <w:proofErr w:type="spellStart"/>
      <w:r w:rsidR="000757AF">
        <w:rPr>
          <w:sz w:val="20"/>
          <w:szCs w:val="20"/>
        </w:rPr>
        <w:t>Komati</w:t>
      </w:r>
      <w:r w:rsidRPr="000757AF">
        <w:rPr>
          <w:sz w:val="20"/>
          <w:szCs w:val="20"/>
        </w:rPr>
        <w:t>poort</w:t>
      </w:r>
      <w:proofErr w:type="spellEnd"/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Tonga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SAPS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assist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with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patro</w:t>
      </w:r>
      <w:r w:rsidRPr="000757AF">
        <w:rPr>
          <w:sz w:val="20"/>
          <w:szCs w:val="20"/>
        </w:rPr>
        <w:t>ls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during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night?</w:t>
      </w: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NW2554E</w:t>
      </w:r>
    </w:p>
    <w:p w:rsidR="00A33F32" w:rsidRDefault="00A33F32" w:rsidP="000757AF">
      <w:pPr>
        <w:rPr>
          <w:sz w:val="20"/>
          <w:szCs w:val="20"/>
        </w:rPr>
      </w:pPr>
    </w:p>
    <w:p w:rsidR="004713FB" w:rsidRPr="00A33F32" w:rsidRDefault="00440122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REPLY:</w:t>
      </w:r>
    </w:p>
    <w:p w:rsidR="004713FB" w:rsidRPr="000757AF" w:rsidRDefault="004713FB" w:rsidP="000757AF">
      <w:pPr>
        <w:rPr>
          <w:sz w:val="20"/>
          <w:szCs w:val="20"/>
        </w:rPr>
      </w:pP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Members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South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African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Police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Servi</w:t>
      </w:r>
      <w:r w:rsidRPr="000757AF">
        <w:rPr>
          <w:sz w:val="20"/>
          <w:szCs w:val="20"/>
        </w:rPr>
        <w:t>ce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(SAPS),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who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statione</w:t>
      </w:r>
      <w:r w:rsidRPr="000757AF">
        <w:rPr>
          <w:sz w:val="20"/>
          <w:szCs w:val="20"/>
        </w:rPr>
        <w:t>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at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Ent</w:t>
      </w:r>
      <w:r w:rsidRPr="000757AF">
        <w:rPr>
          <w:sz w:val="20"/>
          <w:szCs w:val="20"/>
        </w:rPr>
        <w:t>ry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als</w:t>
      </w:r>
      <w:r w:rsidRPr="000757AF">
        <w:rPr>
          <w:sz w:val="20"/>
          <w:szCs w:val="20"/>
        </w:rPr>
        <w:t>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safeguarding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infrastructure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Include</w:t>
      </w:r>
      <w:r w:rsidRPr="000757AF">
        <w:rPr>
          <w:sz w:val="20"/>
          <w:szCs w:val="20"/>
        </w:rPr>
        <w:t xml:space="preserve">s, </w:t>
      </w:r>
      <w:r w:rsidRPr="000757AF">
        <w:rPr>
          <w:sz w:val="20"/>
          <w:szCs w:val="20"/>
        </w:rPr>
        <w:t>but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not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limited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vehicl</w:t>
      </w:r>
      <w:r w:rsidRPr="000757AF">
        <w:rPr>
          <w:sz w:val="20"/>
          <w:szCs w:val="20"/>
        </w:rPr>
        <w:t>es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equipment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used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by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other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Government </w:t>
      </w:r>
      <w:r w:rsidRPr="000757AF">
        <w:rPr>
          <w:sz w:val="20"/>
          <w:szCs w:val="20"/>
        </w:rPr>
        <w:t>departments,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performing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duties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Entry.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There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travell</w:t>
      </w:r>
      <w:r w:rsidRPr="000757AF">
        <w:rPr>
          <w:sz w:val="20"/>
          <w:szCs w:val="20"/>
        </w:rPr>
        <w:t>er</w:t>
      </w:r>
      <w:r w:rsidR="000757AF">
        <w:rPr>
          <w:sz w:val="20"/>
          <w:szCs w:val="20"/>
        </w:rPr>
        <w:t>s</w:t>
      </w:r>
      <w:r w:rsidRPr="000757AF">
        <w:rPr>
          <w:sz w:val="20"/>
          <w:szCs w:val="20"/>
        </w:rPr>
        <w:t xml:space="preserve"> that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arrive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after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dosing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hours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Entry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spend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night sleeping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queue,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outside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Entry.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SAPS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members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also safeguard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travellers,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their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vehicles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goods.</w:t>
      </w:r>
    </w:p>
    <w:p w:rsidR="004713FB" w:rsidRPr="000757AF" w:rsidRDefault="004713FB" w:rsidP="000757AF">
      <w:pPr>
        <w:rPr>
          <w:sz w:val="20"/>
          <w:szCs w:val="20"/>
        </w:rPr>
      </w:pP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Many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activities,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li</w:t>
      </w:r>
      <w:r w:rsidRPr="000757AF">
        <w:rPr>
          <w:sz w:val="20"/>
          <w:szCs w:val="20"/>
        </w:rPr>
        <w:t>ke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smuggling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ill\cit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goods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illegal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crossings,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take place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borderline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closer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after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Entry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have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close</w:t>
      </w:r>
      <w:r w:rsidRPr="000757AF">
        <w:rPr>
          <w:sz w:val="20"/>
          <w:szCs w:val="20"/>
        </w:rPr>
        <w:t xml:space="preserve">d, </w:t>
      </w:r>
      <w:r w:rsidRPr="000757AF">
        <w:rPr>
          <w:sz w:val="20"/>
          <w:szCs w:val="20"/>
        </w:rPr>
        <w:t>as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these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people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come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back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load,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get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transport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continue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their </w:t>
      </w:r>
      <w:r w:rsidRPr="000757AF">
        <w:rPr>
          <w:sz w:val="20"/>
          <w:szCs w:val="20"/>
        </w:rPr>
        <w:t>journey.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SAPS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Is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responsible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prevent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such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activities,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after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Ports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of </w:t>
      </w:r>
      <w:r w:rsidR="000757AF">
        <w:rPr>
          <w:sz w:val="20"/>
          <w:szCs w:val="20"/>
        </w:rPr>
        <w:t>Entry have closed</w:t>
      </w:r>
      <w:r w:rsidRPr="000757AF">
        <w:rPr>
          <w:sz w:val="20"/>
          <w:szCs w:val="20"/>
        </w:rPr>
        <w:t xml:space="preserve">. The policing of the 10km radius from a Port of Entry is </w:t>
      </w:r>
      <w:r w:rsidRPr="000757AF">
        <w:rPr>
          <w:sz w:val="20"/>
          <w:szCs w:val="20"/>
        </w:rPr>
        <w:t>important,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curb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illegal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activities,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night.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SAPS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members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are </w:t>
      </w:r>
      <w:r w:rsidRPr="000757AF">
        <w:rPr>
          <w:sz w:val="20"/>
          <w:szCs w:val="20"/>
        </w:rPr>
        <w:t>removed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policing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not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done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in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10km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radius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from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="000757AF">
        <w:rPr>
          <w:sz w:val="20"/>
          <w:szCs w:val="20"/>
        </w:rPr>
        <w:t>Por</w:t>
      </w:r>
      <w:r w:rsidRPr="000757AF">
        <w:rPr>
          <w:sz w:val="20"/>
          <w:szCs w:val="20"/>
        </w:rPr>
        <w:t>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Entry, Illegal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activities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will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rise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and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pose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a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security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threat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the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Republic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of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 xml:space="preserve">South </w:t>
      </w:r>
      <w:r w:rsidRPr="000757AF">
        <w:rPr>
          <w:sz w:val="20"/>
          <w:szCs w:val="20"/>
        </w:rPr>
        <w:t>Africa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(RSA).</w:t>
      </w:r>
    </w:p>
    <w:p w:rsidR="004713FB" w:rsidRPr="000757AF" w:rsidRDefault="004713FB" w:rsidP="000757AF">
      <w:pPr>
        <w:rPr>
          <w:sz w:val="20"/>
          <w:szCs w:val="20"/>
        </w:rPr>
      </w:pP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Reply to question 2248 recommended</w:t>
      </w:r>
    </w:p>
    <w:p w:rsidR="004713FB" w:rsidRPr="000757AF" w:rsidRDefault="004713FB" w:rsidP="000757AF">
      <w:pPr>
        <w:rPr>
          <w:sz w:val="20"/>
          <w:szCs w:val="20"/>
        </w:rPr>
      </w:pPr>
    </w:p>
    <w:p w:rsidR="004713FB" w:rsidRPr="00A33F32" w:rsidRDefault="000757AF" w:rsidP="000757AF">
      <w:pPr>
        <w:rPr>
          <w:b/>
          <w:sz w:val="20"/>
          <w:szCs w:val="20"/>
        </w:rPr>
      </w:pPr>
      <w:r w:rsidRPr="00A33F32">
        <w:rPr>
          <w:b/>
          <w:sz w:val="20"/>
          <w:szCs w:val="20"/>
        </w:rPr>
        <w:t>GENERAL NATIONAL COMMISSIONER: SOUTH AFRICAN POLICE SERVICE</w:t>
      </w:r>
      <w:r w:rsidRPr="00A33F32">
        <w:rPr>
          <w:b/>
          <w:sz w:val="20"/>
          <w:szCs w:val="20"/>
        </w:rPr>
        <w:br/>
        <w:t>KJ SITOLE</w:t>
      </w:r>
    </w:p>
    <w:p w:rsidR="004713FB" w:rsidRPr="000757AF" w:rsidRDefault="00A33F32" w:rsidP="000757AF">
      <w:pPr>
        <w:rPr>
          <w:sz w:val="20"/>
          <w:szCs w:val="20"/>
        </w:rPr>
      </w:pPr>
      <w:r w:rsidRPr="00A33F32">
        <w:rPr>
          <w:b/>
          <w:sz w:val="20"/>
          <w:szCs w:val="20"/>
        </w:rPr>
        <w:t>Date</w:t>
      </w:r>
      <w:r>
        <w:rPr>
          <w:sz w:val="20"/>
          <w:szCs w:val="20"/>
        </w:rPr>
        <w:t>: 2021-09-23</w:t>
      </w:r>
    </w:p>
    <w:p w:rsidR="00A33F32" w:rsidRDefault="00A33F32" w:rsidP="000757AF">
      <w:pPr>
        <w:rPr>
          <w:sz w:val="20"/>
          <w:szCs w:val="20"/>
        </w:rPr>
      </w:pPr>
    </w:p>
    <w:p w:rsidR="004713FB" w:rsidRPr="000757AF" w:rsidRDefault="00440122" w:rsidP="000757AF">
      <w:pPr>
        <w:rPr>
          <w:sz w:val="20"/>
          <w:szCs w:val="20"/>
        </w:rPr>
      </w:pPr>
      <w:r w:rsidRPr="000757AF">
        <w:rPr>
          <w:sz w:val="20"/>
          <w:szCs w:val="20"/>
        </w:rPr>
        <w:t>Reply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to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question</w:t>
      </w:r>
      <w:r w:rsidRPr="000757AF">
        <w:rPr>
          <w:sz w:val="20"/>
          <w:szCs w:val="20"/>
        </w:rPr>
        <w:t xml:space="preserve"> </w:t>
      </w:r>
      <w:r w:rsidRPr="000757AF">
        <w:rPr>
          <w:sz w:val="20"/>
          <w:szCs w:val="20"/>
        </w:rPr>
        <w:t>2249</w:t>
      </w:r>
      <w:r w:rsidRPr="000757AF">
        <w:rPr>
          <w:sz w:val="20"/>
          <w:szCs w:val="20"/>
        </w:rPr>
        <w:t xml:space="preserve"> </w:t>
      </w:r>
      <w:r w:rsidR="00A33F32">
        <w:rPr>
          <w:sz w:val="20"/>
          <w:szCs w:val="20"/>
        </w:rPr>
        <w:t>approved</w:t>
      </w:r>
      <w:r w:rsidR="00A33F32">
        <w:rPr>
          <w:sz w:val="20"/>
          <w:szCs w:val="20"/>
        </w:rPr>
        <w:br/>
      </w:r>
      <w:r w:rsidR="00A33F32">
        <w:rPr>
          <w:sz w:val="20"/>
          <w:szCs w:val="20"/>
        </w:rPr>
        <w:br/>
      </w:r>
      <w:r w:rsidR="00A33F32" w:rsidRPr="00A33F32">
        <w:rPr>
          <w:b/>
          <w:sz w:val="20"/>
          <w:szCs w:val="20"/>
        </w:rPr>
        <w:t>MINISTER OF POLICE</w:t>
      </w:r>
      <w:r w:rsidR="00A33F32" w:rsidRPr="00A33F32">
        <w:rPr>
          <w:b/>
          <w:sz w:val="20"/>
          <w:szCs w:val="20"/>
        </w:rPr>
        <w:br/>
        <w:t>GENERAL BH CELE, MP</w:t>
      </w:r>
      <w:r w:rsidR="00A33F32" w:rsidRPr="00A33F32">
        <w:rPr>
          <w:b/>
          <w:sz w:val="20"/>
          <w:szCs w:val="20"/>
        </w:rPr>
        <w:br/>
        <w:t>Date</w:t>
      </w:r>
      <w:r w:rsidR="00A33F32">
        <w:rPr>
          <w:sz w:val="20"/>
          <w:szCs w:val="20"/>
        </w:rPr>
        <w:t>: 29-09-2021</w:t>
      </w:r>
    </w:p>
    <w:p w:rsidR="004713FB" w:rsidRPr="000757AF" w:rsidRDefault="004713FB" w:rsidP="000757AF">
      <w:pPr>
        <w:rPr>
          <w:sz w:val="20"/>
          <w:szCs w:val="20"/>
        </w:rPr>
      </w:pPr>
    </w:p>
    <w:sectPr w:rsidR="004713FB" w:rsidRPr="000757AF" w:rsidSect="004713FB">
      <w:pgSz w:w="11910" w:h="16850"/>
      <w:pgMar w:top="1600" w:right="15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61234"/>
    <w:multiLevelType w:val="hybridMultilevel"/>
    <w:tmpl w:val="FAC87414"/>
    <w:lvl w:ilvl="0" w:tplc="C60C5A14">
      <w:start w:val="1"/>
      <w:numFmt w:val="lowerLetter"/>
      <w:lvlText w:val="(%1)"/>
      <w:lvlJc w:val="left"/>
      <w:pPr>
        <w:ind w:left="906" w:hanging="667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074AEE28">
      <w:numFmt w:val="bullet"/>
      <w:lvlText w:val="•"/>
      <w:lvlJc w:val="left"/>
      <w:pPr>
        <w:ind w:left="1686" w:hanging="667"/>
      </w:pPr>
      <w:rPr>
        <w:rFonts w:hint="default"/>
        <w:lang w:val="en-US" w:eastAsia="en-US" w:bidi="en-US"/>
      </w:rPr>
    </w:lvl>
    <w:lvl w:ilvl="2" w:tplc="F34A056C">
      <w:numFmt w:val="bullet"/>
      <w:lvlText w:val="•"/>
      <w:lvlJc w:val="left"/>
      <w:pPr>
        <w:ind w:left="2473" w:hanging="667"/>
      </w:pPr>
      <w:rPr>
        <w:rFonts w:hint="default"/>
        <w:lang w:val="en-US" w:eastAsia="en-US" w:bidi="en-US"/>
      </w:rPr>
    </w:lvl>
    <w:lvl w:ilvl="3" w:tplc="4DB81906">
      <w:numFmt w:val="bullet"/>
      <w:lvlText w:val="•"/>
      <w:lvlJc w:val="left"/>
      <w:pPr>
        <w:ind w:left="3260" w:hanging="667"/>
      </w:pPr>
      <w:rPr>
        <w:rFonts w:hint="default"/>
        <w:lang w:val="en-US" w:eastAsia="en-US" w:bidi="en-US"/>
      </w:rPr>
    </w:lvl>
    <w:lvl w:ilvl="4" w:tplc="6AD03742">
      <w:numFmt w:val="bullet"/>
      <w:lvlText w:val="•"/>
      <w:lvlJc w:val="left"/>
      <w:pPr>
        <w:ind w:left="4047" w:hanging="667"/>
      </w:pPr>
      <w:rPr>
        <w:rFonts w:hint="default"/>
        <w:lang w:val="en-US" w:eastAsia="en-US" w:bidi="en-US"/>
      </w:rPr>
    </w:lvl>
    <w:lvl w:ilvl="5" w:tplc="586C7FB4">
      <w:numFmt w:val="bullet"/>
      <w:lvlText w:val="•"/>
      <w:lvlJc w:val="left"/>
      <w:pPr>
        <w:ind w:left="4834" w:hanging="667"/>
      </w:pPr>
      <w:rPr>
        <w:rFonts w:hint="default"/>
        <w:lang w:val="en-US" w:eastAsia="en-US" w:bidi="en-US"/>
      </w:rPr>
    </w:lvl>
    <w:lvl w:ilvl="6" w:tplc="9664E4BE">
      <w:numFmt w:val="bullet"/>
      <w:lvlText w:val="•"/>
      <w:lvlJc w:val="left"/>
      <w:pPr>
        <w:ind w:left="5621" w:hanging="667"/>
      </w:pPr>
      <w:rPr>
        <w:rFonts w:hint="default"/>
        <w:lang w:val="en-US" w:eastAsia="en-US" w:bidi="en-US"/>
      </w:rPr>
    </w:lvl>
    <w:lvl w:ilvl="7" w:tplc="0472E132">
      <w:numFmt w:val="bullet"/>
      <w:lvlText w:val="•"/>
      <w:lvlJc w:val="left"/>
      <w:pPr>
        <w:ind w:left="6408" w:hanging="667"/>
      </w:pPr>
      <w:rPr>
        <w:rFonts w:hint="default"/>
        <w:lang w:val="en-US" w:eastAsia="en-US" w:bidi="en-US"/>
      </w:rPr>
    </w:lvl>
    <w:lvl w:ilvl="8" w:tplc="C422F434">
      <w:numFmt w:val="bullet"/>
      <w:lvlText w:val="•"/>
      <w:lvlJc w:val="left"/>
      <w:pPr>
        <w:ind w:left="7195" w:hanging="6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13FB"/>
    <w:rsid w:val="000757AF"/>
    <w:rsid w:val="000F249A"/>
    <w:rsid w:val="00440122"/>
    <w:rsid w:val="004713FB"/>
    <w:rsid w:val="00A3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3F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713FB"/>
    <w:pPr>
      <w:ind w:left="2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13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13FB"/>
    <w:pPr>
      <w:spacing w:before="1"/>
      <w:ind w:left="898" w:right="214" w:hanging="656"/>
      <w:jc w:val="both"/>
    </w:pPr>
  </w:style>
  <w:style w:type="paragraph" w:customStyle="1" w:styleId="TableParagraph">
    <w:name w:val="Table Paragraph"/>
    <w:basedOn w:val="Normal"/>
    <w:uiPriority w:val="1"/>
    <w:qFormat/>
    <w:rsid w:val="004713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3</cp:revision>
  <dcterms:created xsi:type="dcterms:W3CDTF">2021-11-03T07:56:00Z</dcterms:created>
  <dcterms:modified xsi:type="dcterms:W3CDTF">2021-11-11T11:52:00Z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