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w:t>
      </w:r>
      <w:r w:rsidR="0010738F">
        <w:rPr>
          <w:b/>
          <w:bCs/>
          <w:sz w:val="24"/>
          <w:u w:val="single"/>
        </w:rPr>
        <w:t>244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D5A5D">
        <w:rPr>
          <w:b/>
          <w:bCs/>
          <w:sz w:val="24"/>
          <w:u w:val="single"/>
        </w:rPr>
        <w:t>2 JUNE</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6D5A5D">
        <w:rPr>
          <w:rFonts w:ascii="Arial" w:hAnsi="Arial" w:cs="Arial"/>
          <w:b/>
          <w:bCs/>
          <w:sz w:val="24"/>
          <w:u w:val="single"/>
        </w:rPr>
        <w:t>21</w:t>
      </w:r>
      <w:r w:rsidRPr="008C527F">
        <w:rPr>
          <w:rFonts w:ascii="Arial" w:hAnsi="Arial" w:cs="Arial"/>
          <w:b/>
          <w:bCs/>
          <w:sz w:val="24"/>
          <w:u w:val="single"/>
        </w:rPr>
        <w:t>)</w:t>
      </w:r>
    </w:p>
    <w:p w:rsidR="0010738F" w:rsidRPr="0010738F" w:rsidRDefault="0010738F" w:rsidP="0010738F">
      <w:pPr>
        <w:spacing w:before="100" w:beforeAutospacing="1" w:after="100" w:afterAutospacing="1" w:line="240" w:lineRule="auto"/>
        <w:jc w:val="both"/>
        <w:rPr>
          <w:rFonts w:ascii="Arial" w:hAnsi="Arial" w:cs="Arial"/>
          <w:b/>
          <w:bCs/>
          <w:sz w:val="24"/>
          <w:szCs w:val="24"/>
          <w:u w:val="single"/>
        </w:rPr>
      </w:pPr>
      <w:r w:rsidRPr="0010738F">
        <w:rPr>
          <w:rFonts w:ascii="Arial" w:hAnsi="Arial" w:cs="Arial"/>
          <w:b/>
          <w:bCs/>
          <w:sz w:val="24"/>
          <w:szCs w:val="24"/>
          <w:u w:val="single"/>
        </w:rPr>
        <w:t xml:space="preserve">Dr S </w:t>
      </w:r>
      <w:proofErr w:type="spellStart"/>
      <w:r w:rsidRPr="0010738F">
        <w:rPr>
          <w:rFonts w:ascii="Arial" w:hAnsi="Arial" w:cs="Arial"/>
          <w:b/>
          <w:bCs/>
          <w:sz w:val="24"/>
          <w:szCs w:val="24"/>
          <w:u w:val="single"/>
        </w:rPr>
        <w:t>S</w:t>
      </w:r>
      <w:proofErr w:type="spellEnd"/>
      <w:r w:rsidRPr="0010738F">
        <w:rPr>
          <w:rFonts w:ascii="Arial" w:hAnsi="Arial" w:cs="Arial"/>
          <w:b/>
          <w:bCs/>
          <w:sz w:val="24"/>
          <w:szCs w:val="24"/>
          <w:u w:val="single"/>
        </w:rPr>
        <w:t xml:space="preserve"> </w:t>
      </w:r>
      <w:proofErr w:type="spellStart"/>
      <w:r w:rsidRPr="0010738F">
        <w:rPr>
          <w:rFonts w:ascii="Arial" w:hAnsi="Arial" w:cs="Arial"/>
          <w:b/>
          <w:bCs/>
          <w:sz w:val="24"/>
          <w:szCs w:val="24"/>
          <w:u w:val="single"/>
        </w:rPr>
        <w:t>Thembekwayo</w:t>
      </w:r>
      <w:proofErr w:type="spellEnd"/>
      <w:r w:rsidRPr="0010738F">
        <w:rPr>
          <w:rFonts w:ascii="Arial" w:hAnsi="Arial" w:cs="Arial"/>
          <w:b/>
          <w:bCs/>
          <w:sz w:val="24"/>
          <w:szCs w:val="24"/>
          <w:u w:val="single"/>
        </w:rPr>
        <w:t xml:space="preserve"> (EFF) to ask the Minister of Health</w:t>
      </w:r>
      <w:r w:rsidR="00DD79C3" w:rsidRPr="0010738F">
        <w:rPr>
          <w:rFonts w:ascii="Arial" w:hAnsi="Arial" w:cs="Arial"/>
          <w:b/>
          <w:bCs/>
          <w:sz w:val="24"/>
          <w:szCs w:val="24"/>
          <w:u w:val="single"/>
        </w:rPr>
        <w:fldChar w:fldCharType="begin"/>
      </w:r>
      <w:r w:rsidRPr="0010738F">
        <w:rPr>
          <w:rFonts w:ascii="Arial" w:hAnsi="Arial" w:cs="Arial"/>
          <w:u w:val="single"/>
        </w:rPr>
        <w:instrText xml:space="preserve"> XE "</w:instrText>
      </w:r>
      <w:r w:rsidRPr="0010738F">
        <w:rPr>
          <w:rFonts w:ascii="Arial" w:hAnsi="Arial" w:cs="Arial"/>
          <w:b/>
          <w:sz w:val="24"/>
          <w:szCs w:val="24"/>
          <w:u w:val="single"/>
        </w:rPr>
        <w:instrText>Minister of Health</w:instrText>
      </w:r>
      <w:r w:rsidRPr="0010738F">
        <w:rPr>
          <w:rFonts w:ascii="Arial" w:hAnsi="Arial" w:cs="Arial"/>
          <w:u w:val="single"/>
        </w:rPr>
        <w:instrText xml:space="preserve">" </w:instrText>
      </w:r>
      <w:r w:rsidR="00DD79C3" w:rsidRPr="0010738F">
        <w:rPr>
          <w:rFonts w:ascii="Arial" w:hAnsi="Arial" w:cs="Arial"/>
          <w:b/>
          <w:bCs/>
          <w:sz w:val="24"/>
          <w:szCs w:val="24"/>
          <w:u w:val="single"/>
        </w:rPr>
        <w:fldChar w:fldCharType="end"/>
      </w:r>
      <w:r w:rsidRPr="0010738F">
        <w:rPr>
          <w:rFonts w:ascii="Arial" w:hAnsi="Arial" w:cs="Arial"/>
          <w:b/>
          <w:bCs/>
          <w:sz w:val="24"/>
          <w:szCs w:val="24"/>
          <w:u w:val="single"/>
        </w:rPr>
        <w:t>:</w:t>
      </w:r>
    </w:p>
    <w:p w:rsidR="002C2A10" w:rsidRPr="0010738F" w:rsidRDefault="0010738F" w:rsidP="00590937">
      <w:pPr>
        <w:spacing w:before="100" w:beforeAutospacing="1" w:after="100" w:afterAutospacing="1" w:line="240" w:lineRule="auto"/>
        <w:jc w:val="both"/>
        <w:rPr>
          <w:rFonts w:ascii="Times New Roman" w:hAnsi="Times New Roman" w:cs="Times New Roman"/>
          <w:sz w:val="20"/>
          <w:szCs w:val="20"/>
        </w:rPr>
      </w:pPr>
      <w:r w:rsidRPr="0010738F">
        <w:rPr>
          <w:rFonts w:ascii="Arial" w:hAnsi="Arial" w:cs="Arial"/>
          <w:sz w:val="24"/>
          <w:szCs w:val="24"/>
          <w:lang w:val="en-US"/>
        </w:rPr>
        <w:t>Whether he has been informed that more than 100 nurses were offered employment at the Jubilee District Hospital during the recent cholera outbreak and that after working for 12 hours they were asked to go home since there was no more work for them, yet the specified hospital is short-staffed; if not, what is the position in this regard; if so, what are the relevant details of the steps he will take to intervene in the matter?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8C527F" w:rsidRPr="0020357C">
        <w:rPr>
          <w:rFonts w:ascii="Arial" w:hAnsi="Arial" w:cs="Arial"/>
          <w:b/>
          <w:bCs/>
          <w:sz w:val="12"/>
          <w:szCs w:val="12"/>
        </w:rPr>
        <w:t>NW</w:t>
      </w:r>
      <w:r w:rsidR="005B5E78">
        <w:rPr>
          <w:rFonts w:ascii="Arial" w:hAnsi="Arial" w:cs="Arial"/>
          <w:b/>
          <w:bCs/>
          <w:sz w:val="12"/>
          <w:szCs w:val="12"/>
        </w:rPr>
        <w:t>2</w:t>
      </w:r>
      <w:r>
        <w:rPr>
          <w:rFonts w:ascii="Arial" w:hAnsi="Arial" w:cs="Arial"/>
          <w:b/>
          <w:bCs/>
          <w:sz w:val="12"/>
          <w:szCs w:val="12"/>
        </w:rPr>
        <w:t>546</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3B6F7B" w:rsidRPr="003B6F7B" w:rsidRDefault="003B6F7B" w:rsidP="003B6F7B">
      <w:pPr>
        <w:spacing w:after="240" w:line="240" w:lineRule="auto"/>
        <w:ind w:right="14" w:firstLine="7"/>
        <w:jc w:val="both"/>
        <w:rPr>
          <w:rFonts w:ascii="Arial" w:hAnsi="Arial" w:cs="Arial"/>
          <w:color w:val="000000"/>
          <w:sz w:val="24"/>
          <w:szCs w:val="24"/>
          <w:lang w:val="en-US"/>
        </w:rPr>
      </w:pPr>
      <w:r w:rsidRPr="003B6F7B">
        <w:rPr>
          <w:rFonts w:ascii="Arial" w:hAnsi="Arial" w:cs="Arial"/>
          <w:color w:val="000000"/>
          <w:sz w:val="24"/>
          <w:szCs w:val="24"/>
          <w:lang w:val="en-US"/>
        </w:rPr>
        <w:t xml:space="preserve">The Minister was not informed </w:t>
      </w:r>
      <w:r w:rsidRPr="003B6F7B">
        <w:rPr>
          <w:rFonts w:ascii="Arial" w:hAnsi="Arial" w:cs="Arial"/>
          <w:color w:val="000000"/>
          <w:sz w:val="24"/>
          <w:szCs w:val="24"/>
          <w:bdr w:val="none" w:sz="0" w:space="0" w:color="auto" w:frame="1"/>
          <w:lang w:val="en-US"/>
        </w:rPr>
        <w:t xml:space="preserve">about </w:t>
      </w:r>
      <w:r>
        <w:rPr>
          <w:rFonts w:ascii="Arial" w:hAnsi="Arial" w:cs="Arial"/>
          <w:color w:val="000000"/>
          <w:sz w:val="24"/>
          <w:szCs w:val="24"/>
          <w:bdr w:val="none" w:sz="0" w:space="0" w:color="auto" w:frame="1"/>
          <w:lang w:val="en-US"/>
        </w:rPr>
        <w:t xml:space="preserve">the </w:t>
      </w:r>
      <w:r w:rsidRPr="003B6F7B">
        <w:rPr>
          <w:rFonts w:ascii="Arial" w:hAnsi="Arial" w:cs="Arial"/>
          <w:color w:val="000000"/>
          <w:sz w:val="24"/>
          <w:szCs w:val="24"/>
          <w:bdr w:val="none" w:sz="0" w:space="0" w:color="auto" w:frame="1"/>
          <w:lang w:val="en-US"/>
        </w:rPr>
        <w:t xml:space="preserve">100 nurses who were offered employment at the Jubilee District Hospital during the recent cholera outbreak. </w:t>
      </w:r>
    </w:p>
    <w:p w:rsidR="003B6F7B" w:rsidRPr="003B6F7B" w:rsidRDefault="003B6F7B" w:rsidP="003B6F7B">
      <w:pPr>
        <w:spacing w:after="240" w:line="240" w:lineRule="auto"/>
        <w:ind w:right="14" w:firstLine="7"/>
        <w:jc w:val="both"/>
        <w:rPr>
          <w:rFonts w:ascii="Arial" w:hAnsi="Arial" w:cs="Arial"/>
          <w:color w:val="000000"/>
          <w:sz w:val="24"/>
          <w:szCs w:val="24"/>
          <w:lang w:val="en-US"/>
        </w:rPr>
      </w:pPr>
      <w:r w:rsidRPr="003B6F7B">
        <w:rPr>
          <w:rFonts w:ascii="Arial" w:hAnsi="Arial" w:cs="Arial"/>
          <w:color w:val="000000"/>
          <w:sz w:val="24"/>
          <w:szCs w:val="24"/>
          <w:lang w:val="en-US"/>
        </w:rPr>
        <w:t xml:space="preserve">According to the Gauteng Provincial Department of Health, a group of 137 Nurses presented at the Hospital on the 22nd of May 2023. It is not clear who had made arrangements for the </w:t>
      </w:r>
      <w:proofErr w:type="gramStart"/>
      <w:r w:rsidRPr="003B6F7B">
        <w:rPr>
          <w:rFonts w:ascii="Arial" w:hAnsi="Arial" w:cs="Arial"/>
          <w:color w:val="000000"/>
          <w:sz w:val="24"/>
          <w:szCs w:val="24"/>
          <w:lang w:val="en-US"/>
        </w:rPr>
        <w:t>group</w:t>
      </w:r>
      <w:proofErr w:type="gramEnd"/>
      <w:r w:rsidRPr="003B6F7B">
        <w:rPr>
          <w:rFonts w:ascii="Arial" w:hAnsi="Arial" w:cs="Arial"/>
          <w:color w:val="000000"/>
          <w:sz w:val="24"/>
          <w:szCs w:val="24"/>
          <w:lang w:val="en-US"/>
        </w:rPr>
        <w:t xml:space="preserve"> to come to the hospital as there was no formal arrangement for them to come to the facility.</w:t>
      </w:r>
    </w:p>
    <w:p w:rsidR="003B6F7B" w:rsidRPr="003B6F7B" w:rsidRDefault="003B6F7B" w:rsidP="003B6F7B">
      <w:pPr>
        <w:spacing w:after="240" w:line="240" w:lineRule="auto"/>
        <w:ind w:right="14" w:firstLine="7"/>
        <w:jc w:val="both"/>
        <w:rPr>
          <w:rFonts w:ascii="Arial" w:hAnsi="Arial" w:cs="Arial"/>
          <w:color w:val="000000"/>
          <w:sz w:val="24"/>
          <w:szCs w:val="24"/>
          <w:lang w:val="en-US"/>
        </w:rPr>
      </w:pPr>
      <w:r w:rsidRPr="003B6F7B">
        <w:rPr>
          <w:rFonts w:ascii="Arial" w:hAnsi="Arial" w:cs="Arial"/>
          <w:color w:val="000000"/>
          <w:sz w:val="24"/>
          <w:szCs w:val="24"/>
          <w:lang w:val="en-US"/>
        </w:rPr>
        <w:t>The group presented themselves to the Assistant Manager Nursing indicating that they have been instructions to report for duty.  The Assistant Manager Nursing, without first verifying the status of the said nurses, allocated them to the wards where 41 of them commenced duties immediately. When the matter was brought to the CEO's attention some hours later the same day, the CEO immediately rescinded the allocation as the presence of the nurses at the facility could not be accounted for.</w:t>
      </w:r>
    </w:p>
    <w:p w:rsidR="003B6F7B" w:rsidRPr="003B6F7B" w:rsidRDefault="003B6F7B" w:rsidP="003B6F7B">
      <w:pPr>
        <w:spacing w:after="240" w:line="240" w:lineRule="auto"/>
        <w:ind w:left="14" w:right="14"/>
        <w:jc w:val="both"/>
        <w:rPr>
          <w:rFonts w:ascii="Arial" w:hAnsi="Arial" w:cs="Arial"/>
          <w:color w:val="000000"/>
          <w:sz w:val="24"/>
          <w:szCs w:val="24"/>
          <w:lang w:val="en-US"/>
        </w:rPr>
      </w:pPr>
      <w:r w:rsidRPr="003B6F7B">
        <w:rPr>
          <w:rFonts w:ascii="Arial" w:hAnsi="Arial" w:cs="Arial"/>
          <w:color w:val="000000"/>
          <w:sz w:val="24"/>
          <w:szCs w:val="24"/>
          <w:lang w:val="en-US"/>
        </w:rPr>
        <w:t xml:space="preserve">This matter is currently being investigated by the district. Once the investigations are finalized, details shall be provided, and the recommendations will provide the possible way forward. </w:t>
      </w:r>
    </w:p>
    <w:p w:rsidR="003B6F7B" w:rsidRDefault="003B6F7B" w:rsidP="003B6F7B">
      <w:pPr>
        <w:spacing w:after="240" w:line="240" w:lineRule="auto"/>
        <w:jc w:val="both"/>
        <w:rPr>
          <w:rFonts w:ascii="Arial" w:hAnsi="Arial" w:cs="Arial"/>
          <w:color w:val="000000" w:themeColor="text1"/>
          <w:sz w:val="24"/>
          <w:szCs w:val="24"/>
          <w:lang w:val="en-US"/>
        </w:rPr>
      </w:pPr>
    </w:p>
    <w:p w:rsidR="00E134D1" w:rsidRPr="00B268F2" w:rsidRDefault="00E134D1" w:rsidP="003B6F7B">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D6B" w:rsidRDefault="00960D6B" w:rsidP="00BF747C">
      <w:pPr>
        <w:spacing w:after="0" w:line="240" w:lineRule="auto"/>
      </w:pPr>
      <w:r>
        <w:separator/>
      </w:r>
    </w:p>
  </w:endnote>
  <w:endnote w:type="continuationSeparator" w:id="0">
    <w:p w:rsidR="00960D6B" w:rsidRDefault="00960D6B"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3C7" w:rsidRPr="004833C7" w:rsidRDefault="004833C7" w:rsidP="003B6F7B">
    <w:pPr>
      <w:pStyle w:val="Footer"/>
      <w:rPr>
        <w:rFonts w:ascii="Arial" w:hAnsi="Arial" w:cs="Arial"/>
        <w:sz w:val="24"/>
        <w:szCs w:val="24"/>
      </w:rPr>
    </w:pPr>
  </w:p>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D6B" w:rsidRDefault="00960D6B" w:rsidP="00BF747C">
      <w:pPr>
        <w:spacing w:after="0" w:line="240" w:lineRule="auto"/>
      </w:pPr>
      <w:r>
        <w:separator/>
      </w:r>
    </w:p>
  </w:footnote>
  <w:footnote w:type="continuationSeparator" w:id="0">
    <w:p w:rsidR="00960D6B" w:rsidRDefault="00960D6B"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0"/>
  </w:num>
  <w:num w:numId="4">
    <w:abstractNumId w:val="33"/>
  </w:num>
  <w:num w:numId="5">
    <w:abstractNumId w:val="9"/>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1"/>
  </w:num>
  <w:num w:numId="19">
    <w:abstractNumId w:val="15"/>
  </w:num>
  <w:num w:numId="20">
    <w:abstractNumId w:val="19"/>
  </w:num>
  <w:num w:numId="21">
    <w:abstractNumId w:val="13"/>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8"/>
  </w:num>
  <w:num w:numId="32">
    <w:abstractNumId w:val="6"/>
  </w:num>
  <w:num w:numId="33">
    <w:abstractNumId w:val="1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209E9"/>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2253"/>
    <w:rsid w:val="00102E24"/>
    <w:rsid w:val="0010738F"/>
    <w:rsid w:val="00107C0A"/>
    <w:rsid w:val="0011067E"/>
    <w:rsid w:val="00127326"/>
    <w:rsid w:val="00131373"/>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3D9B"/>
    <w:rsid w:val="002F4617"/>
    <w:rsid w:val="0030097D"/>
    <w:rsid w:val="00306F90"/>
    <w:rsid w:val="00306FFC"/>
    <w:rsid w:val="003368DB"/>
    <w:rsid w:val="00337837"/>
    <w:rsid w:val="003648B1"/>
    <w:rsid w:val="0037106C"/>
    <w:rsid w:val="00385FE7"/>
    <w:rsid w:val="003951CF"/>
    <w:rsid w:val="003B1818"/>
    <w:rsid w:val="003B2854"/>
    <w:rsid w:val="003B6F7B"/>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D7163"/>
    <w:rsid w:val="004E2F53"/>
    <w:rsid w:val="004E5B2F"/>
    <w:rsid w:val="004F4367"/>
    <w:rsid w:val="005233A4"/>
    <w:rsid w:val="005242C6"/>
    <w:rsid w:val="00527131"/>
    <w:rsid w:val="00527185"/>
    <w:rsid w:val="005419B3"/>
    <w:rsid w:val="00543906"/>
    <w:rsid w:val="00546927"/>
    <w:rsid w:val="0055122E"/>
    <w:rsid w:val="00555563"/>
    <w:rsid w:val="0056197A"/>
    <w:rsid w:val="00590937"/>
    <w:rsid w:val="005A4E67"/>
    <w:rsid w:val="005B5E78"/>
    <w:rsid w:val="005C3DC0"/>
    <w:rsid w:val="005C5C05"/>
    <w:rsid w:val="005D2583"/>
    <w:rsid w:val="005E20E3"/>
    <w:rsid w:val="005E3E48"/>
    <w:rsid w:val="005E66E9"/>
    <w:rsid w:val="005F024D"/>
    <w:rsid w:val="005F1752"/>
    <w:rsid w:val="006228AA"/>
    <w:rsid w:val="00630E06"/>
    <w:rsid w:val="00641363"/>
    <w:rsid w:val="00643DA3"/>
    <w:rsid w:val="00644FCB"/>
    <w:rsid w:val="00670FBA"/>
    <w:rsid w:val="00690396"/>
    <w:rsid w:val="0069149E"/>
    <w:rsid w:val="006A6FAB"/>
    <w:rsid w:val="006D5A5D"/>
    <w:rsid w:val="006D6994"/>
    <w:rsid w:val="006E0BBC"/>
    <w:rsid w:val="00703F84"/>
    <w:rsid w:val="00704AAC"/>
    <w:rsid w:val="00734A14"/>
    <w:rsid w:val="007408C8"/>
    <w:rsid w:val="007416CD"/>
    <w:rsid w:val="007645A8"/>
    <w:rsid w:val="007D557D"/>
    <w:rsid w:val="007D7229"/>
    <w:rsid w:val="007E1F8F"/>
    <w:rsid w:val="007E4D87"/>
    <w:rsid w:val="007F0AE0"/>
    <w:rsid w:val="007F1578"/>
    <w:rsid w:val="00811F25"/>
    <w:rsid w:val="008124CC"/>
    <w:rsid w:val="0084048E"/>
    <w:rsid w:val="00865AA2"/>
    <w:rsid w:val="008955CE"/>
    <w:rsid w:val="008B5385"/>
    <w:rsid w:val="008C527F"/>
    <w:rsid w:val="0092546E"/>
    <w:rsid w:val="00942EDC"/>
    <w:rsid w:val="00960D6B"/>
    <w:rsid w:val="00960E2D"/>
    <w:rsid w:val="009610A0"/>
    <w:rsid w:val="009712DE"/>
    <w:rsid w:val="00974689"/>
    <w:rsid w:val="00980949"/>
    <w:rsid w:val="009849BF"/>
    <w:rsid w:val="009874F8"/>
    <w:rsid w:val="00994ED7"/>
    <w:rsid w:val="009A7A1B"/>
    <w:rsid w:val="009B7939"/>
    <w:rsid w:val="009D32AF"/>
    <w:rsid w:val="009D5F2B"/>
    <w:rsid w:val="009F0C19"/>
    <w:rsid w:val="00A03D91"/>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4265E"/>
    <w:rsid w:val="00B66983"/>
    <w:rsid w:val="00B9457A"/>
    <w:rsid w:val="00BB3958"/>
    <w:rsid w:val="00BB75F5"/>
    <w:rsid w:val="00BC57AF"/>
    <w:rsid w:val="00BE1738"/>
    <w:rsid w:val="00BF5547"/>
    <w:rsid w:val="00BF747C"/>
    <w:rsid w:val="00C00ACE"/>
    <w:rsid w:val="00C057AA"/>
    <w:rsid w:val="00C213CB"/>
    <w:rsid w:val="00C2436E"/>
    <w:rsid w:val="00C36128"/>
    <w:rsid w:val="00C4392E"/>
    <w:rsid w:val="00C92B3D"/>
    <w:rsid w:val="00C94EDC"/>
    <w:rsid w:val="00CA029B"/>
    <w:rsid w:val="00CD4399"/>
    <w:rsid w:val="00CD6087"/>
    <w:rsid w:val="00CD65DE"/>
    <w:rsid w:val="00CE2151"/>
    <w:rsid w:val="00CF0B96"/>
    <w:rsid w:val="00CF3DCB"/>
    <w:rsid w:val="00CF5700"/>
    <w:rsid w:val="00D03956"/>
    <w:rsid w:val="00D30447"/>
    <w:rsid w:val="00D514C2"/>
    <w:rsid w:val="00D566C6"/>
    <w:rsid w:val="00D614AE"/>
    <w:rsid w:val="00D702F8"/>
    <w:rsid w:val="00D8503D"/>
    <w:rsid w:val="00DB5964"/>
    <w:rsid w:val="00DC3D48"/>
    <w:rsid w:val="00DD79C3"/>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3386F"/>
    <w:rsid w:val="00F4298F"/>
    <w:rsid w:val="00F469A0"/>
    <w:rsid w:val="00F5530C"/>
    <w:rsid w:val="00F63BFD"/>
    <w:rsid w:val="00F91AF0"/>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C3"/>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2023-07-03T12:29:00Z</dcterms:created>
  <dcterms:modified xsi:type="dcterms:W3CDTF">2023-07-03T12:29:00Z</dcterms:modified>
</cp:coreProperties>
</file>