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5" w:rsidRDefault="0026669F">
      <w:pPr>
        <w:spacing w:before="82" w:line="275" w:lineRule="exact"/>
        <w:ind w:right="108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36/1/4/1(201800220)</w:t>
      </w:r>
    </w:p>
    <w:p w:rsidR="007744E5" w:rsidRDefault="0026669F">
      <w:pPr>
        <w:spacing w:line="275" w:lineRule="exact"/>
        <w:ind w:left="3364" w:right="3365"/>
        <w:jc w:val="center"/>
        <w:rPr>
          <w:sz w:val="24"/>
        </w:rPr>
      </w:pPr>
      <w:r>
        <w:rPr>
          <w:sz w:val="24"/>
        </w:rPr>
        <w:t>NATIONAL ASSEMBLY</w:t>
      </w:r>
    </w:p>
    <w:p w:rsidR="007744E5" w:rsidRDefault="007744E5">
      <w:pPr>
        <w:pStyle w:val="BodyText"/>
        <w:spacing w:before="2"/>
        <w:rPr>
          <w:sz w:val="16"/>
        </w:rPr>
      </w:pPr>
    </w:p>
    <w:p w:rsidR="007744E5" w:rsidRDefault="0026669F">
      <w:pPr>
        <w:spacing w:before="92"/>
        <w:ind w:left="176"/>
        <w:rPr>
          <w:sz w:val="24"/>
        </w:rPr>
      </w:pPr>
      <w:r>
        <w:rPr>
          <w:sz w:val="24"/>
          <w:u w:val="single"/>
        </w:rPr>
        <w:t>FOR WRITTEN REPLY</w:t>
      </w:r>
    </w:p>
    <w:p w:rsidR="007744E5" w:rsidRDefault="007744E5">
      <w:pPr>
        <w:pStyle w:val="BodyText"/>
        <w:spacing w:before="5"/>
        <w:rPr>
          <w:sz w:val="23"/>
        </w:rPr>
      </w:pPr>
    </w:p>
    <w:p w:rsidR="007744E5" w:rsidRDefault="0026669F">
      <w:pPr>
        <w:pStyle w:val="BodyText"/>
        <w:ind w:left="170"/>
      </w:pPr>
      <w:r>
        <w:rPr>
          <w:u w:val="single"/>
        </w:rPr>
        <w:t>QUESTION 2234</w:t>
      </w:r>
    </w:p>
    <w:p w:rsidR="007744E5" w:rsidRDefault="007744E5">
      <w:pPr>
        <w:pStyle w:val="BodyText"/>
        <w:spacing w:before="2"/>
        <w:rPr>
          <w:sz w:val="24"/>
        </w:rPr>
      </w:pPr>
    </w:p>
    <w:p w:rsidR="007744E5" w:rsidRDefault="0026669F">
      <w:pPr>
        <w:pStyle w:val="BodyText"/>
        <w:spacing w:line="228" w:lineRule="auto"/>
        <w:ind w:left="2189" w:hanging="1740"/>
      </w:pPr>
      <w:r>
        <w:rPr>
          <w:u w:val="single"/>
        </w:rPr>
        <w:t>DATE</w:t>
      </w:r>
      <w:r>
        <w:rPr>
          <w:spacing w:val="-36"/>
          <w:u w:val="single"/>
        </w:rPr>
        <w:t xml:space="preserve"> </w:t>
      </w:r>
      <w:r>
        <w:rPr>
          <w:u w:val="single"/>
        </w:rPr>
        <w:t>OF</w:t>
      </w:r>
      <w:r>
        <w:rPr>
          <w:spacing w:val="-38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27"/>
          <w:u w:val="single"/>
        </w:rPr>
        <w:t xml:space="preserve"> </w:t>
      </w:r>
      <w:r>
        <w:rPr>
          <w:u w:val="single"/>
        </w:rPr>
        <w:t>IN</w:t>
      </w:r>
      <w:r>
        <w:rPr>
          <w:spacing w:val="-44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28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2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4"/>
          <w:u w:val="single"/>
        </w:rPr>
        <w:t xml:space="preserve"> </w:t>
      </w:r>
      <w:r>
        <w:rPr>
          <w:u w:val="single"/>
        </w:rPr>
        <w:t>17</w:t>
      </w:r>
      <w:r>
        <w:rPr>
          <w:spacing w:val="-35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24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 23-2018)</w:t>
      </w:r>
    </w:p>
    <w:p w:rsidR="007744E5" w:rsidRDefault="007744E5">
      <w:pPr>
        <w:pStyle w:val="BodyText"/>
        <w:spacing w:before="4"/>
        <w:rPr>
          <w:sz w:val="24"/>
        </w:rPr>
      </w:pPr>
    </w:p>
    <w:p w:rsidR="007744E5" w:rsidRDefault="0026669F">
      <w:pPr>
        <w:ind w:left="174"/>
        <w:rPr>
          <w:sz w:val="24"/>
        </w:rPr>
      </w:pPr>
      <w:r>
        <w:rPr>
          <w:w w:val="105"/>
          <w:sz w:val="24"/>
        </w:rPr>
        <w:t>2234. Mr D W Macpherson (DA) to ask the Minister of Police:</w:t>
      </w:r>
    </w:p>
    <w:p w:rsidR="007744E5" w:rsidRDefault="007744E5">
      <w:pPr>
        <w:pStyle w:val="BodyText"/>
        <w:spacing w:before="2"/>
        <w:rPr>
          <w:sz w:val="24"/>
        </w:rPr>
      </w:pPr>
    </w:p>
    <w:p w:rsidR="007744E5" w:rsidRDefault="0026669F">
      <w:pPr>
        <w:pStyle w:val="BodyText"/>
        <w:spacing w:line="230" w:lineRule="auto"/>
        <w:ind w:left="164" w:right="160"/>
        <w:jc w:val="both"/>
      </w:pPr>
      <w:r>
        <w:t>With reference to the KwaDukuza (Stanger) Police Station, what number of (a) arrests have been made with respect to stolen goods being sold at pawn shops</w:t>
      </w:r>
      <w:r>
        <w:rPr>
          <w:spacing w:val="-46"/>
        </w:rPr>
        <w:t xml:space="preserve"> </w:t>
      </w:r>
      <w:r>
        <w:t>in the</w:t>
      </w:r>
      <w:r>
        <w:rPr>
          <w:spacing w:val="-17"/>
        </w:rPr>
        <w:t xml:space="preserve"> </w:t>
      </w:r>
      <w:r>
        <w:t>jurisdiction</w:t>
      </w:r>
      <w:r>
        <w:rPr>
          <w:spacing w:val="-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Stanger</w:t>
      </w:r>
      <w:r>
        <w:rPr>
          <w:spacing w:val="-10"/>
        </w:rPr>
        <w:t xml:space="preserve"> </w:t>
      </w:r>
      <w:r>
        <w:t>Police</w:t>
      </w:r>
      <w:r>
        <w:rPr>
          <w:spacing w:val="-12"/>
        </w:rPr>
        <w:t xml:space="preserve"> </w:t>
      </w:r>
      <w:r>
        <w:t>Station</w:t>
      </w:r>
      <w:r>
        <w:rPr>
          <w:spacing w:val="-8"/>
        </w:rPr>
        <w:t xml:space="preserve"> </w:t>
      </w:r>
      <w:r>
        <w:t>since</w:t>
      </w:r>
      <w:r>
        <w:rPr>
          <w:spacing w:val="-18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April</w:t>
      </w:r>
      <w:r>
        <w:rPr>
          <w:spacing w:val="-15"/>
        </w:rPr>
        <w:t xml:space="preserve"> </w:t>
      </w:r>
      <w:r>
        <w:t>2018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(b)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reported cases of (i) murder, (ii) rape, (iii) house breaking, (iv) hijacking, (v) theft of motor vehicles</w:t>
      </w:r>
      <w:r>
        <w:rPr>
          <w:spacing w:val="-2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(vi)</w:t>
      </w:r>
      <w:r>
        <w:rPr>
          <w:spacing w:val="-34"/>
        </w:rPr>
        <w:t xml:space="preserve"> </w:t>
      </w:r>
      <w:r>
        <w:t>house</w:t>
      </w:r>
      <w:r>
        <w:rPr>
          <w:spacing w:val="-32"/>
        </w:rPr>
        <w:t xml:space="preserve"> </w:t>
      </w:r>
      <w:r>
        <w:t>robbery</w:t>
      </w:r>
      <w:r>
        <w:rPr>
          <w:spacing w:val="-31"/>
        </w:rPr>
        <w:t xml:space="preserve"> </w:t>
      </w:r>
      <w:r>
        <w:t>resulted</w:t>
      </w:r>
      <w:r>
        <w:rPr>
          <w:spacing w:val="-30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convictions</w:t>
      </w:r>
      <w:r>
        <w:rPr>
          <w:spacing w:val="-25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2017-18</w:t>
      </w:r>
      <w:r>
        <w:rPr>
          <w:spacing w:val="-28"/>
        </w:rPr>
        <w:t xml:space="preserve"> </w:t>
      </w:r>
      <w:r>
        <w:t>financial</w:t>
      </w:r>
      <w:r>
        <w:rPr>
          <w:spacing w:val="-29"/>
        </w:rPr>
        <w:t xml:space="preserve"> </w:t>
      </w:r>
      <w:r>
        <w:t>year?</w:t>
      </w:r>
    </w:p>
    <w:p w:rsidR="007744E5" w:rsidRDefault="0026669F">
      <w:pPr>
        <w:pStyle w:val="BodyText"/>
        <w:spacing w:line="273" w:lineRule="exact"/>
        <w:ind w:right="187"/>
        <w:jc w:val="right"/>
      </w:pPr>
      <w:r>
        <w:rPr>
          <w:w w:val="90"/>
        </w:rPr>
        <w:t>NW2408E</w:t>
      </w:r>
    </w:p>
    <w:p w:rsidR="007744E5" w:rsidRDefault="0026669F">
      <w:pPr>
        <w:spacing w:line="272" w:lineRule="exact"/>
        <w:ind w:left="155"/>
        <w:rPr>
          <w:sz w:val="24"/>
        </w:rPr>
      </w:pPr>
      <w:r>
        <w:rPr>
          <w:sz w:val="24"/>
        </w:rPr>
        <w:t>REPLY:</w:t>
      </w:r>
    </w:p>
    <w:p w:rsidR="007744E5" w:rsidRDefault="007744E5">
      <w:pPr>
        <w:pStyle w:val="BodyText"/>
        <w:spacing w:before="2"/>
        <w:rPr>
          <w:sz w:val="24"/>
        </w:rPr>
      </w:pPr>
    </w:p>
    <w:p w:rsidR="007744E5" w:rsidRDefault="0026669F">
      <w:pPr>
        <w:pStyle w:val="BodyText"/>
        <w:spacing w:line="230" w:lineRule="auto"/>
        <w:ind w:left="872" w:right="160" w:hanging="714"/>
        <w:jc w:val="both"/>
      </w:pPr>
      <w:r>
        <w:t>(a) One arrest has been made with respect to stolen goods which were sold at pawn</w:t>
      </w:r>
      <w:r>
        <w:rPr>
          <w:spacing w:val="-19"/>
        </w:rPr>
        <w:t xml:space="preserve"> </w:t>
      </w:r>
      <w:r>
        <w:t>shops</w:t>
      </w:r>
      <w:r>
        <w:rPr>
          <w:spacing w:val="-14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jurisdiction</w:t>
      </w:r>
      <w:r>
        <w:rPr>
          <w:spacing w:val="-1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KwaDukuza</w:t>
      </w:r>
      <w:r>
        <w:rPr>
          <w:spacing w:val="-8"/>
        </w:rPr>
        <w:t xml:space="preserve"> </w:t>
      </w:r>
      <w:r>
        <w:t>Police</w:t>
      </w:r>
      <w:r>
        <w:rPr>
          <w:spacing w:val="-15"/>
        </w:rPr>
        <w:t xml:space="preserve"> </w:t>
      </w:r>
      <w:r>
        <w:t>Station,</w:t>
      </w:r>
      <w:r>
        <w:rPr>
          <w:spacing w:val="-12"/>
        </w:rPr>
        <w:t xml:space="preserve"> </w:t>
      </w:r>
      <w:r>
        <w:t>since</w:t>
      </w:r>
      <w:r>
        <w:rPr>
          <w:spacing w:val="-13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April 2018.</w:t>
      </w:r>
    </w:p>
    <w:p w:rsidR="007744E5" w:rsidRDefault="0026669F">
      <w:pPr>
        <w:spacing w:before="216"/>
        <w:ind w:left="100"/>
        <w:rPr>
          <w:rFonts w:ascii="OCR A Extended"/>
          <w:sz w:val="33"/>
        </w:rPr>
      </w:pPr>
      <w:r>
        <w:rPr>
          <w:rFonts w:ascii="OCR A Extended"/>
          <w:w w:val="55"/>
          <w:sz w:val="33"/>
        </w:rPr>
        <w:t>(b</w:t>
      </w:r>
      <w:r>
        <w:rPr>
          <w:rFonts w:ascii="OCR A Extended"/>
          <w:spacing w:val="-41"/>
          <w:w w:val="55"/>
          <w:sz w:val="33"/>
        </w:rPr>
        <w:t>)</w:t>
      </w:r>
      <w:r>
        <w:rPr>
          <w:rFonts w:ascii="OCR A Extended"/>
          <w:w w:val="68"/>
          <w:position w:val="-3"/>
          <w:sz w:val="33"/>
        </w:rPr>
        <w:t>(</w:t>
      </w:r>
      <w:r>
        <w:rPr>
          <w:rFonts w:ascii="OCR A Extended"/>
          <w:spacing w:val="-63"/>
          <w:w w:val="68"/>
          <w:position w:val="-3"/>
          <w:sz w:val="33"/>
        </w:rPr>
        <w:t>)</w:t>
      </w:r>
      <w:r>
        <w:rPr>
          <w:rFonts w:ascii="OCR A Extended"/>
          <w:w w:val="36"/>
          <w:sz w:val="33"/>
        </w:rPr>
        <w:t>(ii</w:t>
      </w:r>
      <w:r>
        <w:rPr>
          <w:rFonts w:ascii="OCR A Extended"/>
          <w:spacing w:val="-21"/>
          <w:w w:val="36"/>
          <w:sz w:val="33"/>
        </w:rPr>
        <w:t>)</w:t>
      </w:r>
      <w:r>
        <w:rPr>
          <w:rFonts w:ascii="OCR A Extended"/>
          <w:spacing w:val="-52"/>
          <w:w w:val="83"/>
          <w:position w:val="-3"/>
          <w:sz w:val="33"/>
        </w:rPr>
        <w:t>(</w:t>
      </w:r>
      <w:r>
        <w:rPr>
          <w:rFonts w:ascii="OCR A Extended"/>
          <w:w w:val="43"/>
          <w:sz w:val="33"/>
        </w:rPr>
        <w:t>iii)(iv)(v)(v)</w:t>
      </w:r>
    </w:p>
    <w:p w:rsidR="007744E5" w:rsidRDefault="007744E5">
      <w:pPr>
        <w:pStyle w:val="BodyText"/>
        <w:spacing w:before="4"/>
        <w:rPr>
          <w:rFonts w:ascii="OCR A Extended"/>
          <w:sz w:val="23"/>
        </w:rPr>
      </w:pPr>
    </w:p>
    <w:tbl>
      <w:tblPr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2553"/>
        <w:gridCol w:w="1843"/>
        <w:gridCol w:w="2150"/>
        <w:gridCol w:w="1680"/>
      </w:tblGrid>
      <w:tr w:rsidR="007744E5">
        <w:trPr>
          <w:trHeight w:val="282"/>
        </w:trPr>
        <w:tc>
          <w:tcPr>
            <w:tcW w:w="830" w:type="dxa"/>
          </w:tcPr>
          <w:p w:rsidR="007744E5" w:rsidRDefault="007744E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7744E5" w:rsidRDefault="0026669F">
            <w:pPr>
              <w:pStyle w:val="TableParagraph"/>
              <w:spacing w:line="252" w:lineRule="exact"/>
              <w:ind w:left="941" w:right="889"/>
              <w:rPr>
                <w:sz w:val="25"/>
              </w:rPr>
            </w:pPr>
            <w:r>
              <w:rPr>
                <w:sz w:val="25"/>
              </w:rPr>
              <w:t>Crime</w:t>
            </w:r>
          </w:p>
        </w:tc>
        <w:tc>
          <w:tcPr>
            <w:tcW w:w="1843" w:type="dxa"/>
          </w:tcPr>
          <w:p w:rsidR="007744E5" w:rsidRDefault="0026669F">
            <w:pPr>
              <w:pStyle w:val="TableParagraph"/>
              <w:spacing w:line="252" w:lineRule="exact"/>
              <w:ind w:right="357"/>
              <w:rPr>
                <w:sz w:val="25"/>
              </w:rPr>
            </w:pPr>
            <w:r>
              <w:rPr>
                <w:sz w:val="25"/>
              </w:rPr>
              <w:t>Reported</w:t>
            </w:r>
          </w:p>
        </w:tc>
        <w:tc>
          <w:tcPr>
            <w:tcW w:w="2150" w:type="dxa"/>
          </w:tcPr>
          <w:p w:rsidR="007744E5" w:rsidRDefault="0026669F">
            <w:pPr>
              <w:pStyle w:val="TableParagraph"/>
              <w:spacing w:line="252" w:lineRule="exact"/>
              <w:ind w:left="266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Cases to court</w:t>
            </w:r>
          </w:p>
        </w:tc>
        <w:tc>
          <w:tcPr>
            <w:tcW w:w="1680" w:type="dxa"/>
          </w:tcPr>
          <w:p w:rsidR="007744E5" w:rsidRDefault="0026669F">
            <w:pPr>
              <w:pStyle w:val="TableParagraph"/>
              <w:spacing w:line="252" w:lineRule="exact"/>
              <w:ind w:left="148" w:right="120"/>
              <w:rPr>
                <w:sz w:val="25"/>
              </w:rPr>
            </w:pPr>
            <w:r>
              <w:rPr>
                <w:w w:val="105"/>
                <w:sz w:val="25"/>
              </w:rPr>
              <w:t>Convictions</w:t>
            </w:r>
          </w:p>
        </w:tc>
      </w:tr>
      <w:tr w:rsidR="007744E5">
        <w:trPr>
          <w:trHeight w:val="255"/>
        </w:trPr>
        <w:tc>
          <w:tcPr>
            <w:tcW w:w="830" w:type="dxa"/>
            <w:tcBorders>
              <w:bottom w:val="thinThickMediumGap" w:sz="4" w:space="0" w:color="000000"/>
            </w:tcBorders>
          </w:tcPr>
          <w:p w:rsidR="007744E5" w:rsidRDefault="0026669F">
            <w:pPr>
              <w:pStyle w:val="TableParagraph"/>
              <w:spacing w:line="236" w:lineRule="exact"/>
              <w:ind w:left="126"/>
              <w:jc w:val="left"/>
              <w:rPr>
                <w:sz w:val="25"/>
              </w:rPr>
            </w:pPr>
            <w:r>
              <w:rPr>
                <w:sz w:val="25"/>
              </w:rPr>
              <w:t>(b)(i)</w:t>
            </w:r>
          </w:p>
        </w:tc>
        <w:tc>
          <w:tcPr>
            <w:tcW w:w="2553" w:type="dxa"/>
          </w:tcPr>
          <w:p w:rsidR="007744E5" w:rsidRDefault="0026669F">
            <w:pPr>
              <w:pStyle w:val="TableParagraph"/>
              <w:spacing w:line="236" w:lineRule="exact"/>
              <w:ind w:left="127"/>
              <w:jc w:val="left"/>
              <w:rPr>
                <w:sz w:val="25"/>
              </w:rPr>
            </w:pPr>
            <w:r>
              <w:rPr>
                <w:sz w:val="25"/>
              </w:rPr>
              <w:t>Murder</w:t>
            </w:r>
          </w:p>
        </w:tc>
        <w:tc>
          <w:tcPr>
            <w:tcW w:w="1843" w:type="dxa"/>
          </w:tcPr>
          <w:p w:rsidR="007744E5" w:rsidRDefault="0026669F">
            <w:pPr>
              <w:pStyle w:val="TableParagraph"/>
              <w:spacing w:line="236" w:lineRule="exact"/>
              <w:ind w:right="338"/>
              <w:rPr>
                <w:sz w:val="25"/>
              </w:rPr>
            </w:pPr>
            <w:r>
              <w:rPr>
                <w:sz w:val="25"/>
              </w:rPr>
              <w:t>74</w:t>
            </w:r>
          </w:p>
        </w:tc>
        <w:tc>
          <w:tcPr>
            <w:tcW w:w="2150" w:type="dxa"/>
          </w:tcPr>
          <w:p w:rsidR="007744E5" w:rsidRDefault="0026669F">
            <w:pPr>
              <w:pStyle w:val="TableParagraph"/>
              <w:spacing w:line="236" w:lineRule="exact"/>
              <w:ind w:left="923" w:right="877"/>
              <w:rPr>
                <w:sz w:val="25"/>
              </w:rPr>
            </w:pPr>
            <w:r>
              <w:rPr>
                <w:sz w:val="25"/>
              </w:rPr>
              <w:t>42</w:t>
            </w:r>
          </w:p>
        </w:tc>
        <w:tc>
          <w:tcPr>
            <w:tcW w:w="1680" w:type="dxa"/>
          </w:tcPr>
          <w:p w:rsidR="007744E5" w:rsidRDefault="0026669F">
            <w:pPr>
              <w:pStyle w:val="TableParagraph"/>
              <w:spacing w:line="236" w:lineRule="exact"/>
              <w:ind w:left="39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 w:rsidR="007744E5">
        <w:trPr>
          <w:trHeight w:val="270"/>
        </w:trPr>
        <w:tc>
          <w:tcPr>
            <w:tcW w:w="830" w:type="dxa"/>
            <w:tcBorders>
              <w:top w:val="thickThinMediumGap" w:sz="4" w:space="0" w:color="000000"/>
            </w:tcBorders>
          </w:tcPr>
          <w:p w:rsidR="007744E5" w:rsidRDefault="0026669F">
            <w:pPr>
              <w:pStyle w:val="TableParagraph"/>
              <w:spacing w:line="237" w:lineRule="exact"/>
              <w:ind w:left="133"/>
              <w:jc w:val="left"/>
              <w:rPr>
                <w:sz w:val="25"/>
              </w:rPr>
            </w:pPr>
            <w:r>
              <w:rPr>
                <w:sz w:val="25"/>
              </w:rPr>
              <w:t>(b)(ii)</w:t>
            </w:r>
          </w:p>
        </w:tc>
        <w:tc>
          <w:tcPr>
            <w:tcW w:w="2553" w:type="dxa"/>
          </w:tcPr>
          <w:p w:rsidR="007744E5" w:rsidRDefault="0026669F">
            <w:pPr>
              <w:pStyle w:val="TableParagraph"/>
              <w:spacing w:line="237" w:lineRule="exact"/>
              <w:ind w:left="141"/>
              <w:jc w:val="left"/>
              <w:rPr>
                <w:sz w:val="25"/>
              </w:rPr>
            </w:pPr>
            <w:r>
              <w:rPr>
                <w:sz w:val="25"/>
              </w:rPr>
              <w:t>Rape</w:t>
            </w:r>
          </w:p>
        </w:tc>
        <w:tc>
          <w:tcPr>
            <w:tcW w:w="1843" w:type="dxa"/>
          </w:tcPr>
          <w:p w:rsidR="007744E5" w:rsidRDefault="0026669F">
            <w:pPr>
              <w:pStyle w:val="TableParagraph"/>
              <w:spacing w:line="237" w:lineRule="exact"/>
              <w:ind w:right="332"/>
              <w:rPr>
                <w:sz w:val="25"/>
              </w:rPr>
            </w:pPr>
            <w:r>
              <w:rPr>
                <w:sz w:val="25"/>
              </w:rPr>
              <w:t>151</w:t>
            </w:r>
          </w:p>
        </w:tc>
        <w:tc>
          <w:tcPr>
            <w:tcW w:w="2150" w:type="dxa"/>
          </w:tcPr>
          <w:p w:rsidR="007744E5" w:rsidRDefault="0026669F">
            <w:pPr>
              <w:pStyle w:val="TableParagraph"/>
              <w:spacing w:line="237" w:lineRule="exact"/>
              <w:ind w:left="931" w:right="870"/>
              <w:rPr>
                <w:sz w:val="25"/>
              </w:rPr>
            </w:pPr>
            <w:r>
              <w:rPr>
                <w:sz w:val="25"/>
              </w:rPr>
              <w:t>80</w:t>
            </w:r>
          </w:p>
        </w:tc>
        <w:tc>
          <w:tcPr>
            <w:tcW w:w="1680" w:type="dxa"/>
          </w:tcPr>
          <w:p w:rsidR="007744E5" w:rsidRDefault="0026669F">
            <w:pPr>
              <w:pStyle w:val="TableParagraph"/>
              <w:spacing w:line="237" w:lineRule="exact"/>
              <w:ind w:left="148" w:right="92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 w:rsidR="007744E5">
        <w:trPr>
          <w:trHeight w:val="241"/>
        </w:trPr>
        <w:tc>
          <w:tcPr>
            <w:tcW w:w="830" w:type="dxa"/>
            <w:tcBorders>
              <w:bottom w:val="single" w:sz="8" w:space="0" w:color="000000"/>
            </w:tcBorders>
          </w:tcPr>
          <w:p w:rsidR="007744E5" w:rsidRDefault="0026669F">
            <w:pPr>
              <w:pStyle w:val="TableParagraph"/>
              <w:ind w:left="126"/>
              <w:jc w:val="left"/>
              <w:rPr>
                <w:sz w:val="25"/>
              </w:rPr>
            </w:pPr>
            <w:r>
              <w:rPr>
                <w:sz w:val="25"/>
              </w:rPr>
              <w:t>(b)(iii)</w:t>
            </w:r>
          </w:p>
        </w:tc>
        <w:tc>
          <w:tcPr>
            <w:tcW w:w="2553" w:type="dxa"/>
            <w:tcBorders>
              <w:bottom w:val="single" w:sz="8" w:space="0" w:color="000000"/>
            </w:tcBorders>
          </w:tcPr>
          <w:p w:rsidR="007744E5" w:rsidRDefault="0026669F">
            <w:pPr>
              <w:pStyle w:val="TableParagraph"/>
              <w:ind w:left="133"/>
              <w:jc w:val="left"/>
              <w:rPr>
                <w:sz w:val="25"/>
              </w:rPr>
            </w:pPr>
            <w:r>
              <w:rPr>
                <w:sz w:val="25"/>
              </w:rPr>
              <w:t>Housebreaking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7744E5" w:rsidRDefault="0026669F">
            <w:pPr>
              <w:pStyle w:val="TableParagraph"/>
              <w:ind w:right="336"/>
              <w:rPr>
                <w:sz w:val="25"/>
              </w:rPr>
            </w:pPr>
            <w:r>
              <w:rPr>
                <w:sz w:val="25"/>
              </w:rPr>
              <w:t>828</w:t>
            </w:r>
          </w:p>
        </w:tc>
        <w:tc>
          <w:tcPr>
            <w:tcW w:w="2150" w:type="dxa"/>
          </w:tcPr>
          <w:p w:rsidR="007744E5" w:rsidRDefault="0026669F">
            <w:pPr>
              <w:pStyle w:val="TableParagraph"/>
              <w:tabs>
                <w:tab w:val="left" w:pos="551"/>
                <w:tab w:val="left" w:pos="967"/>
              </w:tabs>
              <w:ind w:left="99"/>
              <w:jc w:val="left"/>
              <w:rPr>
                <w:sz w:val="25"/>
              </w:rPr>
            </w:pP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ab/>
              <w:t>87</w:t>
            </w:r>
          </w:p>
        </w:tc>
        <w:tc>
          <w:tcPr>
            <w:tcW w:w="1680" w:type="dxa"/>
          </w:tcPr>
          <w:p w:rsidR="007744E5" w:rsidRDefault="0026669F">
            <w:pPr>
              <w:pStyle w:val="TableParagraph"/>
              <w:ind w:left="47"/>
              <w:rPr>
                <w:sz w:val="25"/>
              </w:rPr>
            </w:pPr>
            <w:r>
              <w:rPr>
                <w:w w:val="95"/>
                <w:sz w:val="25"/>
              </w:rPr>
              <w:t>5</w:t>
            </w:r>
          </w:p>
        </w:tc>
      </w:tr>
      <w:tr w:rsidR="007744E5">
        <w:trPr>
          <w:trHeight w:val="284"/>
        </w:trPr>
        <w:tc>
          <w:tcPr>
            <w:tcW w:w="830" w:type="dxa"/>
            <w:tcBorders>
              <w:top w:val="single" w:sz="8" w:space="0" w:color="000000"/>
            </w:tcBorders>
          </w:tcPr>
          <w:p w:rsidR="007744E5" w:rsidRDefault="0026669F">
            <w:pPr>
              <w:pStyle w:val="TableParagraph"/>
              <w:spacing w:line="265" w:lineRule="exact"/>
              <w:ind w:left="126"/>
              <w:jc w:val="left"/>
              <w:rPr>
                <w:sz w:val="25"/>
              </w:rPr>
            </w:pPr>
            <w:r>
              <w:rPr>
                <w:sz w:val="25"/>
              </w:rPr>
              <w:t>(b)(iv)</w:t>
            </w:r>
          </w:p>
        </w:tc>
        <w:tc>
          <w:tcPr>
            <w:tcW w:w="2553" w:type="dxa"/>
            <w:tcBorders>
              <w:top w:val="single" w:sz="8" w:space="0" w:color="000000"/>
            </w:tcBorders>
          </w:tcPr>
          <w:p w:rsidR="007744E5" w:rsidRDefault="0026669F">
            <w:pPr>
              <w:pStyle w:val="TableParagraph"/>
              <w:spacing w:line="265" w:lineRule="exact"/>
              <w:ind w:left="74"/>
              <w:jc w:val="left"/>
              <w:rPr>
                <w:sz w:val="25"/>
              </w:rPr>
            </w:pPr>
            <w:r>
              <w:rPr>
                <w:sz w:val="25"/>
                <w:u w:val="single"/>
              </w:rPr>
              <w:t xml:space="preserve"> Hijacki</w:t>
            </w:r>
            <w:r>
              <w:rPr>
                <w:sz w:val="25"/>
              </w:rPr>
              <w:t>ng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7744E5" w:rsidRDefault="0026669F">
            <w:pPr>
              <w:pStyle w:val="TableParagraph"/>
              <w:spacing w:line="265" w:lineRule="exact"/>
              <w:ind w:right="328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2150" w:type="dxa"/>
          </w:tcPr>
          <w:p w:rsidR="007744E5" w:rsidRDefault="0026669F">
            <w:pPr>
              <w:pStyle w:val="TableParagraph"/>
              <w:tabs>
                <w:tab w:val="left" w:pos="556"/>
                <w:tab w:val="left" w:pos="1031"/>
              </w:tabs>
              <w:spacing w:line="265" w:lineRule="exact"/>
              <w:ind w:left="238"/>
              <w:jc w:val="left"/>
              <w:rPr>
                <w:sz w:val="25"/>
              </w:rPr>
            </w:pPr>
            <w:r>
              <w:rPr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ab/>
            </w:r>
            <w:r>
              <w:rPr>
                <w:sz w:val="25"/>
              </w:rPr>
              <w:tab/>
              <w:t>5</w:t>
            </w:r>
          </w:p>
        </w:tc>
        <w:tc>
          <w:tcPr>
            <w:tcW w:w="1680" w:type="dxa"/>
          </w:tcPr>
          <w:p w:rsidR="007744E5" w:rsidRDefault="0026669F">
            <w:pPr>
              <w:pStyle w:val="TableParagraph"/>
              <w:spacing w:line="265" w:lineRule="exact"/>
              <w:ind w:left="41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</w:tr>
      <w:tr w:rsidR="007744E5">
        <w:trPr>
          <w:trHeight w:val="277"/>
        </w:trPr>
        <w:tc>
          <w:tcPr>
            <w:tcW w:w="830" w:type="dxa"/>
          </w:tcPr>
          <w:p w:rsidR="007744E5" w:rsidRDefault="0026669F">
            <w:pPr>
              <w:pStyle w:val="TableParagraph"/>
              <w:spacing w:line="247" w:lineRule="exact"/>
              <w:ind w:left="126"/>
              <w:jc w:val="left"/>
              <w:rPr>
                <w:sz w:val="25"/>
              </w:rPr>
            </w:pPr>
            <w:r>
              <w:rPr>
                <w:sz w:val="25"/>
              </w:rPr>
              <w:t>(b)(v)</w:t>
            </w:r>
          </w:p>
        </w:tc>
        <w:tc>
          <w:tcPr>
            <w:tcW w:w="2553" w:type="dxa"/>
          </w:tcPr>
          <w:p w:rsidR="007744E5" w:rsidRDefault="0026669F">
            <w:pPr>
              <w:pStyle w:val="TableParagraph"/>
              <w:spacing w:line="247" w:lineRule="exact"/>
              <w:ind w:left="133"/>
              <w:jc w:val="left"/>
              <w:rPr>
                <w:sz w:val="25"/>
              </w:rPr>
            </w:pPr>
            <w:r>
              <w:rPr>
                <w:sz w:val="25"/>
              </w:rPr>
              <w:t>Theft of motor vehicle</w:t>
            </w:r>
          </w:p>
        </w:tc>
        <w:tc>
          <w:tcPr>
            <w:tcW w:w="1843" w:type="dxa"/>
          </w:tcPr>
          <w:p w:rsidR="007744E5" w:rsidRDefault="0026669F">
            <w:pPr>
              <w:pStyle w:val="TableParagraph"/>
              <w:spacing w:line="247" w:lineRule="exact"/>
              <w:ind w:right="345"/>
              <w:rPr>
                <w:sz w:val="25"/>
              </w:rPr>
            </w:pPr>
            <w:r>
              <w:rPr>
                <w:sz w:val="25"/>
              </w:rPr>
              <w:t>106</w:t>
            </w:r>
          </w:p>
        </w:tc>
        <w:tc>
          <w:tcPr>
            <w:tcW w:w="2150" w:type="dxa"/>
          </w:tcPr>
          <w:p w:rsidR="007744E5" w:rsidRDefault="0026669F">
            <w:pPr>
              <w:pStyle w:val="TableParagraph"/>
              <w:spacing w:line="247" w:lineRule="exact"/>
              <w:ind w:left="48"/>
              <w:rPr>
                <w:sz w:val="25"/>
              </w:rPr>
            </w:pPr>
            <w:r>
              <w:rPr>
                <w:w w:val="96"/>
                <w:sz w:val="25"/>
              </w:rPr>
              <w:t>3</w:t>
            </w:r>
          </w:p>
        </w:tc>
        <w:tc>
          <w:tcPr>
            <w:tcW w:w="1680" w:type="dxa"/>
          </w:tcPr>
          <w:p w:rsidR="007744E5" w:rsidRDefault="0026669F">
            <w:pPr>
              <w:pStyle w:val="TableParagraph"/>
              <w:spacing w:line="247" w:lineRule="exact"/>
              <w:ind w:left="41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</w:tr>
      <w:tr w:rsidR="007744E5">
        <w:trPr>
          <w:trHeight w:val="263"/>
        </w:trPr>
        <w:tc>
          <w:tcPr>
            <w:tcW w:w="830" w:type="dxa"/>
          </w:tcPr>
          <w:p w:rsidR="007744E5" w:rsidRDefault="0026669F">
            <w:pPr>
              <w:pStyle w:val="TableParagraph"/>
              <w:spacing w:line="242" w:lineRule="exact"/>
              <w:ind w:left="118"/>
              <w:jc w:val="left"/>
              <w:rPr>
                <w:sz w:val="25"/>
              </w:rPr>
            </w:pPr>
            <w:r>
              <w:rPr>
                <w:sz w:val="25"/>
              </w:rPr>
              <w:t>(b)(vi)</w:t>
            </w:r>
          </w:p>
        </w:tc>
        <w:tc>
          <w:tcPr>
            <w:tcW w:w="2553" w:type="dxa"/>
          </w:tcPr>
          <w:p w:rsidR="007744E5" w:rsidRDefault="0026669F">
            <w:pPr>
              <w:pStyle w:val="TableParagraph"/>
              <w:spacing w:line="242" w:lineRule="exact"/>
              <w:ind w:left="126"/>
              <w:jc w:val="left"/>
              <w:rPr>
                <w:sz w:val="25"/>
              </w:rPr>
            </w:pPr>
            <w:r>
              <w:rPr>
                <w:sz w:val="25"/>
              </w:rPr>
              <w:t>House robbery</w:t>
            </w:r>
          </w:p>
        </w:tc>
        <w:tc>
          <w:tcPr>
            <w:tcW w:w="1843" w:type="dxa"/>
          </w:tcPr>
          <w:p w:rsidR="007744E5" w:rsidRDefault="0026669F">
            <w:pPr>
              <w:pStyle w:val="TableParagraph"/>
              <w:spacing w:line="242" w:lineRule="exact"/>
              <w:ind w:right="340"/>
              <w:rPr>
                <w:sz w:val="25"/>
              </w:rPr>
            </w:pPr>
            <w:r>
              <w:rPr>
                <w:sz w:val="25"/>
              </w:rPr>
              <w:t>89</w:t>
            </w:r>
          </w:p>
        </w:tc>
        <w:tc>
          <w:tcPr>
            <w:tcW w:w="2150" w:type="dxa"/>
          </w:tcPr>
          <w:p w:rsidR="007744E5" w:rsidRDefault="0026669F">
            <w:pPr>
              <w:pStyle w:val="TableParagraph"/>
              <w:spacing w:line="242" w:lineRule="exact"/>
              <w:ind w:left="927" w:right="877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1680" w:type="dxa"/>
          </w:tcPr>
          <w:p w:rsidR="007744E5" w:rsidRDefault="0026669F">
            <w:pPr>
              <w:pStyle w:val="TableParagraph"/>
              <w:spacing w:line="242" w:lineRule="exact"/>
              <w:ind w:left="45"/>
              <w:rPr>
                <w:sz w:val="25"/>
              </w:rPr>
            </w:pPr>
            <w:r>
              <w:rPr>
                <w:w w:val="107"/>
                <w:sz w:val="25"/>
              </w:rPr>
              <w:t>1</w:t>
            </w:r>
          </w:p>
        </w:tc>
      </w:tr>
    </w:tbl>
    <w:p w:rsidR="007744E5" w:rsidRDefault="007744E5">
      <w:pPr>
        <w:pStyle w:val="BodyText"/>
        <w:spacing w:before="3"/>
        <w:rPr>
          <w:rFonts w:ascii="OCR A Extended"/>
          <w:sz w:val="50"/>
        </w:rPr>
      </w:pPr>
    </w:p>
    <w:p w:rsidR="007744E5" w:rsidRDefault="0026669F">
      <w:pPr>
        <w:spacing w:before="1"/>
        <w:ind w:left="141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943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847672</wp:posOffset>
            </wp:positionV>
            <wp:extent cx="2400300" cy="8823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2234 recommended/</w:t>
      </w:r>
    </w:p>
    <w:p w:rsidR="007744E5" w:rsidRDefault="007744E5">
      <w:pPr>
        <w:pStyle w:val="BodyText"/>
        <w:rPr>
          <w:sz w:val="20"/>
        </w:rPr>
      </w:pPr>
    </w:p>
    <w:p w:rsidR="007744E5" w:rsidRDefault="007744E5">
      <w:pPr>
        <w:pStyle w:val="BodyText"/>
        <w:rPr>
          <w:sz w:val="20"/>
        </w:rPr>
      </w:pPr>
    </w:p>
    <w:p w:rsidR="007744E5" w:rsidRDefault="007744E5">
      <w:pPr>
        <w:pStyle w:val="BodyText"/>
        <w:rPr>
          <w:sz w:val="20"/>
        </w:rPr>
      </w:pPr>
    </w:p>
    <w:p w:rsidR="007744E5" w:rsidRDefault="007744E5">
      <w:pPr>
        <w:pStyle w:val="BodyText"/>
        <w:rPr>
          <w:sz w:val="20"/>
        </w:rPr>
      </w:pPr>
    </w:p>
    <w:p w:rsidR="007744E5" w:rsidRDefault="007744E5">
      <w:pPr>
        <w:pStyle w:val="BodyText"/>
        <w:rPr>
          <w:sz w:val="20"/>
        </w:rPr>
      </w:pPr>
    </w:p>
    <w:p w:rsidR="007744E5" w:rsidRDefault="007744E5">
      <w:pPr>
        <w:pStyle w:val="BodyText"/>
        <w:rPr>
          <w:sz w:val="20"/>
        </w:rPr>
      </w:pPr>
    </w:p>
    <w:p w:rsidR="007744E5" w:rsidRDefault="007744E5">
      <w:pPr>
        <w:rPr>
          <w:sz w:val="20"/>
        </w:rPr>
        <w:sectPr w:rsidR="007744E5">
          <w:type w:val="continuous"/>
          <w:pgSz w:w="11910" w:h="16850"/>
          <w:pgMar w:top="1240" w:right="1300" w:bottom="280" w:left="1280" w:header="720" w:footer="720" w:gutter="0"/>
          <w:cols w:space="720"/>
        </w:sectPr>
      </w:pPr>
    </w:p>
    <w:p w:rsidR="007744E5" w:rsidRDefault="007744E5">
      <w:pPr>
        <w:pStyle w:val="BodyText"/>
        <w:rPr>
          <w:sz w:val="28"/>
        </w:rPr>
      </w:pPr>
    </w:p>
    <w:p w:rsidR="007744E5" w:rsidRDefault="0026669F">
      <w:pPr>
        <w:pStyle w:val="BodyText"/>
        <w:tabs>
          <w:tab w:val="left" w:pos="1443"/>
        </w:tabs>
        <w:spacing w:before="228" w:line="235" w:lineRule="auto"/>
        <w:ind w:left="889" w:hanging="397"/>
      </w:pPr>
      <w:r>
        <w:t>TIO</w:t>
      </w:r>
      <w:r>
        <w:tab/>
      </w:r>
      <w:r>
        <w:tab/>
        <w:t xml:space="preserve">CO </w:t>
      </w:r>
      <w:r>
        <w:rPr>
          <w:w w:val="95"/>
        </w:rPr>
        <w:t>OLE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(SOEG)</w:t>
      </w:r>
    </w:p>
    <w:p w:rsidR="007744E5" w:rsidRDefault="0026669F">
      <w:pPr>
        <w:pStyle w:val="BodyText"/>
        <w:spacing w:before="7"/>
        <w:rPr>
          <w:sz w:val="24"/>
        </w:rPr>
      </w:pPr>
      <w:r>
        <w:br w:type="column"/>
      </w:r>
    </w:p>
    <w:p w:rsidR="007744E5" w:rsidRDefault="0026669F">
      <w:pPr>
        <w:pStyle w:val="BodyText"/>
        <w:tabs>
          <w:tab w:val="left" w:pos="1492"/>
        </w:tabs>
        <w:spacing w:line="228" w:lineRule="auto"/>
        <w:ind w:left="492" w:right="1787" w:firstLine="3540"/>
      </w:pPr>
      <w:r>
        <w:rPr>
          <w:w w:val="95"/>
        </w:rPr>
        <w:t xml:space="preserve">GENERAL </w:t>
      </w:r>
      <w:r>
        <w:t>NE</w:t>
      </w:r>
      <w:r>
        <w:tab/>
      </w:r>
      <w:r>
        <w:rPr>
          <w:w w:val="95"/>
        </w:rPr>
        <w:t>UTH AFRICAN POLICE</w:t>
      </w:r>
      <w:r>
        <w:rPr>
          <w:spacing w:val="29"/>
          <w:w w:val="95"/>
        </w:rPr>
        <w:t xml:space="preserve"> </w:t>
      </w:r>
      <w:r>
        <w:rPr>
          <w:w w:val="95"/>
        </w:rPr>
        <w:t>SERVICE</w:t>
      </w:r>
    </w:p>
    <w:p w:rsidR="007744E5" w:rsidRDefault="007744E5">
      <w:pPr>
        <w:spacing w:line="228" w:lineRule="auto"/>
        <w:sectPr w:rsidR="007744E5">
          <w:type w:val="continuous"/>
          <w:pgSz w:w="11910" w:h="16850"/>
          <w:pgMar w:top="1240" w:right="1300" w:bottom="280" w:left="1280" w:header="720" w:footer="720" w:gutter="0"/>
          <w:cols w:num="2" w:space="720" w:equalWidth="0">
            <w:col w:w="2274" w:space="74"/>
            <w:col w:w="6982"/>
          </w:cols>
        </w:sectPr>
      </w:pPr>
    </w:p>
    <w:p w:rsidR="007744E5" w:rsidRDefault="007744E5">
      <w:pPr>
        <w:pStyle w:val="BodyText"/>
        <w:spacing w:before="10" w:after="1"/>
        <w:rPr>
          <w:sz w:val="22"/>
        </w:rPr>
      </w:pPr>
    </w:p>
    <w:p w:rsidR="007744E5" w:rsidRDefault="0026669F">
      <w:pPr>
        <w:pStyle w:val="BodyText"/>
        <w:ind w:left="160"/>
        <w:rPr>
          <w:sz w:val="20"/>
        </w:rPr>
      </w:pPr>
      <w:r>
        <w:rPr>
          <w:noProof/>
          <w:sz w:val="20"/>
          <w:lang w:val="en-ZA" w:eastAsia="en-ZA" w:bidi="ar-SA"/>
        </w:rPr>
        <w:drawing>
          <wp:inline distT="0" distB="0" distL="0" distR="0">
            <wp:extent cx="1243584" cy="1554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E5" w:rsidRDefault="007744E5">
      <w:pPr>
        <w:rPr>
          <w:sz w:val="20"/>
        </w:rPr>
        <w:sectPr w:rsidR="007744E5">
          <w:type w:val="continuous"/>
          <w:pgSz w:w="11910" w:h="16850"/>
          <w:pgMar w:top="1240" w:right="1300" w:bottom="280" w:left="1280" w:header="720" w:footer="720" w:gutter="0"/>
          <w:cols w:space="720"/>
        </w:sectPr>
      </w:pPr>
    </w:p>
    <w:p w:rsidR="007744E5" w:rsidRDefault="0026669F">
      <w:pPr>
        <w:spacing w:before="71"/>
        <w:ind w:left="4595"/>
        <w:rPr>
          <w:rFonts w:ascii="OCR A Extended"/>
        </w:rPr>
      </w:pPr>
      <w:r>
        <w:rPr>
          <w:rFonts w:ascii="OCR A Extended"/>
        </w:rPr>
        <w:lastRenderedPageBreak/>
        <w:t>2</w:t>
      </w:r>
    </w:p>
    <w:p w:rsidR="007744E5" w:rsidRDefault="007744E5">
      <w:pPr>
        <w:pStyle w:val="BodyText"/>
        <w:rPr>
          <w:rFonts w:ascii="OCR A Extended"/>
          <w:sz w:val="22"/>
        </w:rPr>
      </w:pPr>
    </w:p>
    <w:p w:rsidR="007744E5" w:rsidRDefault="007744E5">
      <w:pPr>
        <w:pStyle w:val="BodyText"/>
        <w:spacing w:before="10"/>
        <w:rPr>
          <w:rFonts w:ascii="OCR A Extended"/>
          <w:sz w:val="23"/>
        </w:rPr>
      </w:pPr>
    </w:p>
    <w:p w:rsidR="007744E5" w:rsidRDefault="0026669F">
      <w:pPr>
        <w:pStyle w:val="BodyText"/>
        <w:ind w:left="176"/>
      </w:pPr>
      <w:r>
        <w:t>Reply to question 2234 approved/not approved</w:t>
      </w:r>
    </w:p>
    <w:p w:rsidR="007744E5" w:rsidRDefault="007744E5">
      <w:pPr>
        <w:pStyle w:val="BodyText"/>
        <w:rPr>
          <w:sz w:val="20"/>
        </w:rPr>
      </w:pPr>
    </w:p>
    <w:p w:rsidR="007744E5" w:rsidRDefault="0026669F">
      <w:pPr>
        <w:pStyle w:val="BodyText"/>
        <w:spacing w:before="3"/>
        <w:rPr>
          <w:sz w:val="1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967" behindDoc="0" locked="0" layoutInCell="1" allowOverlap="1">
            <wp:simplePos x="0" y="0"/>
            <wp:positionH relativeFrom="page">
              <wp:posOffset>1211579</wp:posOffset>
            </wp:positionH>
            <wp:positionV relativeFrom="paragraph">
              <wp:posOffset>122120</wp:posOffset>
            </wp:positionV>
            <wp:extent cx="1056132" cy="9144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4E5" w:rsidRDefault="0026669F">
      <w:pPr>
        <w:pStyle w:val="BodyText"/>
        <w:spacing w:before="36" w:line="235" w:lineRule="auto"/>
        <w:ind w:left="156" w:right="6666" w:hanging="1"/>
      </w:pPr>
      <w:r>
        <w:t>MINISTER</w:t>
      </w:r>
      <w:r>
        <w:rPr>
          <w:spacing w:val="-43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rPr>
          <w:spacing w:val="-3"/>
        </w:rPr>
        <w:t xml:space="preserve">POLICE </w:t>
      </w:r>
      <w:r>
        <w:t>BH CELE,</w:t>
      </w:r>
      <w:r>
        <w:rPr>
          <w:spacing w:val="-16"/>
        </w:rPr>
        <w:t xml:space="preserve"> </w:t>
      </w:r>
      <w:r>
        <w:t>MP</w:t>
      </w:r>
    </w:p>
    <w:p w:rsidR="007744E5" w:rsidRDefault="007744E5">
      <w:pPr>
        <w:pStyle w:val="BodyText"/>
        <w:spacing w:before="2"/>
        <w:rPr>
          <w:sz w:val="23"/>
        </w:rPr>
      </w:pPr>
    </w:p>
    <w:p w:rsidR="007744E5" w:rsidRDefault="0026669F">
      <w:pPr>
        <w:pStyle w:val="BodyText"/>
        <w:spacing w:before="1"/>
        <w:ind w:left="155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68431991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-248285</wp:posOffset>
                </wp:positionV>
                <wp:extent cx="1673860" cy="791210"/>
                <wp:effectExtent l="1270" t="0" r="127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791210"/>
                          <a:chOff x="2117" y="-391"/>
                          <a:chExt cx="2636" cy="124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-391"/>
                            <a:ext cx="2304" cy="1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6" y="-283"/>
                            <a:ext cx="72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BE607" id="Group 2" o:spid="_x0000_s1026" style="position:absolute;margin-left:105.85pt;margin-top:-19.55pt;width:131.8pt;height:62.3pt;z-index:-234884489;mso-position-horizontal-relative:page" coordorigin="2117,-391" coordsize="2636,1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448;top:-391;width:2304;height:1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2116;top:-283;width:720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t>Date:</w:t>
      </w:r>
    </w:p>
    <w:sectPr w:rsidR="007744E5">
      <w:pgSz w:w="11910" w:h="16850"/>
      <w:pgMar w:top="56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E5"/>
    <w:rsid w:val="0026669F"/>
    <w:rsid w:val="007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071D0FC2-2415-4EE2-A893-8BD7D0D9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4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2019-05-04T19:43:00Z</dcterms:created>
  <dcterms:modified xsi:type="dcterms:W3CDTF">2019-05-04T19:43:00Z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