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Hlk117083451"/>
    </w:p>
    <w:p w:rsidR="0073630D" w:rsidRDefault="000041C3" w:rsidP="0073630D">
      <w:pPr>
        <w:rPr>
          <w:b/>
          <w:bCs/>
          <w:szCs w:val="24"/>
          <w:lang w:eastAsia="en-US"/>
        </w:rPr>
      </w:pPr>
      <w:r w:rsidRPr="000041C3">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5.9pt;margin-top:6.05pt;width:91.5pt;height:102.4pt;z-index:251659264">
            <v:imagedata r:id="rId10" o:title=""/>
            <w10:wrap type="square"/>
          </v:shape>
          <o:OLEObject Type="Embed" ProgID="MSPhotoEd.3" ShapeID="_x0000_s2050" DrawAspect="Content" ObjectID="_1749632345" r:id="rId11"/>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5B7E75" w:rsidRPr="000F718B" w:rsidRDefault="001B6FAB" w:rsidP="000F718B">
      <w:pPr>
        <w:tabs>
          <w:tab w:val="center" w:pos="5044"/>
          <w:tab w:val="left" w:pos="9140"/>
        </w:tabs>
        <w:spacing w:before="19" w:line="266" w:lineRule="auto"/>
        <w:ind w:left="20" w:right="18"/>
        <w:rPr>
          <w:rFonts w:ascii="Arial" w:hAnsi="Arial" w:cs="Arial"/>
          <w:b/>
          <w:bCs/>
          <w:w w:val="101"/>
          <w:szCs w:val="24"/>
          <w:lang w:eastAsia="en-US"/>
        </w:rPr>
      </w:pPr>
      <w:r>
        <w:rPr>
          <w:rFonts w:ascii="Arial" w:hAnsi="Arial" w:cs="Arial"/>
          <w:szCs w:val="24"/>
        </w:rPr>
        <w:tab/>
      </w:r>
      <w:r>
        <w:rPr>
          <w:rFonts w:ascii="Arial" w:hAnsi="Arial" w:cs="Arial"/>
          <w:szCs w:val="24"/>
        </w:rPr>
        <w:tab/>
      </w:r>
    </w:p>
    <w:p w:rsidR="005B7E75" w:rsidRPr="005B7E75" w:rsidRDefault="005B7E75" w:rsidP="000F718B">
      <w:pPr>
        <w:spacing w:before="100" w:beforeAutospacing="1" w:after="100" w:afterAutospacing="1" w:line="360" w:lineRule="auto"/>
        <w:ind w:left="709" w:hanging="709"/>
        <w:jc w:val="both"/>
        <w:rPr>
          <w:rFonts w:ascii="Arial" w:eastAsiaTheme="minorHAnsi" w:hAnsi="Arial" w:cs="Arial"/>
          <w:kern w:val="2"/>
          <w:szCs w:val="24"/>
          <w:lang w:eastAsia="en-US"/>
        </w:rPr>
      </w:pPr>
      <w:r w:rsidRPr="005B7E75">
        <w:rPr>
          <w:rFonts w:ascii="Arial" w:eastAsiaTheme="minorHAnsi" w:hAnsi="Arial" w:cs="Arial"/>
          <w:b/>
          <w:kern w:val="2"/>
          <w:szCs w:val="24"/>
          <w:lang w:val="en-ZA" w:eastAsia="en-US"/>
        </w:rPr>
        <w:t>2228.</w:t>
      </w:r>
      <w:r w:rsidRPr="005B7E75">
        <w:rPr>
          <w:rFonts w:ascii="Arial" w:eastAsiaTheme="minorHAnsi" w:hAnsi="Arial" w:cs="Arial"/>
          <w:b/>
          <w:kern w:val="2"/>
          <w:szCs w:val="24"/>
          <w:lang w:val="en-ZA" w:eastAsia="en-US"/>
        </w:rPr>
        <w:tab/>
        <w:t>Mr S Tambo (EFF) to ask the Minister of International Relations and Cooperation</w:t>
      </w:r>
      <w:r w:rsidR="000041C3" w:rsidRPr="005B7E75">
        <w:rPr>
          <w:rFonts w:ascii="Arial" w:eastAsiaTheme="minorHAnsi" w:hAnsi="Arial" w:cs="Arial"/>
          <w:b/>
          <w:kern w:val="2"/>
          <w:szCs w:val="24"/>
          <w:lang w:val="en-ZA" w:eastAsia="en-US"/>
        </w:rPr>
        <w:fldChar w:fldCharType="begin"/>
      </w:r>
      <w:r w:rsidRPr="005B7E75">
        <w:rPr>
          <w:rFonts w:ascii="Arial" w:eastAsiaTheme="minorHAnsi" w:hAnsi="Arial" w:cs="Arial"/>
          <w:kern w:val="2"/>
          <w:szCs w:val="24"/>
          <w:lang w:val="en-ZA" w:eastAsia="en-US"/>
        </w:rPr>
        <w:instrText xml:space="preserve"> XE "</w:instrText>
      </w:r>
      <w:r w:rsidRPr="005B7E75">
        <w:rPr>
          <w:rFonts w:ascii="Arial" w:eastAsiaTheme="minorHAnsi" w:hAnsi="Arial" w:cs="Arial"/>
          <w:b/>
          <w:kern w:val="2"/>
          <w:szCs w:val="24"/>
          <w:lang w:val="en-ZA" w:eastAsia="en-US"/>
        </w:rPr>
        <w:instrText>Minister of International Relations and Cooperation</w:instrText>
      </w:r>
      <w:r w:rsidRPr="005B7E75">
        <w:rPr>
          <w:rFonts w:ascii="Arial" w:eastAsiaTheme="minorHAnsi" w:hAnsi="Arial" w:cs="Arial"/>
          <w:kern w:val="2"/>
          <w:szCs w:val="24"/>
          <w:lang w:val="en-ZA" w:eastAsia="en-US"/>
        </w:rPr>
        <w:instrText xml:space="preserve">" </w:instrText>
      </w:r>
      <w:r w:rsidR="000041C3" w:rsidRPr="005B7E75">
        <w:rPr>
          <w:rFonts w:ascii="Arial" w:eastAsiaTheme="minorHAnsi" w:hAnsi="Arial" w:cs="Arial"/>
          <w:b/>
          <w:kern w:val="2"/>
          <w:szCs w:val="24"/>
          <w:lang w:val="en-ZA" w:eastAsia="en-US"/>
        </w:rPr>
        <w:fldChar w:fldCharType="end"/>
      </w:r>
      <w:r w:rsidRPr="005B7E75">
        <w:rPr>
          <w:rFonts w:ascii="Arial" w:eastAsiaTheme="minorHAnsi" w:hAnsi="Arial" w:cs="Arial"/>
          <w:b/>
          <w:kern w:val="2"/>
          <w:szCs w:val="24"/>
          <w:lang w:val="en-ZA" w:eastAsia="en-US"/>
        </w:rPr>
        <w:t>:</w:t>
      </w:r>
    </w:p>
    <w:p w:rsidR="00FB1BC6" w:rsidRPr="00FE5AEC" w:rsidRDefault="005B7E75" w:rsidP="000F718B">
      <w:pPr>
        <w:spacing w:before="100" w:beforeAutospacing="1" w:after="100" w:afterAutospacing="1" w:line="360" w:lineRule="auto"/>
        <w:ind w:left="720"/>
        <w:jc w:val="both"/>
        <w:rPr>
          <w:rFonts w:ascii="Arial" w:eastAsiaTheme="minorHAnsi" w:hAnsi="Arial" w:cs="Arial"/>
          <w:b/>
          <w:bCs/>
          <w:kern w:val="2"/>
          <w:szCs w:val="24"/>
          <w:lang w:val="en-ZA" w:eastAsia="en-US"/>
        </w:rPr>
      </w:pPr>
      <w:r w:rsidRPr="005B7E75">
        <w:rPr>
          <w:rFonts w:ascii="Arial" w:eastAsiaTheme="minorHAnsi" w:hAnsi="Arial" w:cs="Arial"/>
          <w:kern w:val="2"/>
          <w:szCs w:val="24"/>
          <w:lang w:eastAsia="en-US"/>
        </w:rPr>
        <w:t xml:space="preserve">Whether there has been any diplomatic engagement with Uganda regarding the anti-homosexuality bill signed by President Yoweri Museveni and the implications and precedence the </w:t>
      </w:r>
      <w:r w:rsidRPr="005B7E75">
        <w:rPr>
          <w:rFonts w:ascii="Arial" w:eastAsiaTheme="minorHAnsi" w:hAnsi="Arial" w:cs="Arial"/>
          <w:kern w:val="2"/>
          <w:szCs w:val="24"/>
          <w:lang w:val="en-US" w:eastAsia="en-US"/>
        </w:rPr>
        <w:t>legislation</w:t>
      </w:r>
      <w:r w:rsidRPr="005B7E75">
        <w:rPr>
          <w:rFonts w:ascii="Arial" w:eastAsiaTheme="minorHAnsi" w:hAnsi="Arial" w:cs="Arial"/>
          <w:kern w:val="2"/>
          <w:szCs w:val="24"/>
          <w:lang w:eastAsia="en-US"/>
        </w:rPr>
        <w:t xml:space="preserve"> has on the LGBTQI+ community in the continent; if not, what is the position in this regard; if so, what are the relevant details</w:t>
      </w:r>
      <w:r w:rsidRPr="005B7E75">
        <w:rPr>
          <w:rFonts w:ascii="Arial" w:eastAsiaTheme="minorHAnsi" w:hAnsi="Arial" w:cs="Arial"/>
          <w:color w:val="000000" w:themeColor="text1"/>
          <w:kern w:val="2"/>
          <w:szCs w:val="24"/>
          <w:lang w:eastAsia="en-US"/>
        </w:rPr>
        <w:t>?</w:t>
      </w:r>
      <w:r>
        <w:rPr>
          <w:rFonts w:ascii="Arial" w:eastAsiaTheme="minorHAnsi" w:hAnsi="Arial" w:cs="Arial"/>
          <w:kern w:val="2"/>
          <w:szCs w:val="24"/>
          <w:lang w:val="en-ZA" w:eastAsia="en-US"/>
        </w:rPr>
        <w:t xml:space="preserve"> </w:t>
      </w:r>
      <w:r w:rsidRPr="005B7E75">
        <w:rPr>
          <w:rFonts w:ascii="Arial" w:eastAsiaTheme="minorHAnsi" w:hAnsi="Arial" w:cs="Arial"/>
          <w:b/>
          <w:bCs/>
          <w:kern w:val="2"/>
          <w:szCs w:val="24"/>
          <w:lang w:val="en-ZA" w:eastAsia="en-US"/>
        </w:rPr>
        <w:t>NW2525E</w:t>
      </w:r>
    </w:p>
    <w:p w:rsidR="00EB08A6" w:rsidRDefault="00EB08A6" w:rsidP="000F718B">
      <w:pPr>
        <w:spacing w:line="360" w:lineRule="auto"/>
        <w:jc w:val="both"/>
        <w:rPr>
          <w:rFonts w:ascii="Arial" w:hAnsi="Arial" w:cs="Arial"/>
          <w:b/>
          <w:szCs w:val="24"/>
          <w:lang w:eastAsia="en-US"/>
        </w:rPr>
      </w:pPr>
    </w:p>
    <w:p w:rsidR="0073630D" w:rsidRDefault="0073630D" w:rsidP="000F718B">
      <w:pPr>
        <w:spacing w:line="360" w:lineRule="auto"/>
        <w:jc w:val="both"/>
        <w:rPr>
          <w:rFonts w:ascii="Arial" w:hAnsi="Arial" w:cs="Arial"/>
          <w:b/>
          <w:szCs w:val="24"/>
          <w:lang w:eastAsia="en-US"/>
        </w:rPr>
      </w:pPr>
      <w:r w:rsidRPr="0073630D">
        <w:rPr>
          <w:rFonts w:ascii="Arial" w:hAnsi="Arial" w:cs="Arial"/>
          <w:b/>
          <w:szCs w:val="24"/>
          <w:lang w:eastAsia="en-US"/>
        </w:rPr>
        <w:t>REPLY:</w:t>
      </w:r>
    </w:p>
    <w:p w:rsidR="003B6534" w:rsidRDefault="003B6534" w:rsidP="000F718B">
      <w:pPr>
        <w:spacing w:line="360" w:lineRule="auto"/>
        <w:jc w:val="both"/>
        <w:rPr>
          <w:rFonts w:ascii="Arial" w:hAnsi="Arial" w:cs="Arial"/>
          <w:b/>
          <w:szCs w:val="24"/>
          <w:lang w:eastAsia="en-US"/>
        </w:rPr>
      </w:pPr>
    </w:p>
    <w:p w:rsidR="00EB08A6" w:rsidRDefault="003B6534" w:rsidP="000F718B">
      <w:pPr>
        <w:spacing w:line="360" w:lineRule="auto"/>
        <w:jc w:val="both"/>
        <w:rPr>
          <w:bCs/>
          <w:szCs w:val="24"/>
        </w:rPr>
      </w:pPr>
      <w:r w:rsidRPr="003B6534">
        <w:rPr>
          <w:rFonts w:ascii="Arial" w:hAnsi="Arial" w:cs="Arial"/>
          <w:bCs/>
          <w:szCs w:val="24"/>
          <w:lang w:eastAsia="en-US"/>
        </w:rPr>
        <w:t xml:space="preserve">There has </w:t>
      </w:r>
      <w:r w:rsidR="00EB08A6">
        <w:rPr>
          <w:rFonts w:ascii="Arial" w:hAnsi="Arial" w:cs="Arial"/>
          <w:bCs/>
          <w:szCs w:val="24"/>
          <w:lang w:eastAsia="en-US"/>
        </w:rPr>
        <w:t xml:space="preserve">so far </w:t>
      </w:r>
      <w:r>
        <w:rPr>
          <w:rFonts w:ascii="Arial" w:hAnsi="Arial" w:cs="Arial"/>
          <w:bCs/>
          <w:szCs w:val="24"/>
          <w:lang w:eastAsia="en-US"/>
        </w:rPr>
        <w:t>been no diplomatic engagement with Uganda regarding the Anti-Homosexuality Act of 2023.</w:t>
      </w:r>
      <w:r>
        <w:rPr>
          <w:rFonts w:ascii="Arial" w:hAnsi="Arial" w:cs="Arial"/>
          <w:bCs/>
          <w:szCs w:val="24"/>
          <w:lang w:val="en-ZA" w:eastAsia="en-US"/>
        </w:rPr>
        <w:t xml:space="preserve"> </w:t>
      </w:r>
      <w:r w:rsidR="00EB08A6">
        <w:rPr>
          <w:rFonts w:ascii="Arial" w:hAnsi="Arial" w:cs="Arial"/>
          <w:bCs/>
          <w:szCs w:val="24"/>
          <w:lang w:val="en-ZA" w:eastAsia="en-US"/>
        </w:rPr>
        <w:t>South Africa is guided by its Constitutional principles</w:t>
      </w:r>
      <w:r w:rsidR="00090A44">
        <w:rPr>
          <w:rFonts w:ascii="Arial" w:hAnsi="Arial" w:cs="Arial"/>
          <w:bCs/>
          <w:szCs w:val="24"/>
          <w:lang w:val="en-ZA" w:eastAsia="en-US"/>
        </w:rPr>
        <w:t xml:space="preserve"> that </w:t>
      </w:r>
      <w:r w:rsidR="00EB08A6">
        <w:rPr>
          <w:rFonts w:ascii="Arial" w:hAnsi="Arial" w:cs="Arial"/>
          <w:bCs/>
          <w:szCs w:val="24"/>
          <w:lang w:val="en-ZA" w:eastAsia="en-US"/>
        </w:rPr>
        <w:t xml:space="preserve">seeks to promote and respect the human rights of all people. This includes members of the LGBTQIA community. We are concerned about the developments in Uganda, which would impose severe criminal sanction on people because of their sexual orientation and gendered identities. We </w:t>
      </w:r>
      <w:r w:rsidR="009B37DD">
        <w:rPr>
          <w:rFonts w:ascii="Arial" w:hAnsi="Arial" w:cs="Arial"/>
          <w:bCs/>
          <w:szCs w:val="24"/>
          <w:lang w:val="en-ZA" w:eastAsia="en-US"/>
        </w:rPr>
        <w:t xml:space="preserve">are </w:t>
      </w:r>
      <w:r w:rsidR="00EB08A6">
        <w:rPr>
          <w:rFonts w:ascii="Arial" w:hAnsi="Arial" w:cs="Arial"/>
          <w:bCs/>
          <w:szCs w:val="24"/>
          <w:lang w:val="en-ZA" w:eastAsia="en-US"/>
        </w:rPr>
        <w:t>equally concerned by the erosion of women’s human rights in large parts of the globe, including in the United States, where women’s reproductive rights are being curbed. Here again, we will use the appropriate diplomatic channels and fora to raise our concerns on these matters.</w:t>
      </w:r>
    </w:p>
    <w:p w:rsidR="00EB08A6" w:rsidRDefault="00EB08A6" w:rsidP="00EB08A6">
      <w:pPr>
        <w:jc w:val="both"/>
        <w:rPr>
          <w:szCs w:val="24"/>
        </w:rPr>
      </w:pPr>
    </w:p>
    <w:p w:rsidR="00EB08A6" w:rsidRDefault="00EB08A6" w:rsidP="00AE5826">
      <w:pPr>
        <w:jc w:val="both"/>
        <w:rPr>
          <w:rFonts w:ascii="Arial" w:hAnsi="Arial" w:cs="Arial"/>
          <w:bCs/>
          <w:szCs w:val="24"/>
        </w:rPr>
      </w:pPr>
    </w:p>
    <w:p w:rsidR="008F131C" w:rsidRDefault="003B6534" w:rsidP="00EB08A6">
      <w:pPr>
        <w:jc w:val="both"/>
        <w:rPr>
          <w:rFonts w:ascii="Arial" w:hAnsi="Arial" w:cs="Arial"/>
          <w:bCs/>
          <w:szCs w:val="24"/>
        </w:rPr>
      </w:pPr>
      <w:r w:rsidRPr="003B6534">
        <w:rPr>
          <w:rFonts w:ascii="Arial" w:hAnsi="Arial" w:cs="Arial"/>
          <w:bCs/>
          <w:szCs w:val="24"/>
        </w:rPr>
        <w:t xml:space="preserve"> </w:t>
      </w:r>
    </w:p>
    <w:p w:rsidR="00EB08A6" w:rsidRDefault="00EB08A6" w:rsidP="00EB08A6">
      <w:pPr>
        <w:jc w:val="both"/>
        <w:rPr>
          <w:rFonts w:ascii="Arial" w:hAnsi="Arial" w:cs="Arial"/>
          <w:bCs/>
          <w:szCs w:val="24"/>
        </w:rPr>
      </w:pPr>
    </w:p>
    <w:p w:rsidR="00EB08A6" w:rsidRDefault="00EB08A6" w:rsidP="00EB08A6">
      <w:pPr>
        <w:jc w:val="both"/>
        <w:rPr>
          <w:rFonts w:ascii="Arial" w:hAnsi="Arial" w:cs="Arial"/>
          <w:bCs/>
          <w:szCs w:val="24"/>
        </w:rPr>
      </w:pPr>
    </w:p>
    <w:p w:rsidR="00EB08A6" w:rsidRDefault="00EB08A6" w:rsidP="00EB08A6">
      <w:pPr>
        <w:jc w:val="both"/>
        <w:rPr>
          <w:rFonts w:ascii="Arial" w:hAnsi="Arial" w:cs="Arial"/>
          <w:bCs/>
          <w:szCs w:val="24"/>
        </w:rPr>
      </w:pPr>
    </w:p>
    <w:p w:rsidR="00EB08A6" w:rsidRDefault="00EB08A6" w:rsidP="00EB08A6">
      <w:pPr>
        <w:jc w:val="both"/>
        <w:rPr>
          <w:rFonts w:ascii="Arial" w:hAnsi="Arial" w:cs="Arial"/>
          <w:bCs/>
          <w:szCs w:val="24"/>
        </w:rPr>
      </w:pPr>
    </w:p>
    <w:bookmarkEnd w:id="0"/>
    <w:p w:rsidR="00AA7036" w:rsidRDefault="00AA7036"/>
    <w:sectPr w:rsidR="00AA7036"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97" w:rsidRDefault="00D97F97">
      <w:r>
        <w:separator/>
      </w:r>
    </w:p>
  </w:endnote>
  <w:endnote w:type="continuationSeparator" w:id="0">
    <w:p w:rsidR="00D97F97" w:rsidRDefault="00D97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0041C3">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D97F97">
      <w:rPr>
        <w:rStyle w:val="PageNumber"/>
        <w:noProof/>
      </w:rPr>
      <w:t>1</w:t>
    </w:r>
    <w:r>
      <w:rPr>
        <w:rStyle w:val="PageNumber"/>
      </w:rPr>
      <w:fldChar w:fldCharType="end"/>
    </w:r>
  </w:p>
  <w:p w:rsidR="0080310F" w:rsidRDefault="00D97F9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97" w:rsidRDefault="00D97F97">
      <w:r>
        <w:separator/>
      </w:r>
    </w:p>
  </w:footnote>
  <w:footnote w:type="continuationSeparator" w:id="0">
    <w:p w:rsidR="00D97F97" w:rsidRDefault="00D97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411"/>
    <w:multiLevelType w:val="hybridMultilevel"/>
    <w:tmpl w:val="8DB4D38A"/>
    <w:lvl w:ilvl="0" w:tplc="86448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4DD4228"/>
    <w:multiLevelType w:val="hybridMultilevel"/>
    <w:tmpl w:val="4D96FB2E"/>
    <w:lvl w:ilvl="0" w:tplc="04381C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AE10E0C"/>
    <w:multiLevelType w:val="hybridMultilevel"/>
    <w:tmpl w:val="4DAC584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094557C"/>
    <w:multiLevelType w:val="hybridMultilevel"/>
    <w:tmpl w:val="62B63C08"/>
    <w:lvl w:ilvl="0" w:tplc="5EE03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D95E6E"/>
    <w:multiLevelType w:val="hybridMultilevel"/>
    <w:tmpl w:val="E5B05080"/>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73630D"/>
    <w:rsid w:val="00001D0E"/>
    <w:rsid w:val="000041C3"/>
    <w:rsid w:val="00085DEB"/>
    <w:rsid w:val="00090A44"/>
    <w:rsid w:val="00094E54"/>
    <w:rsid w:val="000970FB"/>
    <w:rsid w:val="000F2AD4"/>
    <w:rsid w:val="000F718B"/>
    <w:rsid w:val="00156F79"/>
    <w:rsid w:val="00172770"/>
    <w:rsid w:val="00184980"/>
    <w:rsid w:val="001A16B2"/>
    <w:rsid w:val="001B6FAB"/>
    <w:rsid w:val="002540F1"/>
    <w:rsid w:val="00265E0F"/>
    <w:rsid w:val="00287A2F"/>
    <w:rsid w:val="002F4E86"/>
    <w:rsid w:val="003B6534"/>
    <w:rsid w:val="0043662A"/>
    <w:rsid w:val="00474E44"/>
    <w:rsid w:val="005030EE"/>
    <w:rsid w:val="005A2DA9"/>
    <w:rsid w:val="005B7E75"/>
    <w:rsid w:val="005E42C3"/>
    <w:rsid w:val="00650320"/>
    <w:rsid w:val="00650870"/>
    <w:rsid w:val="00662255"/>
    <w:rsid w:val="006C74FF"/>
    <w:rsid w:val="006D63EF"/>
    <w:rsid w:val="00707EB0"/>
    <w:rsid w:val="0073630D"/>
    <w:rsid w:val="0082182F"/>
    <w:rsid w:val="008C5D85"/>
    <w:rsid w:val="008F131C"/>
    <w:rsid w:val="00923461"/>
    <w:rsid w:val="009723AC"/>
    <w:rsid w:val="00982F9E"/>
    <w:rsid w:val="009B37DD"/>
    <w:rsid w:val="00A2701E"/>
    <w:rsid w:val="00A51981"/>
    <w:rsid w:val="00A84B0C"/>
    <w:rsid w:val="00AA7036"/>
    <w:rsid w:val="00AE5826"/>
    <w:rsid w:val="00B12B5A"/>
    <w:rsid w:val="00B16FE5"/>
    <w:rsid w:val="00B227F3"/>
    <w:rsid w:val="00B4001B"/>
    <w:rsid w:val="00B4143C"/>
    <w:rsid w:val="00B66A52"/>
    <w:rsid w:val="00B803E8"/>
    <w:rsid w:val="00BD3E03"/>
    <w:rsid w:val="00C035D7"/>
    <w:rsid w:val="00C11E69"/>
    <w:rsid w:val="00C4108A"/>
    <w:rsid w:val="00C83180"/>
    <w:rsid w:val="00D06640"/>
    <w:rsid w:val="00D156F6"/>
    <w:rsid w:val="00D8467C"/>
    <w:rsid w:val="00D97F97"/>
    <w:rsid w:val="00DA120C"/>
    <w:rsid w:val="00E00F1B"/>
    <w:rsid w:val="00E1770D"/>
    <w:rsid w:val="00E5629D"/>
    <w:rsid w:val="00E639D4"/>
    <w:rsid w:val="00EB08A6"/>
    <w:rsid w:val="00FA573C"/>
    <w:rsid w:val="00FB1BC6"/>
    <w:rsid w:val="00FE5A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character" w:styleId="Hyperlink">
    <w:name w:val="Hyperlink"/>
    <w:basedOn w:val="DefaultParagraphFont"/>
    <w:uiPriority w:val="99"/>
    <w:unhideWhenUsed/>
    <w:rsid w:val="009723AC"/>
    <w:rPr>
      <w:color w:val="0563C1" w:themeColor="hyperlink"/>
      <w:u w:val="single"/>
    </w:rPr>
  </w:style>
  <w:style w:type="character" w:customStyle="1" w:styleId="UnresolvedMention">
    <w:name w:val="Unresolved Mention"/>
    <w:basedOn w:val="DefaultParagraphFont"/>
    <w:uiPriority w:val="99"/>
    <w:semiHidden/>
    <w:unhideWhenUsed/>
    <w:rsid w:val="009723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4593445">
      <w:bodyDiv w:val="1"/>
      <w:marLeft w:val="0"/>
      <w:marRight w:val="0"/>
      <w:marTop w:val="0"/>
      <w:marBottom w:val="0"/>
      <w:divBdr>
        <w:top w:val="none" w:sz="0" w:space="0" w:color="auto"/>
        <w:left w:val="none" w:sz="0" w:space="0" w:color="auto"/>
        <w:bottom w:val="none" w:sz="0" w:space="0" w:color="auto"/>
        <w:right w:val="none" w:sz="0" w:space="0" w:color="auto"/>
      </w:divBdr>
    </w:div>
    <w:div w:id="13245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2.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AC066-7A67-425E-BE22-B31CDE094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2023-06-07T11:02:00Z</cp:lastPrinted>
  <dcterms:created xsi:type="dcterms:W3CDTF">2023-06-30T10:13:00Z</dcterms:created>
  <dcterms:modified xsi:type="dcterms:W3CDTF">2023-06-30T10:13:00Z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