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NATIONAL ASSEMBLY</w:t>
      </w:r>
    </w:p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QUESTION FOR WRITTEN REPLY</w:t>
      </w:r>
    </w:p>
    <w:p w:rsidR="00262F05" w:rsidRPr="00262F05" w:rsidRDefault="004709BD" w:rsidP="00262F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NUMBER: 2223</w:t>
      </w:r>
      <w:r w:rsidR="00262F05" w:rsidRPr="00262F05">
        <w:rPr>
          <w:rFonts w:ascii="Arial" w:hAnsi="Arial" w:cs="Arial"/>
          <w:b/>
          <w:sz w:val="22"/>
          <w:szCs w:val="22"/>
        </w:rPr>
        <w:t xml:space="preserve"> [NW2383E]</w:t>
      </w:r>
    </w:p>
    <w:p w:rsidR="00262F05" w:rsidRPr="00262F05" w:rsidRDefault="00262F05" w:rsidP="00262F05">
      <w:pPr>
        <w:jc w:val="center"/>
        <w:rPr>
          <w:rFonts w:ascii="Arial" w:hAnsi="Arial" w:cs="Arial"/>
          <w:b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DATE OF PUBLICATION: 17 AUGUST 2018</w:t>
      </w:r>
    </w:p>
    <w:p w:rsidR="0062770E" w:rsidRPr="00413C95" w:rsidRDefault="0062770E" w:rsidP="00262F05">
      <w:pPr>
        <w:rPr>
          <w:rFonts w:ascii="Arial" w:hAnsi="Arial" w:cs="Arial"/>
          <w:b/>
          <w:sz w:val="22"/>
          <w:szCs w:val="22"/>
        </w:rPr>
      </w:pPr>
    </w:p>
    <w:p w:rsidR="004709BD" w:rsidRPr="004709BD" w:rsidRDefault="004709BD" w:rsidP="004709B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09BD">
        <w:rPr>
          <w:rFonts w:ascii="Arial" w:hAnsi="Arial" w:cs="Arial"/>
          <w:b/>
          <w:sz w:val="22"/>
          <w:szCs w:val="22"/>
        </w:rPr>
        <w:t>2223.</w:t>
      </w:r>
      <w:r w:rsidRPr="004709BD">
        <w:rPr>
          <w:rFonts w:ascii="Arial" w:hAnsi="Arial" w:cs="Arial"/>
          <w:b/>
          <w:sz w:val="22"/>
          <w:szCs w:val="22"/>
        </w:rPr>
        <w:tab/>
      </w:r>
      <w:proofErr w:type="spellStart"/>
      <w:r w:rsidRPr="004709BD">
        <w:rPr>
          <w:rFonts w:ascii="Arial" w:hAnsi="Arial" w:cs="Arial"/>
          <w:b/>
          <w:sz w:val="22"/>
          <w:szCs w:val="22"/>
        </w:rPr>
        <w:t>Mr</w:t>
      </w:r>
      <w:proofErr w:type="spellEnd"/>
      <w:r w:rsidRPr="004709BD">
        <w:rPr>
          <w:rFonts w:ascii="Arial" w:hAnsi="Arial" w:cs="Arial"/>
          <w:b/>
          <w:sz w:val="22"/>
          <w:szCs w:val="22"/>
        </w:rPr>
        <w:t xml:space="preserve"> A R </w:t>
      </w:r>
      <w:bookmarkStart w:id="0" w:name="_GoBack"/>
      <w:proofErr w:type="spellStart"/>
      <w:r w:rsidRPr="004709BD">
        <w:rPr>
          <w:rFonts w:ascii="Arial" w:hAnsi="Arial" w:cs="Arial"/>
          <w:b/>
          <w:sz w:val="22"/>
          <w:szCs w:val="22"/>
        </w:rPr>
        <w:t>McLoughlin</w:t>
      </w:r>
      <w:proofErr w:type="spellEnd"/>
      <w:r w:rsidRPr="004709BD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Pr="004709BD">
        <w:rPr>
          <w:rFonts w:ascii="Arial" w:hAnsi="Arial" w:cs="Arial"/>
          <w:b/>
          <w:sz w:val="22"/>
          <w:szCs w:val="22"/>
        </w:rPr>
        <w:t>(DA) to ask the Minister of Finance:</w:t>
      </w:r>
    </w:p>
    <w:p w:rsidR="004709BD" w:rsidRPr="004709BD" w:rsidRDefault="004709BD" w:rsidP="004709B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09BD">
        <w:rPr>
          <w:rFonts w:ascii="Arial" w:hAnsi="Arial" w:cs="Arial"/>
          <w:color w:val="000000"/>
          <w:sz w:val="22"/>
          <w:szCs w:val="22"/>
          <w:lang w:eastAsia="en-ZA"/>
        </w:rPr>
        <w:t xml:space="preserve">Whether he will furnish </w:t>
      </w:r>
      <w:proofErr w:type="spellStart"/>
      <w:r w:rsidRPr="004709BD">
        <w:rPr>
          <w:rFonts w:ascii="Arial" w:hAnsi="Arial" w:cs="Arial"/>
          <w:color w:val="000000"/>
          <w:sz w:val="22"/>
          <w:szCs w:val="22"/>
          <w:lang w:eastAsia="en-ZA"/>
        </w:rPr>
        <w:t>Mr</w:t>
      </w:r>
      <w:proofErr w:type="spellEnd"/>
      <w:r w:rsidRPr="004709BD">
        <w:rPr>
          <w:rFonts w:ascii="Arial" w:hAnsi="Arial" w:cs="Arial"/>
          <w:color w:val="000000"/>
          <w:sz w:val="22"/>
          <w:szCs w:val="22"/>
          <w:lang w:eastAsia="en-ZA"/>
        </w:rPr>
        <w:t xml:space="preserve"> A R </w:t>
      </w:r>
      <w:proofErr w:type="spellStart"/>
      <w:r w:rsidRPr="004709BD">
        <w:rPr>
          <w:rFonts w:ascii="Arial" w:hAnsi="Arial" w:cs="Arial"/>
          <w:color w:val="000000"/>
          <w:sz w:val="22"/>
          <w:szCs w:val="22"/>
          <w:lang w:eastAsia="en-ZA"/>
        </w:rPr>
        <w:t>McLoughlin</w:t>
      </w:r>
      <w:proofErr w:type="spellEnd"/>
      <w:r w:rsidRPr="004709BD">
        <w:rPr>
          <w:rFonts w:ascii="Arial" w:hAnsi="Arial" w:cs="Arial"/>
          <w:color w:val="000000"/>
          <w:sz w:val="22"/>
          <w:szCs w:val="22"/>
          <w:lang w:eastAsia="en-ZA"/>
        </w:rPr>
        <w:t xml:space="preserve"> with copies of all written agreements entered into by and between the Public Investment Corporation and Eskom in respect of any loans extended to </w:t>
      </w:r>
      <w:r w:rsidRPr="004709BD">
        <w:rPr>
          <w:rFonts w:ascii="Arial" w:hAnsi="Arial" w:cs="Arial"/>
          <w:sz w:val="22"/>
          <w:szCs w:val="22"/>
        </w:rPr>
        <w:t>Eskom</w:t>
      </w:r>
      <w:r w:rsidRPr="004709BD">
        <w:rPr>
          <w:rFonts w:ascii="Arial" w:hAnsi="Arial" w:cs="Arial"/>
          <w:color w:val="000000"/>
          <w:sz w:val="22"/>
          <w:szCs w:val="22"/>
          <w:lang w:eastAsia="en-ZA"/>
        </w:rPr>
        <w:t xml:space="preserve"> from 1 January 2000, including all annexures and schedules to such agreements</w:t>
      </w:r>
      <w:r w:rsidRPr="004709BD">
        <w:rPr>
          <w:rFonts w:ascii="Arial" w:hAnsi="Arial" w:cs="Arial"/>
          <w:sz w:val="22"/>
          <w:szCs w:val="22"/>
        </w:rPr>
        <w:t>?</w:t>
      </w:r>
      <w:r w:rsidRPr="004709BD">
        <w:rPr>
          <w:rFonts w:ascii="Arial" w:hAnsi="Arial" w:cs="Arial"/>
          <w:sz w:val="22"/>
          <w:szCs w:val="22"/>
        </w:rPr>
        <w:tab/>
      </w:r>
      <w:r w:rsidRPr="004709BD">
        <w:rPr>
          <w:rFonts w:ascii="Arial" w:hAnsi="Arial" w:cs="Arial"/>
          <w:sz w:val="22"/>
          <w:szCs w:val="22"/>
        </w:rPr>
        <w:tab/>
      </w:r>
      <w:r w:rsidRPr="004709BD">
        <w:rPr>
          <w:rFonts w:ascii="Arial" w:hAnsi="Arial" w:cs="Arial"/>
          <w:sz w:val="22"/>
          <w:szCs w:val="22"/>
        </w:rPr>
        <w:tab/>
      </w:r>
      <w:r w:rsidRPr="004709BD">
        <w:rPr>
          <w:rFonts w:ascii="Arial" w:hAnsi="Arial" w:cs="Arial"/>
          <w:sz w:val="22"/>
          <w:szCs w:val="22"/>
        </w:rPr>
        <w:tab/>
      </w:r>
      <w:r w:rsidRPr="004709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09BD">
        <w:rPr>
          <w:rFonts w:ascii="Arial" w:hAnsi="Arial" w:cs="Arial"/>
          <w:sz w:val="22"/>
          <w:szCs w:val="22"/>
        </w:rPr>
        <w:tab/>
        <w:t>NW2397E</w:t>
      </w:r>
      <w:r w:rsidRPr="004709BD">
        <w:rPr>
          <w:rFonts w:ascii="Arial" w:hAnsi="Arial" w:cs="Arial"/>
          <w:b/>
          <w:sz w:val="22"/>
          <w:szCs w:val="22"/>
        </w:rPr>
        <w:t xml:space="preserve"> </w:t>
      </w:r>
    </w:p>
    <w:p w:rsidR="001433AE" w:rsidRPr="00262F05" w:rsidRDefault="001433AE" w:rsidP="004709B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62F05">
        <w:rPr>
          <w:rFonts w:ascii="Arial" w:hAnsi="Arial" w:cs="Arial"/>
          <w:b/>
          <w:sz w:val="22"/>
          <w:szCs w:val="22"/>
        </w:rPr>
        <w:t>REPLY</w:t>
      </w:r>
      <w:r w:rsidRPr="00262F05">
        <w:rPr>
          <w:rFonts w:ascii="Arial" w:hAnsi="Arial" w:cs="Arial"/>
          <w:sz w:val="22"/>
          <w:szCs w:val="22"/>
        </w:rPr>
        <w:t>:</w:t>
      </w:r>
    </w:p>
    <w:p w:rsidR="004F43FB" w:rsidRDefault="00897F0B" w:rsidP="00897F0B">
      <w:pPr>
        <w:tabs>
          <w:tab w:val="left" w:pos="0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F0B">
        <w:rPr>
          <w:rFonts w:ascii="Arial" w:hAnsi="Arial" w:cs="Arial"/>
          <w:sz w:val="22"/>
          <w:szCs w:val="22"/>
        </w:rPr>
        <w:t>Bonds issue</w:t>
      </w:r>
      <w:r>
        <w:rPr>
          <w:rFonts w:ascii="Arial" w:hAnsi="Arial" w:cs="Arial"/>
          <w:sz w:val="22"/>
          <w:szCs w:val="22"/>
        </w:rPr>
        <w:t xml:space="preserve">d by Eskom in which the PIC has </w:t>
      </w:r>
      <w:r w:rsidRPr="00897F0B">
        <w:rPr>
          <w:rFonts w:ascii="Arial" w:hAnsi="Arial" w:cs="Arial"/>
          <w:sz w:val="22"/>
          <w:szCs w:val="22"/>
        </w:rPr>
        <w:t>invested</w:t>
      </w:r>
      <w:r w:rsidR="007544A8">
        <w:rPr>
          <w:rFonts w:ascii="Arial" w:hAnsi="Arial" w:cs="Arial"/>
          <w:sz w:val="22"/>
          <w:szCs w:val="22"/>
        </w:rPr>
        <w:t xml:space="preserve"> through a public auction</w:t>
      </w:r>
      <w:r w:rsidR="0037795E">
        <w:rPr>
          <w:rFonts w:ascii="Arial" w:hAnsi="Arial" w:cs="Arial"/>
          <w:sz w:val="22"/>
          <w:szCs w:val="22"/>
        </w:rPr>
        <w:t>,</w:t>
      </w:r>
      <w:r w:rsidRPr="00897F0B">
        <w:rPr>
          <w:rFonts w:ascii="Arial" w:hAnsi="Arial" w:cs="Arial"/>
          <w:sz w:val="22"/>
          <w:szCs w:val="22"/>
        </w:rPr>
        <w:t xml:space="preserve"> </w:t>
      </w:r>
      <w:r w:rsidR="00F36709">
        <w:rPr>
          <w:rFonts w:ascii="Arial" w:hAnsi="Arial" w:cs="Arial"/>
          <w:sz w:val="22"/>
          <w:szCs w:val="22"/>
        </w:rPr>
        <w:t>form part of the Domestic Multi-</w:t>
      </w:r>
      <w:r w:rsidRPr="00897F0B">
        <w:rPr>
          <w:rFonts w:ascii="Arial" w:hAnsi="Arial" w:cs="Arial"/>
          <w:sz w:val="22"/>
          <w:szCs w:val="22"/>
        </w:rPr>
        <w:t xml:space="preserve">Term Note </w:t>
      </w:r>
      <w:proofErr w:type="spellStart"/>
      <w:r w:rsidRPr="00897F0B">
        <w:rPr>
          <w:rFonts w:ascii="Arial" w:hAnsi="Arial" w:cs="Arial"/>
          <w:sz w:val="22"/>
          <w:szCs w:val="22"/>
        </w:rPr>
        <w:t>Programme</w:t>
      </w:r>
      <w:proofErr w:type="spellEnd"/>
      <w:r w:rsidRPr="00897F0B">
        <w:rPr>
          <w:rFonts w:ascii="Arial" w:hAnsi="Arial" w:cs="Arial"/>
          <w:sz w:val="22"/>
          <w:szCs w:val="22"/>
        </w:rPr>
        <w:t xml:space="preserve"> </w:t>
      </w:r>
      <w:r w:rsidR="0037795E">
        <w:rPr>
          <w:rFonts w:ascii="Arial" w:hAnsi="Arial" w:cs="Arial"/>
          <w:sz w:val="22"/>
          <w:szCs w:val="22"/>
        </w:rPr>
        <w:t>(</w:t>
      </w:r>
      <w:proofErr w:type="spellStart"/>
      <w:r w:rsidR="0037795E">
        <w:rPr>
          <w:rFonts w:ascii="Arial" w:hAnsi="Arial" w:cs="Arial"/>
          <w:sz w:val="22"/>
          <w:szCs w:val="22"/>
        </w:rPr>
        <w:t>DMTNP</w:t>
      </w:r>
      <w:proofErr w:type="spellEnd"/>
      <w:r w:rsidR="0037795E">
        <w:rPr>
          <w:rFonts w:ascii="Arial" w:hAnsi="Arial" w:cs="Arial"/>
          <w:sz w:val="22"/>
          <w:szCs w:val="22"/>
        </w:rPr>
        <w:t xml:space="preserve">) </w:t>
      </w:r>
      <w:r w:rsidRPr="00897F0B">
        <w:rPr>
          <w:rFonts w:ascii="Arial" w:hAnsi="Arial" w:cs="Arial"/>
          <w:sz w:val="22"/>
          <w:szCs w:val="22"/>
        </w:rPr>
        <w:t>which is registered with the J</w:t>
      </w:r>
      <w:r>
        <w:rPr>
          <w:rFonts w:ascii="Arial" w:hAnsi="Arial" w:cs="Arial"/>
          <w:sz w:val="22"/>
          <w:szCs w:val="22"/>
        </w:rPr>
        <w:t>ohannesburg Stock Exchange (J</w:t>
      </w:r>
      <w:r w:rsidRPr="00897F0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)</w:t>
      </w:r>
      <w:r w:rsidRPr="00897F0B">
        <w:rPr>
          <w:rFonts w:ascii="Arial" w:hAnsi="Arial" w:cs="Arial"/>
          <w:sz w:val="22"/>
          <w:szCs w:val="22"/>
        </w:rPr>
        <w:t>. The do</w:t>
      </w:r>
      <w:r>
        <w:rPr>
          <w:rFonts w:ascii="Arial" w:hAnsi="Arial" w:cs="Arial"/>
          <w:sz w:val="22"/>
          <w:szCs w:val="22"/>
        </w:rPr>
        <w:t>cumentation pertaining to the</w:t>
      </w:r>
      <w:r w:rsidR="007544A8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FE6729">
        <w:rPr>
          <w:rFonts w:ascii="Arial" w:hAnsi="Arial" w:cs="Arial"/>
          <w:sz w:val="22"/>
          <w:szCs w:val="22"/>
        </w:rPr>
        <w:t xml:space="preserve">bonds </w:t>
      </w:r>
      <w:r w:rsidR="00F36709">
        <w:rPr>
          <w:rFonts w:ascii="Arial" w:hAnsi="Arial" w:cs="Arial"/>
          <w:sz w:val="22"/>
          <w:szCs w:val="22"/>
        </w:rPr>
        <w:t>are</w:t>
      </w:r>
      <w:r w:rsidRPr="00897F0B">
        <w:rPr>
          <w:rFonts w:ascii="Arial" w:hAnsi="Arial" w:cs="Arial"/>
          <w:sz w:val="22"/>
          <w:szCs w:val="22"/>
        </w:rPr>
        <w:t xml:space="preserve"> publicly available.  However</w:t>
      </w:r>
      <w:r w:rsidR="00FE6729">
        <w:rPr>
          <w:rFonts w:ascii="Arial" w:hAnsi="Arial" w:cs="Arial"/>
          <w:sz w:val="22"/>
          <w:szCs w:val="22"/>
        </w:rPr>
        <w:t>,</w:t>
      </w:r>
      <w:r w:rsidRPr="00897F0B">
        <w:rPr>
          <w:rFonts w:ascii="Arial" w:hAnsi="Arial" w:cs="Arial"/>
          <w:sz w:val="22"/>
          <w:szCs w:val="22"/>
        </w:rPr>
        <w:t xml:space="preserve"> the PIC did two private placement transactions with Eskom, one for R20 billion in May 2015 and one for R5 billion in February 2018.  The R20 billion </w:t>
      </w:r>
      <w:r>
        <w:rPr>
          <w:rFonts w:ascii="Arial" w:hAnsi="Arial" w:cs="Arial"/>
          <w:sz w:val="22"/>
          <w:szCs w:val="22"/>
        </w:rPr>
        <w:t xml:space="preserve">private placement </w:t>
      </w:r>
      <w:r w:rsidR="0037795E">
        <w:rPr>
          <w:rFonts w:ascii="Arial" w:hAnsi="Arial" w:cs="Arial"/>
          <w:sz w:val="22"/>
          <w:szCs w:val="22"/>
        </w:rPr>
        <w:t>is split</w:t>
      </w:r>
      <w:r w:rsidRPr="00897F0B">
        <w:rPr>
          <w:rFonts w:ascii="Arial" w:hAnsi="Arial" w:cs="Arial"/>
          <w:sz w:val="22"/>
          <w:szCs w:val="22"/>
        </w:rPr>
        <w:t xml:space="preserve"> into four tranches of R5 billion each</w:t>
      </w:r>
      <w:r w:rsidR="00FE6729">
        <w:rPr>
          <w:rFonts w:ascii="Arial" w:hAnsi="Arial" w:cs="Arial"/>
          <w:sz w:val="22"/>
          <w:szCs w:val="22"/>
        </w:rPr>
        <w:t>,</w:t>
      </w:r>
      <w:r w:rsidRPr="00897F0B">
        <w:rPr>
          <w:rFonts w:ascii="Arial" w:hAnsi="Arial" w:cs="Arial"/>
          <w:sz w:val="22"/>
          <w:szCs w:val="22"/>
        </w:rPr>
        <w:t xml:space="preserve"> of notes maturing between March 2020 and March 2032.  The R5 billion </w:t>
      </w:r>
      <w:r w:rsidR="0037795E">
        <w:rPr>
          <w:rFonts w:ascii="Arial" w:hAnsi="Arial" w:cs="Arial"/>
          <w:sz w:val="22"/>
          <w:szCs w:val="22"/>
        </w:rPr>
        <w:t>private placement</w:t>
      </w:r>
      <w:r>
        <w:rPr>
          <w:rFonts w:ascii="Arial" w:hAnsi="Arial" w:cs="Arial"/>
          <w:sz w:val="22"/>
          <w:szCs w:val="22"/>
        </w:rPr>
        <w:t xml:space="preserve"> </w:t>
      </w:r>
      <w:r w:rsidRPr="00897F0B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a </w:t>
      </w:r>
      <w:r w:rsidR="00FE6729">
        <w:rPr>
          <w:rFonts w:ascii="Arial" w:hAnsi="Arial" w:cs="Arial"/>
          <w:sz w:val="22"/>
          <w:szCs w:val="22"/>
        </w:rPr>
        <w:t>short-</w:t>
      </w:r>
      <w:r w:rsidRPr="00897F0B">
        <w:rPr>
          <w:rFonts w:ascii="Arial" w:hAnsi="Arial" w:cs="Arial"/>
          <w:sz w:val="22"/>
          <w:szCs w:val="22"/>
        </w:rPr>
        <w:t xml:space="preserve">term </w:t>
      </w:r>
      <w:r>
        <w:rPr>
          <w:rFonts w:ascii="Arial" w:hAnsi="Arial" w:cs="Arial"/>
          <w:sz w:val="22"/>
          <w:szCs w:val="22"/>
        </w:rPr>
        <w:t>(</w:t>
      </w:r>
      <w:r w:rsidRPr="00897F0B">
        <w:rPr>
          <w:rFonts w:ascii="Arial" w:hAnsi="Arial" w:cs="Arial"/>
          <w:sz w:val="22"/>
          <w:szCs w:val="22"/>
        </w:rPr>
        <w:t>one month</w:t>
      </w:r>
      <w:r>
        <w:rPr>
          <w:rFonts w:ascii="Arial" w:hAnsi="Arial" w:cs="Arial"/>
          <w:sz w:val="22"/>
          <w:szCs w:val="22"/>
        </w:rPr>
        <w:t>) bridging facility</w:t>
      </w:r>
      <w:r w:rsidRPr="00897F0B">
        <w:rPr>
          <w:rFonts w:ascii="Arial" w:hAnsi="Arial" w:cs="Arial"/>
          <w:sz w:val="22"/>
          <w:szCs w:val="22"/>
        </w:rPr>
        <w:t xml:space="preserve"> that was paid back wit</w:t>
      </w:r>
      <w:r w:rsidR="0037795E">
        <w:rPr>
          <w:rFonts w:ascii="Arial" w:hAnsi="Arial" w:cs="Arial"/>
          <w:sz w:val="22"/>
          <w:szCs w:val="22"/>
        </w:rPr>
        <w:t>h interest of approximately R30 </w:t>
      </w:r>
      <w:r w:rsidRPr="00897F0B">
        <w:rPr>
          <w:rFonts w:ascii="Arial" w:hAnsi="Arial" w:cs="Arial"/>
          <w:sz w:val="22"/>
          <w:szCs w:val="22"/>
        </w:rPr>
        <w:t>million</w:t>
      </w:r>
      <w:r w:rsidR="00FE6729">
        <w:rPr>
          <w:rFonts w:ascii="Arial" w:hAnsi="Arial" w:cs="Arial"/>
          <w:sz w:val="22"/>
          <w:szCs w:val="22"/>
        </w:rPr>
        <w:t>, on 1 March </w:t>
      </w:r>
      <w:r w:rsidRPr="00897F0B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.  </w:t>
      </w:r>
      <w:r w:rsidRPr="00897F0B">
        <w:rPr>
          <w:rFonts w:ascii="Arial" w:hAnsi="Arial" w:cs="Arial"/>
          <w:sz w:val="22"/>
          <w:szCs w:val="22"/>
        </w:rPr>
        <w:t xml:space="preserve">The agreements for these </w:t>
      </w:r>
      <w:r>
        <w:rPr>
          <w:rFonts w:ascii="Arial" w:hAnsi="Arial" w:cs="Arial"/>
          <w:sz w:val="22"/>
          <w:szCs w:val="22"/>
        </w:rPr>
        <w:t xml:space="preserve">two private placement </w:t>
      </w:r>
      <w:r w:rsidRPr="00897F0B">
        <w:rPr>
          <w:rFonts w:ascii="Arial" w:hAnsi="Arial" w:cs="Arial"/>
          <w:sz w:val="22"/>
          <w:szCs w:val="22"/>
        </w:rPr>
        <w:t>transactions are confidential and cannot be made public.</w:t>
      </w: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262F05" w:rsidRDefault="00262F05" w:rsidP="00262F05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:rsidR="00751942" w:rsidRPr="00063E28" w:rsidRDefault="00751942" w:rsidP="00751942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063E28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2E4A"/>
    <w:rsid w:val="00063E28"/>
    <w:rsid w:val="000B16E9"/>
    <w:rsid w:val="000C2BEF"/>
    <w:rsid w:val="000C48D8"/>
    <w:rsid w:val="000E1B36"/>
    <w:rsid w:val="000F3B14"/>
    <w:rsid w:val="000F5178"/>
    <w:rsid w:val="00110946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65BA"/>
    <w:rsid w:val="00207912"/>
    <w:rsid w:val="0022502D"/>
    <w:rsid w:val="00262F05"/>
    <w:rsid w:val="002855CE"/>
    <w:rsid w:val="002867DD"/>
    <w:rsid w:val="002A4157"/>
    <w:rsid w:val="002F6E86"/>
    <w:rsid w:val="00326CF2"/>
    <w:rsid w:val="003421BD"/>
    <w:rsid w:val="00344553"/>
    <w:rsid w:val="00351BF5"/>
    <w:rsid w:val="0037795E"/>
    <w:rsid w:val="003F1329"/>
    <w:rsid w:val="00413ABE"/>
    <w:rsid w:val="00413C95"/>
    <w:rsid w:val="0043065E"/>
    <w:rsid w:val="004709BD"/>
    <w:rsid w:val="00472D86"/>
    <w:rsid w:val="00485B2E"/>
    <w:rsid w:val="004A078E"/>
    <w:rsid w:val="004B1526"/>
    <w:rsid w:val="004F43FB"/>
    <w:rsid w:val="005141B3"/>
    <w:rsid w:val="00532BB4"/>
    <w:rsid w:val="00533C35"/>
    <w:rsid w:val="0055290F"/>
    <w:rsid w:val="005706F1"/>
    <w:rsid w:val="00574E19"/>
    <w:rsid w:val="005C0066"/>
    <w:rsid w:val="005E32E0"/>
    <w:rsid w:val="00613FC6"/>
    <w:rsid w:val="006239F1"/>
    <w:rsid w:val="00624D20"/>
    <w:rsid w:val="0062770E"/>
    <w:rsid w:val="0064275F"/>
    <w:rsid w:val="00646E7C"/>
    <w:rsid w:val="00647EF2"/>
    <w:rsid w:val="00653A85"/>
    <w:rsid w:val="00675635"/>
    <w:rsid w:val="00685058"/>
    <w:rsid w:val="00693A64"/>
    <w:rsid w:val="006D1766"/>
    <w:rsid w:val="006D2C61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270A1"/>
    <w:rsid w:val="008321A4"/>
    <w:rsid w:val="00852DC3"/>
    <w:rsid w:val="00876CBB"/>
    <w:rsid w:val="00891265"/>
    <w:rsid w:val="00897498"/>
    <w:rsid w:val="00897F0B"/>
    <w:rsid w:val="008C2559"/>
    <w:rsid w:val="008E01C3"/>
    <w:rsid w:val="008E4142"/>
    <w:rsid w:val="00911717"/>
    <w:rsid w:val="009163A5"/>
    <w:rsid w:val="00953363"/>
    <w:rsid w:val="0096007E"/>
    <w:rsid w:val="00972601"/>
    <w:rsid w:val="009A18A7"/>
    <w:rsid w:val="009E1AB2"/>
    <w:rsid w:val="00A02200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5E0C"/>
    <w:rsid w:val="00B447E6"/>
    <w:rsid w:val="00B77F67"/>
    <w:rsid w:val="00B913C7"/>
    <w:rsid w:val="00B95452"/>
    <w:rsid w:val="00BC3150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B2463"/>
    <w:rsid w:val="00DC769E"/>
    <w:rsid w:val="00DD2A0D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33FD4"/>
    <w:rsid w:val="00F36709"/>
    <w:rsid w:val="00F51C17"/>
    <w:rsid w:val="00F5571A"/>
    <w:rsid w:val="00F65949"/>
    <w:rsid w:val="00F754AB"/>
    <w:rsid w:val="00F87EA6"/>
    <w:rsid w:val="00FB0ABC"/>
    <w:rsid w:val="00FC2064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3560C5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F445-3969-44DD-AE1A-16BDFCCA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2018-09-05T14:15:00Z</cp:lastPrinted>
  <dcterms:created xsi:type="dcterms:W3CDTF">2018-10-09T08:22:00Z</dcterms:created>
  <dcterms:modified xsi:type="dcterms:W3CDTF">2018-10-09T08:22:00Z</dcterms:modified>
</cp:coreProperties>
</file>