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8C6E9A">
        <w:rPr>
          <w:b/>
          <w:bCs/>
          <w:sz w:val="24"/>
          <w:u w:val="single"/>
        </w:rPr>
        <w:t>2</w:t>
      </w:r>
      <w:r w:rsidR="00C56BDE">
        <w:rPr>
          <w:b/>
          <w:bCs/>
          <w:sz w:val="24"/>
          <w:u w:val="single"/>
        </w:rPr>
        <w:t>2</w:t>
      </w:r>
      <w:r w:rsidR="008263D7">
        <w:rPr>
          <w:b/>
          <w:bCs/>
          <w:sz w:val="24"/>
          <w:u w:val="single"/>
        </w:rPr>
        <w:t>2</w:t>
      </w:r>
      <w:r w:rsidR="000F2149">
        <w:rPr>
          <w:b/>
          <w:bCs/>
          <w:sz w:val="24"/>
          <w:u w:val="single"/>
        </w:rPr>
        <w:t>1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B00F76">
        <w:rPr>
          <w:b/>
          <w:bCs/>
          <w:sz w:val="24"/>
          <w:u w:val="single"/>
        </w:rPr>
        <w:t>03 JUNE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91092C">
        <w:rPr>
          <w:b/>
          <w:bCs/>
          <w:sz w:val="24"/>
          <w:u w:val="single"/>
        </w:rPr>
        <w:t>2</w:t>
      </w:r>
      <w:r w:rsidR="00B00F76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>)</w:t>
      </w:r>
    </w:p>
    <w:p w:rsidR="008263D7" w:rsidRPr="008263D7" w:rsidRDefault="008263D7" w:rsidP="008263D7">
      <w:pPr>
        <w:spacing w:before="100" w:beforeAutospacing="1" w:after="100" w:afterAutospacing="1"/>
        <w:ind w:left="709" w:right="-144" w:hanging="682"/>
        <w:jc w:val="both"/>
        <w:rPr>
          <w:sz w:val="24"/>
          <w:u w:val="single"/>
          <w:lang w:val="en-US"/>
        </w:rPr>
      </w:pPr>
      <w:proofErr w:type="spellStart"/>
      <w:r w:rsidRPr="008263D7">
        <w:rPr>
          <w:b/>
          <w:bCs/>
          <w:sz w:val="24"/>
          <w:u w:val="single"/>
          <w:lang w:val="en-US"/>
        </w:rPr>
        <w:t>Mrs</w:t>
      </w:r>
      <w:proofErr w:type="spellEnd"/>
      <w:r w:rsidRPr="008263D7">
        <w:rPr>
          <w:b/>
          <w:bCs/>
          <w:sz w:val="24"/>
          <w:u w:val="single"/>
          <w:lang w:val="en-US"/>
        </w:rPr>
        <w:t xml:space="preserve"> C </w:t>
      </w:r>
      <w:proofErr w:type="spellStart"/>
      <w:r w:rsidRPr="008263D7">
        <w:rPr>
          <w:b/>
          <w:bCs/>
          <w:sz w:val="24"/>
          <w:u w:val="single"/>
          <w:lang w:val="en-US"/>
        </w:rPr>
        <w:t>C</w:t>
      </w:r>
      <w:proofErr w:type="spellEnd"/>
      <w:r w:rsidRPr="008263D7">
        <w:rPr>
          <w:b/>
          <w:bCs/>
          <w:sz w:val="24"/>
          <w:u w:val="single"/>
          <w:lang w:val="en-US"/>
        </w:rPr>
        <w:t xml:space="preserve"> S </w:t>
      </w:r>
      <w:proofErr w:type="spellStart"/>
      <w:r w:rsidRPr="008263D7">
        <w:rPr>
          <w:b/>
          <w:sz w:val="24"/>
          <w:u w:val="single"/>
        </w:rPr>
        <w:t>Motsepe</w:t>
      </w:r>
      <w:proofErr w:type="spellEnd"/>
      <w:r w:rsidRPr="008263D7">
        <w:rPr>
          <w:b/>
          <w:bCs/>
          <w:sz w:val="24"/>
          <w:u w:val="single"/>
          <w:lang w:val="en-US"/>
        </w:rPr>
        <w:t xml:space="preserve"> (EFF) to </w:t>
      </w:r>
      <w:r w:rsidRPr="008263D7">
        <w:rPr>
          <w:b/>
          <w:bCs/>
          <w:sz w:val="24"/>
          <w:u w:val="single"/>
        </w:rPr>
        <w:t xml:space="preserve">ask </w:t>
      </w:r>
      <w:r w:rsidRPr="008263D7">
        <w:rPr>
          <w:b/>
          <w:bCs/>
          <w:sz w:val="24"/>
          <w:u w:val="single"/>
          <w:lang w:val="en-US"/>
        </w:rPr>
        <w:t>the Minister of Health</w:t>
      </w:r>
      <w:r w:rsidR="00942D9B" w:rsidRPr="008263D7">
        <w:rPr>
          <w:b/>
          <w:bCs/>
          <w:sz w:val="24"/>
          <w:u w:val="single"/>
          <w:lang w:val="en-US"/>
        </w:rPr>
        <w:fldChar w:fldCharType="begin"/>
      </w:r>
      <w:r w:rsidRPr="008263D7">
        <w:rPr>
          <w:u w:val="single"/>
        </w:rPr>
        <w:instrText xml:space="preserve"> XE "</w:instrText>
      </w:r>
      <w:r w:rsidRPr="008263D7">
        <w:rPr>
          <w:b/>
          <w:bCs/>
          <w:sz w:val="24"/>
          <w:u w:val="single"/>
        </w:rPr>
        <w:instrText>Health</w:instrText>
      </w:r>
      <w:r w:rsidRPr="008263D7">
        <w:rPr>
          <w:u w:val="single"/>
        </w:rPr>
        <w:instrText xml:space="preserve">" </w:instrText>
      </w:r>
      <w:r w:rsidR="00942D9B" w:rsidRPr="008263D7">
        <w:rPr>
          <w:b/>
          <w:bCs/>
          <w:sz w:val="24"/>
          <w:u w:val="single"/>
          <w:lang w:val="en-US"/>
        </w:rPr>
        <w:fldChar w:fldCharType="end"/>
      </w:r>
      <w:r w:rsidRPr="008263D7">
        <w:rPr>
          <w:b/>
          <w:bCs/>
          <w:sz w:val="24"/>
          <w:u w:val="single"/>
          <w:lang w:val="en-US"/>
        </w:rPr>
        <w:t xml:space="preserve">: </w:t>
      </w:r>
    </w:p>
    <w:p w:rsidR="008263D7" w:rsidRDefault="008263D7" w:rsidP="008263D7">
      <w:pPr>
        <w:spacing w:before="100" w:beforeAutospacing="1" w:after="100" w:afterAutospacing="1"/>
        <w:ind w:right="-144"/>
        <w:jc w:val="both"/>
        <w:rPr>
          <w:rFonts w:ascii="Times New Roman" w:hAnsi="Times New Roman" w:cs="Times New Roman"/>
          <w:color w:val="000000"/>
          <w:sz w:val="20"/>
        </w:rPr>
      </w:pPr>
      <w:r w:rsidRPr="008263D7">
        <w:rPr>
          <w:color w:val="000000" w:themeColor="text1"/>
          <w:sz w:val="24"/>
        </w:rPr>
        <w:t xml:space="preserve">(a) What are the reasons that the </w:t>
      </w:r>
      <w:proofErr w:type="spellStart"/>
      <w:r w:rsidRPr="008263D7">
        <w:rPr>
          <w:color w:val="000000" w:themeColor="text1"/>
          <w:sz w:val="24"/>
        </w:rPr>
        <w:t>Warmbad</w:t>
      </w:r>
      <w:proofErr w:type="spellEnd"/>
      <w:r w:rsidRPr="008263D7">
        <w:rPr>
          <w:color w:val="000000" w:themeColor="text1"/>
          <w:sz w:val="24"/>
        </w:rPr>
        <w:t xml:space="preserve"> Hospital in the </w:t>
      </w:r>
      <w:proofErr w:type="spellStart"/>
      <w:r w:rsidRPr="008263D7">
        <w:rPr>
          <w:color w:val="000000" w:themeColor="text1"/>
          <w:sz w:val="24"/>
        </w:rPr>
        <w:t>Bela</w:t>
      </w:r>
      <w:proofErr w:type="spellEnd"/>
      <w:r w:rsidRPr="008263D7">
        <w:rPr>
          <w:color w:val="000000" w:themeColor="text1"/>
          <w:sz w:val="24"/>
        </w:rPr>
        <w:t xml:space="preserve"> </w:t>
      </w:r>
      <w:proofErr w:type="spellStart"/>
      <w:r w:rsidRPr="008263D7">
        <w:rPr>
          <w:color w:val="000000" w:themeColor="text1"/>
          <w:sz w:val="24"/>
        </w:rPr>
        <w:t>Bela</w:t>
      </w:r>
      <w:proofErr w:type="spellEnd"/>
      <w:r w:rsidRPr="008263D7">
        <w:rPr>
          <w:color w:val="000000" w:themeColor="text1"/>
          <w:sz w:val="24"/>
        </w:rPr>
        <w:t xml:space="preserve"> Local Municipality in Limpopo (</w:t>
      </w:r>
      <w:proofErr w:type="spellStart"/>
      <w:r w:rsidRPr="008263D7">
        <w:rPr>
          <w:color w:val="000000" w:themeColor="text1"/>
          <w:sz w:val="24"/>
        </w:rPr>
        <w:t>i</w:t>
      </w:r>
      <w:proofErr w:type="spellEnd"/>
      <w:r w:rsidRPr="008263D7">
        <w:rPr>
          <w:color w:val="000000" w:themeColor="text1"/>
          <w:sz w:val="24"/>
        </w:rPr>
        <w:t xml:space="preserve">) is without any medication and only gives out </w:t>
      </w:r>
      <w:proofErr w:type="spellStart"/>
      <w:r w:rsidRPr="008263D7">
        <w:rPr>
          <w:color w:val="000000" w:themeColor="text1"/>
          <w:sz w:val="24"/>
        </w:rPr>
        <w:t>Panados</w:t>
      </w:r>
      <w:proofErr w:type="spellEnd"/>
      <w:r w:rsidRPr="008263D7">
        <w:rPr>
          <w:color w:val="000000" w:themeColor="text1"/>
          <w:sz w:val="24"/>
        </w:rPr>
        <w:t xml:space="preserve"> to patients and (ii) has shortage of ambulances and (b) on what date will additional ambulances be provided to the hospital by his department</w:t>
      </w:r>
      <w:r w:rsidRPr="008263D7">
        <w:rPr>
          <w:color w:val="000000"/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0F2149">
        <w:rPr>
          <w:color w:val="000000"/>
        </w:rPr>
        <w:t>6</w:t>
      </w:r>
      <w:r w:rsidR="008263D7">
        <w:rPr>
          <w:color w:val="000000"/>
        </w:rPr>
        <w:t>34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63227C" w:rsidRPr="00E9479A" w:rsidRDefault="0063227C" w:rsidP="0063227C">
      <w:pPr>
        <w:rPr>
          <w:b/>
          <w:bCs/>
          <w:u w:val="single"/>
          <w:lang w:val="en-US"/>
        </w:rPr>
      </w:pPr>
    </w:p>
    <w:p w:rsidR="0063227C" w:rsidRPr="00137647" w:rsidRDefault="0063227C" w:rsidP="0063227C">
      <w:pPr>
        <w:pStyle w:val="ListParagraph"/>
        <w:numPr>
          <w:ilvl w:val="0"/>
          <w:numId w:val="13"/>
        </w:numPr>
        <w:tabs>
          <w:tab w:val="left" w:pos="709"/>
        </w:tabs>
        <w:ind w:left="1418" w:hanging="1418"/>
        <w:jc w:val="both"/>
        <w:rPr>
          <w:bCs/>
          <w:sz w:val="24"/>
        </w:rPr>
      </w:pPr>
      <w:r>
        <w:rPr>
          <w:bCs/>
          <w:sz w:val="24"/>
        </w:rPr>
        <w:t>(</w:t>
      </w:r>
      <w:proofErr w:type="spellStart"/>
      <w:r>
        <w:rPr>
          <w:bCs/>
          <w:sz w:val="24"/>
        </w:rPr>
        <w:t>i</w:t>
      </w:r>
      <w:proofErr w:type="spellEnd"/>
      <w:r>
        <w:rPr>
          <w:bCs/>
          <w:sz w:val="24"/>
        </w:rPr>
        <w:t>)</w:t>
      </w:r>
      <w:r>
        <w:rPr>
          <w:bCs/>
          <w:sz w:val="24"/>
        </w:rPr>
        <w:tab/>
      </w:r>
      <w:proofErr w:type="spellStart"/>
      <w:r w:rsidRPr="00137647">
        <w:rPr>
          <w:sz w:val="24"/>
        </w:rPr>
        <w:t>Warmbad</w:t>
      </w:r>
      <w:proofErr w:type="spellEnd"/>
      <w:r w:rsidRPr="00137647">
        <w:rPr>
          <w:sz w:val="24"/>
        </w:rPr>
        <w:t xml:space="preserve"> Hospital has medication available an</w:t>
      </w:r>
      <w:r>
        <w:rPr>
          <w:sz w:val="24"/>
        </w:rPr>
        <w:t xml:space="preserve">d patients have been issued with </w:t>
      </w:r>
      <w:r w:rsidRPr="00137647">
        <w:rPr>
          <w:sz w:val="24"/>
        </w:rPr>
        <w:t>medication, for scripts issued by the medical officers in the hospital, as follows:</w:t>
      </w:r>
    </w:p>
    <w:p w:rsidR="0063227C" w:rsidRDefault="0063227C" w:rsidP="0063227C">
      <w:pPr>
        <w:tabs>
          <w:tab w:val="left" w:pos="709"/>
        </w:tabs>
        <w:jc w:val="both"/>
        <w:rPr>
          <w:bCs/>
        </w:rPr>
      </w:pPr>
    </w:p>
    <w:p w:rsidR="0063227C" w:rsidRPr="00137647" w:rsidRDefault="0063227C" w:rsidP="0063227C">
      <w:pPr>
        <w:pStyle w:val="ListParagraph"/>
        <w:numPr>
          <w:ilvl w:val="0"/>
          <w:numId w:val="14"/>
        </w:numPr>
        <w:tabs>
          <w:tab w:val="left" w:pos="709"/>
        </w:tabs>
        <w:jc w:val="both"/>
        <w:rPr>
          <w:bCs/>
          <w:sz w:val="24"/>
        </w:rPr>
      </w:pPr>
      <w:r w:rsidRPr="00137647">
        <w:rPr>
          <w:sz w:val="24"/>
        </w:rPr>
        <w:t>April 2022: 1,560 scripts dispensed with a value of R780</w:t>
      </w:r>
      <w:proofErr w:type="gramStart"/>
      <w:r w:rsidRPr="00137647">
        <w:rPr>
          <w:sz w:val="24"/>
        </w:rPr>
        <w:t>,000.50</w:t>
      </w:r>
      <w:proofErr w:type="gramEnd"/>
      <w:r w:rsidRPr="00137647">
        <w:rPr>
          <w:sz w:val="24"/>
        </w:rPr>
        <w:t xml:space="preserve">. 30 % of these scripts had </w:t>
      </w:r>
      <w:proofErr w:type="spellStart"/>
      <w:r w:rsidRPr="00137647">
        <w:rPr>
          <w:sz w:val="24"/>
        </w:rPr>
        <w:t>Panado</w:t>
      </w:r>
      <w:proofErr w:type="spellEnd"/>
      <w:r w:rsidRPr="00137647">
        <w:rPr>
          <w:sz w:val="24"/>
        </w:rPr>
        <w:t xml:space="preserve"> as one of the medicine items, with other items, dispensed</w:t>
      </w:r>
    </w:p>
    <w:p w:rsidR="0063227C" w:rsidRPr="00137647" w:rsidRDefault="0063227C" w:rsidP="0063227C">
      <w:pPr>
        <w:pStyle w:val="ListParagraph"/>
        <w:tabs>
          <w:tab w:val="left" w:pos="709"/>
        </w:tabs>
        <w:ind w:left="1800"/>
        <w:jc w:val="both"/>
        <w:rPr>
          <w:bCs/>
          <w:sz w:val="24"/>
        </w:rPr>
      </w:pPr>
    </w:p>
    <w:p w:rsidR="0063227C" w:rsidRPr="00137647" w:rsidRDefault="0063227C" w:rsidP="0063227C">
      <w:pPr>
        <w:pStyle w:val="ListParagraph"/>
        <w:numPr>
          <w:ilvl w:val="0"/>
          <w:numId w:val="14"/>
        </w:numPr>
        <w:tabs>
          <w:tab w:val="left" w:pos="709"/>
        </w:tabs>
        <w:jc w:val="both"/>
        <w:rPr>
          <w:bCs/>
          <w:sz w:val="24"/>
        </w:rPr>
      </w:pPr>
      <w:r w:rsidRPr="00137647">
        <w:rPr>
          <w:sz w:val="24"/>
        </w:rPr>
        <w:t>May 2022: 1,469 scripts dispensed with a value of R678</w:t>
      </w:r>
      <w:proofErr w:type="gramStart"/>
      <w:r w:rsidRPr="00137647">
        <w:rPr>
          <w:sz w:val="24"/>
        </w:rPr>
        <w:t>,000.90</w:t>
      </w:r>
      <w:proofErr w:type="gramEnd"/>
      <w:r w:rsidRPr="00137647">
        <w:rPr>
          <w:sz w:val="24"/>
        </w:rPr>
        <w:t xml:space="preserve">. 27 % of these scripts had </w:t>
      </w:r>
      <w:proofErr w:type="spellStart"/>
      <w:r w:rsidRPr="00137647">
        <w:rPr>
          <w:sz w:val="24"/>
        </w:rPr>
        <w:t>Panado</w:t>
      </w:r>
      <w:proofErr w:type="spellEnd"/>
      <w:r w:rsidRPr="00137647">
        <w:rPr>
          <w:sz w:val="24"/>
        </w:rPr>
        <w:t xml:space="preserve"> as one of the medicine items, with other items, dispensed</w:t>
      </w:r>
    </w:p>
    <w:p w:rsidR="0063227C" w:rsidRDefault="0063227C" w:rsidP="0063227C">
      <w:pPr>
        <w:pStyle w:val="ListParagraph"/>
        <w:spacing w:after="160" w:line="259" w:lineRule="auto"/>
        <w:ind w:left="1080"/>
        <w:rPr>
          <w:sz w:val="24"/>
        </w:rPr>
      </w:pPr>
    </w:p>
    <w:p w:rsidR="0063227C" w:rsidRDefault="0063227C" w:rsidP="0063227C">
      <w:pPr>
        <w:pStyle w:val="ListParagraph"/>
        <w:numPr>
          <w:ilvl w:val="0"/>
          <w:numId w:val="15"/>
        </w:numPr>
        <w:spacing w:after="160" w:line="259" w:lineRule="auto"/>
        <w:ind w:left="1418"/>
        <w:jc w:val="both"/>
        <w:rPr>
          <w:sz w:val="24"/>
        </w:rPr>
      </w:pPr>
      <w:r w:rsidRPr="001364FB">
        <w:rPr>
          <w:sz w:val="24"/>
        </w:rPr>
        <w:t xml:space="preserve">Ambulances operate in Limpopo from 56 ambulance stations, providing a primary emergency response to communities. </w:t>
      </w:r>
      <w:proofErr w:type="spellStart"/>
      <w:r w:rsidRPr="001364FB">
        <w:rPr>
          <w:sz w:val="24"/>
        </w:rPr>
        <w:t>Bela-Bela</w:t>
      </w:r>
      <w:proofErr w:type="spellEnd"/>
      <w:r w:rsidRPr="001364FB">
        <w:rPr>
          <w:sz w:val="24"/>
        </w:rPr>
        <w:t xml:space="preserve"> Local </w:t>
      </w:r>
      <w:proofErr w:type="spellStart"/>
      <w:r w:rsidRPr="001364FB">
        <w:rPr>
          <w:sz w:val="24"/>
        </w:rPr>
        <w:t>Municiplaity</w:t>
      </w:r>
      <w:proofErr w:type="spellEnd"/>
      <w:r w:rsidRPr="001364FB">
        <w:rPr>
          <w:sz w:val="24"/>
        </w:rPr>
        <w:t xml:space="preserve"> is served by two EMS stations namely </w:t>
      </w:r>
      <w:proofErr w:type="spellStart"/>
      <w:r w:rsidRPr="001364FB">
        <w:rPr>
          <w:sz w:val="24"/>
        </w:rPr>
        <w:t>Warmbad</w:t>
      </w:r>
      <w:proofErr w:type="spellEnd"/>
      <w:r w:rsidRPr="001364FB">
        <w:rPr>
          <w:sz w:val="24"/>
        </w:rPr>
        <w:t xml:space="preserve"> &amp; </w:t>
      </w:r>
      <w:proofErr w:type="spellStart"/>
      <w:r w:rsidRPr="001364FB">
        <w:rPr>
          <w:sz w:val="24"/>
        </w:rPr>
        <w:t>Pienaarsrivier</w:t>
      </w:r>
      <w:proofErr w:type="spellEnd"/>
      <w:r w:rsidRPr="001364FB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63227C" w:rsidRDefault="0063227C" w:rsidP="0063227C">
      <w:pPr>
        <w:pStyle w:val="ListParagraph"/>
        <w:spacing w:after="160" w:line="259" w:lineRule="auto"/>
        <w:ind w:left="1418"/>
        <w:jc w:val="both"/>
        <w:rPr>
          <w:sz w:val="24"/>
        </w:rPr>
      </w:pPr>
    </w:p>
    <w:p w:rsidR="0063227C" w:rsidRDefault="0063227C" w:rsidP="0063227C">
      <w:pPr>
        <w:pStyle w:val="ListParagraph"/>
        <w:spacing w:after="160" w:line="259" w:lineRule="auto"/>
        <w:ind w:left="1418"/>
        <w:jc w:val="both"/>
        <w:rPr>
          <w:sz w:val="24"/>
        </w:rPr>
      </w:pPr>
      <w:proofErr w:type="spellStart"/>
      <w:r w:rsidRPr="00137647">
        <w:rPr>
          <w:sz w:val="24"/>
        </w:rPr>
        <w:t>Warmbad</w:t>
      </w:r>
      <w:proofErr w:type="spellEnd"/>
      <w:r w:rsidRPr="00137647">
        <w:rPr>
          <w:sz w:val="24"/>
        </w:rPr>
        <w:t xml:space="preserve"> EMS Station has five ambulances, with three crewed ambulances per shift. </w:t>
      </w:r>
      <w:proofErr w:type="spellStart"/>
      <w:r w:rsidRPr="00137647">
        <w:rPr>
          <w:sz w:val="24"/>
        </w:rPr>
        <w:t>Pienaarsrivier</w:t>
      </w:r>
      <w:proofErr w:type="spellEnd"/>
      <w:r w:rsidRPr="00137647">
        <w:rPr>
          <w:sz w:val="24"/>
        </w:rPr>
        <w:t xml:space="preserve"> has three ambulances, with two crewed ambulances per shift. </w:t>
      </w:r>
      <w:proofErr w:type="spellStart"/>
      <w:r w:rsidRPr="00137647">
        <w:rPr>
          <w:sz w:val="24"/>
        </w:rPr>
        <w:t>Pienaarsrivier</w:t>
      </w:r>
      <w:proofErr w:type="spellEnd"/>
      <w:r w:rsidRPr="00137647">
        <w:rPr>
          <w:sz w:val="24"/>
        </w:rPr>
        <w:t xml:space="preserve"> received a new ambulanced in April 2022. The province is in the process of procuring another 28 </w:t>
      </w:r>
      <w:proofErr w:type="gramStart"/>
      <w:r w:rsidRPr="00137647">
        <w:rPr>
          <w:sz w:val="24"/>
        </w:rPr>
        <w:t>ambulances, that</w:t>
      </w:r>
      <w:proofErr w:type="gramEnd"/>
      <w:r w:rsidRPr="00137647">
        <w:rPr>
          <w:sz w:val="24"/>
        </w:rPr>
        <w:t xml:space="preserve"> would be distributed based on needs, determined by call volumes. </w:t>
      </w:r>
      <w:r w:rsidRPr="00260BBA">
        <w:rPr>
          <w:sz w:val="24"/>
        </w:rPr>
        <w:t>The Ambulances are provided to the Emergency Medical Services (EMS) Stations in the districts as they are responsible for EMS and not directly to the hospital.</w:t>
      </w:r>
    </w:p>
    <w:p w:rsidR="0063227C" w:rsidRDefault="0063227C" w:rsidP="0063227C">
      <w:pPr>
        <w:pStyle w:val="ListParagraph"/>
        <w:spacing w:after="160" w:line="259" w:lineRule="auto"/>
        <w:ind w:left="1418"/>
        <w:jc w:val="both"/>
        <w:rPr>
          <w:sz w:val="24"/>
        </w:rPr>
      </w:pPr>
    </w:p>
    <w:p w:rsidR="0063227C" w:rsidRPr="00260BBA" w:rsidRDefault="0063227C" w:rsidP="0063227C">
      <w:pPr>
        <w:pStyle w:val="ListParagraph"/>
        <w:numPr>
          <w:ilvl w:val="0"/>
          <w:numId w:val="13"/>
        </w:numPr>
        <w:spacing w:after="160" w:line="259" w:lineRule="auto"/>
        <w:ind w:hanging="720"/>
        <w:jc w:val="both"/>
        <w:rPr>
          <w:color w:val="000000" w:themeColor="text1"/>
          <w:sz w:val="24"/>
        </w:rPr>
      </w:pPr>
      <w:r w:rsidRPr="00260BBA">
        <w:rPr>
          <w:color w:val="000000" w:themeColor="text1"/>
          <w:sz w:val="24"/>
        </w:rPr>
        <w:t>Refer to response to (a</w:t>
      </w:r>
      <w:proofErr w:type="gramStart"/>
      <w:r w:rsidRPr="00260BBA">
        <w:rPr>
          <w:color w:val="000000" w:themeColor="text1"/>
          <w:sz w:val="24"/>
        </w:rPr>
        <w:t>)(</w:t>
      </w:r>
      <w:proofErr w:type="gramEnd"/>
      <w:r w:rsidRPr="00260BBA">
        <w:rPr>
          <w:color w:val="000000" w:themeColor="text1"/>
          <w:sz w:val="24"/>
        </w:rPr>
        <w:t>ii) above.</w:t>
      </w:r>
    </w:p>
    <w:p w:rsidR="00137647" w:rsidRPr="001364FB" w:rsidRDefault="00137647" w:rsidP="00137647">
      <w:pPr>
        <w:pStyle w:val="ListParagraph"/>
        <w:ind w:left="1080"/>
        <w:rPr>
          <w:sz w:val="24"/>
        </w:rPr>
      </w:pPr>
      <w:bookmarkStart w:id="0" w:name="_GoBack"/>
      <w:bookmarkEnd w:id="0"/>
    </w:p>
    <w:p w:rsidR="00B00F76" w:rsidRDefault="00137647" w:rsidP="006174EE">
      <w:pPr>
        <w:rPr>
          <w:sz w:val="24"/>
          <w:lang w:val="en-US"/>
        </w:rPr>
      </w:pPr>
      <w:r>
        <w:rPr>
          <w:sz w:val="24"/>
        </w:rPr>
        <w:tab/>
      </w:r>
    </w:p>
    <w:p w:rsidR="006174EE" w:rsidRPr="00E9479A" w:rsidRDefault="006174EE" w:rsidP="006174EE">
      <w:pPr>
        <w:rPr>
          <w:b/>
          <w:bCs/>
          <w:sz w:val="24"/>
          <w:u w:val="single"/>
          <w:lang w:val="en-US"/>
        </w:rPr>
      </w:pPr>
      <w:r>
        <w:rPr>
          <w:sz w:val="24"/>
          <w:lang w:val="en-US"/>
        </w:rPr>
        <w:t>END.</w:t>
      </w:r>
    </w:p>
    <w:sectPr w:rsidR="006174EE" w:rsidRPr="00E9479A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E3" w:rsidRDefault="00B260E3">
      <w:r>
        <w:separator/>
      </w:r>
    </w:p>
  </w:endnote>
  <w:endnote w:type="continuationSeparator" w:id="0">
    <w:p w:rsidR="00B260E3" w:rsidRDefault="00B2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42D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942D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137647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E3" w:rsidRDefault="00B260E3">
      <w:r>
        <w:separator/>
      </w:r>
    </w:p>
  </w:footnote>
  <w:footnote w:type="continuationSeparator" w:id="0">
    <w:p w:rsidR="00B260E3" w:rsidRDefault="00B26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4A0C"/>
    <w:multiLevelType w:val="hybridMultilevel"/>
    <w:tmpl w:val="7B247810"/>
    <w:lvl w:ilvl="0" w:tplc="A3382024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4D6DBD"/>
    <w:multiLevelType w:val="hybridMultilevel"/>
    <w:tmpl w:val="1C600E20"/>
    <w:lvl w:ilvl="0" w:tplc="91668C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75E"/>
    <w:multiLevelType w:val="hybridMultilevel"/>
    <w:tmpl w:val="A62C5250"/>
    <w:lvl w:ilvl="0" w:tplc="A978FC2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212C89"/>
    <w:multiLevelType w:val="hybridMultilevel"/>
    <w:tmpl w:val="1144B0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6C19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8110A"/>
    <w:multiLevelType w:val="hybridMultilevel"/>
    <w:tmpl w:val="E7EA9F40"/>
    <w:lvl w:ilvl="0" w:tplc="A5BE0F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69F9"/>
    <w:multiLevelType w:val="hybridMultilevel"/>
    <w:tmpl w:val="7AF0ECDC"/>
    <w:lvl w:ilvl="0" w:tplc="1C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451AB"/>
    <w:multiLevelType w:val="hybridMultilevel"/>
    <w:tmpl w:val="29446EB6"/>
    <w:lvl w:ilvl="0" w:tplc="93F815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3081E"/>
    <w:multiLevelType w:val="hybridMultilevel"/>
    <w:tmpl w:val="DAA0B65C"/>
    <w:lvl w:ilvl="0" w:tplc="A80A15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FE63B7"/>
    <w:multiLevelType w:val="hybridMultilevel"/>
    <w:tmpl w:val="D92E7BA0"/>
    <w:lvl w:ilvl="0" w:tplc="F4286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512AC"/>
    <w:multiLevelType w:val="hybridMultilevel"/>
    <w:tmpl w:val="40AA3738"/>
    <w:lvl w:ilvl="0" w:tplc="672EDDA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6DFE0557"/>
    <w:multiLevelType w:val="hybridMultilevel"/>
    <w:tmpl w:val="D1765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8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212D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149"/>
    <w:rsid w:val="000F2F2D"/>
    <w:rsid w:val="000F3BF5"/>
    <w:rsid w:val="000F452A"/>
    <w:rsid w:val="000F50B5"/>
    <w:rsid w:val="00102072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37647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5A1D"/>
    <w:rsid w:val="001772BD"/>
    <w:rsid w:val="00186E43"/>
    <w:rsid w:val="001934EC"/>
    <w:rsid w:val="00193944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5F41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3FCE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152A"/>
    <w:rsid w:val="00482655"/>
    <w:rsid w:val="0048302D"/>
    <w:rsid w:val="00483FEE"/>
    <w:rsid w:val="00487E16"/>
    <w:rsid w:val="00490BF9"/>
    <w:rsid w:val="00490C70"/>
    <w:rsid w:val="0049242E"/>
    <w:rsid w:val="00495DDF"/>
    <w:rsid w:val="004A26E8"/>
    <w:rsid w:val="004B099E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27A6E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4EE"/>
    <w:rsid w:val="006175C7"/>
    <w:rsid w:val="00623C5C"/>
    <w:rsid w:val="00623E12"/>
    <w:rsid w:val="0063227C"/>
    <w:rsid w:val="00635745"/>
    <w:rsid w:val="00635890"/>
    <w:rsid w:val="00637291"/>
    <w:rsid w:val="0063794C"/>
    <w:rsid w:val="00640B82"/>
    <w:rsid w:val="00644B83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041"/>
    <w:rsid w:val="006B5E48"/>
    <w:rsid w:val="006B750D"/>
    <w:rsid w:val="006C3B39"/>
    <w:rsid w:val="006C4A26"/>
    <w:rsid w:val="006C67FA"/>
    <w:rsid w:val="006D617D"/>
    <w:rsid w:val="006E2082"/>
    <w:rsid w:val="006E218F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63D7"/>
    <w:rsid w:val="00827A03"/>
    <w:rsid w:val="008346D0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3EA4"/>
    <w:rsid w:val="008964C5"/>
    <w:rsid w:val="0089783C"/>
    <w:rsid w:val="008A042B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C6E9A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092C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2D9B"/>
    <w:rsid w:val="00942F7B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19AD"/>
    <w:rsid w:val="009C00C3"/>
    <w:rsid w:val="009C02AF"/>
    <w:rsid w:val="009C39BB"/>
    <w:rsid w:val="009D129D"/>
    <w:rsid w:val="009D2E42"/>
    <w:rsid w:val="009D3DA5"/>
    <w:rsid w:val="009D51C1"/>
    <w:rsid w:val="009D62A1"/>
    <w:rsid w:val="009D7850"/>
    <w:rsid w:val="009E05A5"/>
    <w:rsid w:val="009E5AFD"/>
    <w:rsid w:val="009E6D1C"/>
    <w:rsid w:val="009E7A76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0FE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0F76"/>
    <w:rsid w:val="00B0762E"/>
    <w:rsid w:val="00B2106D"/>
    <w:rsid w:val="00B2423A"/>
    <w:rsid w:val="00B260E3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1BC2"/>
    <w:rsid w:val="00B63222"/>
    <w:rsid w:val="00B63926"/>
    <w:rsid w:val="00B64EBD"/>
    <w:rsid w:val="00B653C4"/>
    <w:rsid w:val="00B702D9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D57C5"/>
    <w:rsid w:val="00BE5AF9"/>
    <w:rsid w:val="00BF35AB"/>
    <w:rsid w:val="00BF5E3F"/>
    <w:rsid w:val="00BF7ACB"/>
    <w:rsid w:val="00BF7F80"/>
    <w:rsid w:val="00C0227C"/>
    <w:rsid w:val="00C063AA"/>
    <w:rsid w:val="00C11803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6BDE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B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0D9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4880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0C0E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2022-06-21T09:08:00Z</dcterms:created>
  <dcterms:modified xsi:type="dcterms:W3CDTF">2022-06-21T09:08:00Z</dcterms:modified>
</cp:coreProperties>
</file>