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282DD9"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446E2C">
        <w:rPr>
          <w:rFonts w:eastAsia="Times New Roman"/>
          <w:b/>
          <w:lang w:val="en-GB" w:eastAsia="en-US"/>
        </w:rPr>
        <w:t>218</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86518">
        <w:rPr>
          <w:rFonts w:eastAsia="Times New Roman"/>
          <w:b/>
          <w:lang w:val="en-GB" w:eastAsia="en-US"/>
        </w:rPr>
        <w:t xml:space="preserve">9 OCTOBER </w:t>
      </w:r>
      <w:r w:rsidR="00586518" w:rsidRPr="00521B42">
        <w:rPr>
          <w:rFonts w:eastAsia="Times New Roman"/>
          <w:b/>
          <w:lang w:val="en-GB" w:eastAsia="en-US"/>
        </w:rPr>
        <w:t>2020</w:t>
      </w:r>
    </w:p>
    <w:p w:rsidR="00446E2C" w:rsidRPr="005B5D96" w:rsidRDefault="00446E2C" w:rsidP="00446E2C">
      <w:pPr>
        <w:spacing w:before="100" w:beforeAutospacing="1" w:after="100" w:afterAutospacing="1"/>
        <w:ind w:left="720" w:hanging="720"/>
        <w:jc w:val="both"/>
        <w:outlineLvl w:val="0"/>
        <w:rPr>
          <w:b/>
        </w:rPr>
      </w:pPr>
      <w:r w:rsidRPr="005B5D96">
        <w:rPr>
          <w:b/>
        </w:rPr>
        <w:t>Mrs M O Clarke (DA) to ask the Minister of Human Settlements, Water and Sanitation</w:t>
      </w:r>
      <w:r>
        <w:rPr>
          <w:b/>
        </w:rPr>
        <w:fldChar w:fldCharType="begin"/>
      </w:r>
      <w:r>
        <w:instrText xml:space="preserve"> XE "</w:instrText>
      </w:r>
      <w:r w:rsidRPr="00570FB5">
        <w:rPr>
          <w:b/>
          <w:bCs/>
        </w:rPr>
        <w:instrText>Human Settlements, Water and Sanitation</w:instrText>
      </w:r>
      <w:r>
        <w:instrText xml:space="preserve">" </w:instrText>
      </w:r>
      <w:r>
        <w:rPr>
          <w:b/>
        </w:rPr>
        <w:fldChar w:fldCharType="end"/>
      </w:r>
      <w:r w:rsidRPr="005B5D96">
        <w:rPr>
          <w:b/>
        </w:rPr>
        <w:t>:</w:t>
      </w:r>
    </w:p>
    <w:p w:rsidR="00446E2C" w:rsidRPr="005B5D96" w:rsidRDefault="00446E2C" w:rsidP="00446E2C">
      <w:pPr>
        <w:pStyle w:val="BodyTextIndent2"/>
        <w:tabs>
          <w:tab w:val="left" w:pos="720"/>
        </w:tabs>
        <w:spacing w:before="100" w:beforeAutospacing="1" w:after="100" w:afterAutospacing="1" w:line="240" w:lineRule="auto"/>
        <w:ind w:left="0"/>
        <w:jc w:val="both"/>
      </w:pPr>
      <w:r w:rsidRPr="005B5D96">
        <w:t>(a) What is the status of the 30-day payment within the Department of Water and Sanitation, (b) who are the suppliers that have not been paid within 30 days and (c) what is the value of the non</w:t>
      </w:r>
      <w:r>
        <w:t>-</w:t>
      </w:r>
      <w:r w:rsidRPr="005B5D96">
        <w:t>payments?</w:t>
      </w:r>
      <w:r w:rsidRPr="005B5D96">
        <w:tab/>
      </w:r>
      <w:r w:rsidRPr="005B5D96">
        <w:tab/>
      </w:r>
      <w:r w:rsidRPr="005B5D96">
        <w:tab/>
      </w:r>
      <w:r w:rsidRPr="005B5D96">
        <w:tab/>
      </w:r>
      <w:r w:rsidRPr="005B5D96">
        <w:tab/>
      </w:r>
      <w:r>
        <w:tab/>
      </w:r>
      <w:r>
        <w:tab/>
      </w:r>
      <w:r>
        <w:tab/>
      </w:r>
      <w:r>
        <w:tab/>
      </w:r>
      <w:r>
        <w:tab/>
        <w:t xml:space="preserve">       </w:t>
      </w:r>
      <w:r w:rsidRPr="001E191C">
        <w:rPr>
          <w:sz w:val="20"/>
        </w:rPr>
        <w:t>NW2787E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A710EE" w:rsidRPr="00A710EE" w:rsidRDefault="00A710EE" w:rsidP="00A710EE">
      <w:pPr>
        <w:spacing w:line="320" w:lineRule="atLeast"/>
        <w:jc w:val="both"/>
        <w:rPr>
          <w:color w:val="000000"/>
        </w:rPr>
      </w:pPr>
      <w:r>
        <w:t xml:space="preserve">The </w:t>
      </w:r>
      <w:r w:rsidRPr="00A710EE">
        <w:t xml:space="preserve">Department of Water and Sanitation </w:t>
      </w:r>
      <w:r>
        <w:t xml:space="preserve">has informed me that it </w:t>
      </w:r>
      <w:r w:rsidRPr="00A710EE">
        <w:t xml:space="preserve">has settled all commitments and liabilities relating to procured goods and services, including services provided in relation to the </w:t>
      </w:r>
      <w:r w:rsidRPr="00A710EE">
        <w:rPr>
          <w:color w:val="000000"/>
        </w:rPr>
        <w:t>COVID-19 pandemic.</w:t>
      </w:r>
    </w:p>
    <w:p w:rsidR="00A710EE" w:rsidRPr="00A710EE" w:rsidRDefault="00A710EE" w:rsidP="00244482">
      <w:pPr>
        <w:tabs>
          <w:tab w:val="left" w:pos="3380"/>
        </w:tabs>
        <w:spacing w:line="336" w:lineRule="auto"/>
        <w:ind w:left="720" w:hanging="720"/>
        <w:jc w:val="both"/>
        <w:rPr>
          <w:rFonts w:eastAsia="Times New Roman"/>
          <w:lang w:val="en-GB" w:eastAsia="en-US"/>
        </w:rPr>
      </w:pPr>
    </w:p>
    <w:sectPr w:rsidR="00A710EE" w:rsidRPr="00A710E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36" w:rsidRDefault="00F15436" w:rsidP="00DD601E">
      <w:r>
        <w:separator/>
      </w:r>
    </w:p>
  </w:endnote>
  <w:endnote w:type="continuationSeparator" w:id="1">
    <w:p w:rsidR="00F15436" w:rsidRDefault="00F15436"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36" w:rsidRDefault="00F15436" w:rsidP="00DD601E">
      <w:r>
        <w:separator/>
      </w:r>
    </w:p>
  </w:footnote>
  <w:footnote w:type="continuationSeparator" w:id="1">
    <w:p w:rsidR="00F15436" w:rsidRDefault="00F15436"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446E2C">
      <w:rPr>
        <w:rFonts w:ascii="Times New Roman" w:hAnsi="Times New Roman"/>
        <w:lang w:val="en-US"/>
      </w:rPr>
      <w:t>2</w:t>
    </w:r>
    <w:r w:rsidR="00EE32CD">
      <w:rPr>
        <w:rFonts w:ascii="Times New Roman" w:hAnsi="Times New Roman"/>
        <w:lang w:val="en-US"/>
      </w:rPr>
      <w:t>1</w:t>
    </w:r>
    <w:r w:rsidR="00446E2C">
      <w:rPr>
        <w:rFonts w:ascii="Times New Roman" w:hAnsi="Times New Roman"/>
        <w:lang w:val="en-US"/>
      </w:rPr>
      <w:t xml:space="preserve">8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4224A8"/>
    <w:multiLevelType w:val="hybridMultilevel"/>
    <w:tmpl w:val="058621C6"/>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0"/>
  </w:num>
  <w:num w:numId="6">
    <w:abstractNumId w:val="13"/>
  </w:num>
  <w:num w:numId="7">
    <w:abstractNumId w:val="14"/>
  </w:num>
  <w:num w:numId="8">
    <w:abstractNumId w:val="11"/>
  </w:num>
  <w:num w:numId="9">
    <w:abstractNumId w:val="1"/>
  </w:num>
  <w:num w:numId="10">
    <w:abstractNumId w:val="2"/>
  </w:num>
  <w:num w:numId="11">
    <w:abstractNumId w:val="12"/>
  </w:num>
  <w:num w:numId="12">
    <w:abstractNumId w:val="15"/>
  </w:num>
  <w:num w:numId="13">
    <w:abstractNumId w:val="4"/>
  </w:num>
  <w:num w:numId="14">
    <w:abstractNumId w:val="9"/>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2DD9"/>
    <w:rsid w:val="00285AE6"/>
    <w:rsid w:val="00286D40"/>
    <w:rsid w:val="00290249"/>
    <w:rsid w:val="00291D13"/>
    <w:rsid w:val="002947D8"/>
    <w:rsid w:val="002A0D05"/>
    <w:rsid w:val="002A521A"/>
    <w:rsid w:val="002B28DD"/>
    <w:rsid w:val="002B58C8"/>
    <w:rsid w:val="002B67B9"/>
    <w:rsid w:val="002C0236"/>
    <w:rsid w:val="00301F49"/>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602B"/>
    <w:rsid w:val="00754A9C"/>
    <w:rsid w:val="00770CCC"/>
    <w:rsid w:val="007767AF"/>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6F4A"/>
    <w:rsid w:val="00921425"/>
    <w:rsid w:val="00924324"/>
    <w:rsid w:val="00932EC5"/>
    <w:rsid w:val="009453A8"/>
    <w:rsid w:val="00963846"/>
    <w:rsid w:val="00970A9C"/>
    <w:rsid w:val="00976209"/>
    <w:rsid w:val="00977AC3"/>
    <w:rsid w:val="009842E7"/>
    <w:rsid w:val="009B03FE"/>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15D0F"/>
    <w:rsid w:val="00A327AA"/>
    <w:rsid w:val="00A405B0"/>
    <w:rsid w:val="00A60E9A"/>
    <w:rsid w:val="00A64F04"/>
    <w:rsid w:val="00A67A1F"/>
    <w:rsid w:val="00A710EE"/>
    <w:rsid w:val="00A72685"/>
    <w:rsid w:val="00A76E09"/>
    <w:rsid w:val="00A969D0"/>
    <w:rsid w:val="00AA429C"/>
    <w:rsid w:val="00AB78D5"/>
    <w:rsid w:val="00AC0C9C"/>
    <w:rsid w:val="00AC1508"/>
    <w:rsid w:val="00AC313B"/>
    <w:rsid w:val="00AD00AF"/>
    <w:rsid w:val="00AE3D67"/>
    <w:rsid w:val="00AE47DB"/>
    <w:rsid w:val="00AE7A8B"/>
    <w:rsid w:val="00AF79AE"/>
    <w:rsid w:val="00B00FC9"/>
    <w:rsid w:val="00B1301C"/>
    <w:rsid w:val="00B15583"/>
    <w:rsid w:val="00B175C2"/>
    <w:rsid w:val="00B22EEA"/>
    <w:rsid w:val="00B313AE"/>
    <w:rsid w:val="00B33394"/>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15436"/>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2020-11-11T16:52:00Z</dcterms:created>
  <dcterms:modified xsi:type="dcterms:W3CDTF">2020-11-11T16:52:00Z</dcterms:modified>
</cp:coreProperties>
</file>