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719" w:rsidRDefault="00756719" w:rsidP="00756719">
      <w:pPr>
        <w:spacing w:after="120" w:line="360" w:lineRule="auto"/>
        <w:jc w:val="both"/>
        <w:outlineLvl w:val="0"/>
        <w:rPr>
          <w:rFonts w:ascii="Arial" w:eastAsia="Calibri" w:hAnsi="Arial" w:cs="Arial"/>
          <w:bCs/>
          <w:sz w:val="20"/>
          <w:szCs w:val="20"/>
        </w:rPr>
      </w:pPr>
    </w:p>
    <w:p w:rsidR="00756719" w:rsidRPr="00756719" w:rsidRDefault="00756719" w:rsidP="00756719">
      <w:pPr>
        <w:spacing w:after="0" w:line="240" w:lineRule="auto"/>
        <w:jc w:val="center"/>
        <w:rPr>
          <w:rFonts w:ascii="Arial" w:eastAsia="Calibri" w:hAnsi="Arial" w:cs="Arial"/>
          <w:b/>
          <w:sz w:val="24"/>
          <w:szCs w:val="24"/>
        </w:rPr>
      </w:pPr>
      <w:r w:rsidRPr="00756719">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68E085FF" wp14:editId="0881891E">
            <wp:simplePos x="0" y="0"/>
            <wp:positionH relativeFrom="margin">
              <wp:posOffset>1167130</wp:posOffset>
            </wp:positionH>
            <wp:positionV relativeFrom="margin">
              <wp:posOffset>-645795</wp:posOffset>
            </wp:positionV>
            <wp:extent cx="2894330" cy="982980"/>
            <wp:effectExtent l="0" t="0" r="1270" b="7620"/>
            <wp:wrapTopAndBottom/>
            <wp:docPr id="8" name="Picture 8"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756719">
        <w:rPr>
          <w:rFonts w:ascii="Arial" w:eastAsia="Calibri" w:hAnsi="Arial" w:cs="Arial"/>
          <w:b/>
          <w:sz w:val="24"/>
          <w:szCs w:val="24"/>
        </w:rPr>
        <w:t xml:space="preserve">NATIONAL ASSEMBLY </w:t>
      </w:r>
    </w:p>
    <w:p w:rsidR="00756719" w:rsidRPr="00756719" w:rsidRDefault="00756719" w:rsidP="00756719">
      <w:pPr>
        <w:spacing w:after="0" w:line="240" w:lineRule="auto"/>
        <w:jc w:val="center"/>
        <w:rPr>
          <w:rFonts w:ascii="Arial" w:eastAsia="Calibri" w:hAnsi="Arial" w:cs="Arial"/>
          <w:b/>
          <w:sz w:val="24"/>
          <w:szCs w:val="24"/>
        </w:rPr>
      </w:pPr>
    </w:p>
    <w:p w:rsidR="00756719" w:rsidRPr="00756719" w:rsidRDefault="00756719" w:rsidP="00756719">
      <w:pPr>
        <w:spacing w:after="0" w:line="240" w:lineRule="auto"/>
        <w:jc w:val="center"/>
        <w:rPr>
          <w:rFonts w:ascii="Arial" w:eastAsia="Calibri" w:hAnsi="Arial" w:cs="Arial"/>
          <w:b/>
          <w:sz w:val="24"/>
          <w:szCs w:val="24"/>
        </w:rPr>
      </w:pPr>
      <w:r w:rsidRPr="00756719">
        <w:rPr>
          <w:rFonts w:ascii="Arial" w:eastAsia="Calibri" w:hAnsi="Arial" w:cs="Arial"/>
          <w:b/>
          <w:sz w:val="24"/>
          <w:szCs w:val="24"/>
        </w:rPr>
        <w:t>WRITTEN REPLY</w:t>
      </w:r>
    </w:p>
    <w:p w:rsidR="00756719" w:rsidRPr="00756719" w:rsidRDefault="00756719" w:rsidP="00756719">
      <w:pPr>
        <w:spacing w:after="0" w:line="240" w:lineRule="auto"/>
        <w:jc w:val="center"/>
        <w:rPr>
          <w:rFonts w:ascii="Arial" w:eastAsia="Calibri" w:hAnsi="Arial" w:cs="Arial"/>
          <w:b/>
          <w:sz w:val="24"/>
          <w:szCs w:val="24"/>
        </w:rPr>
      </w:pPr>
    </w:p>
    <w:p w:rsidR="00756719" w:rsidRPr="00756719" w:rsidRDefault="00756719" w:rsidP="00756719">
      <w:pPr>
        <w:spacing w:before="120" w:after="60" w:line="360" w:lineRule="auto"/>
        <w:ind w:left="2880"/>
        <w:outlineLvl w:val="0"/>
        <w:rPr>
          <w:rFonts w:ascii="Arial" w:eastAsia="Calibri" w:hAnsi="Arial" w:cs="Arial"/>
          <w:b/>
          <w:bCs/>
          <w:caps/>
          <w:sz w:val="24"/>
          <w:szCs w:val="24"/>
          <w:u w:val="single"/>
        </w:rPr>
      </w:pPr>
      <w:r w:rsidRPr="00756719">
        <w:rPr>
          <w:rFonts w:ascii="Arial" w:eastAsia="Calibri" w:hAnsi="Arial" w:cs="Arial"/>
          <w:b/>
          <w:sz w:val="24"/>
          <w:szCs w:val="24"/>
        </w:rPr>
        <w:t>QUESTION 2</w:t>
      </w:r>
      <w:r>
        <w:rPr>
          <w:rFonts w:ascii="Arial" w:eastAsia="Calibri" w:hAnsi="Arial" w:cs="Arial"/>
          <w:b/>
          <w:sz w:val="24"/>
          <w:szCs w:val="24"/>
        </w:rPr>
        <w:t>218</w:t>
      </w:r>
      <w:r w:rsidRPr="00756719">
        <w:rPr>
          <w:rFonts w:ascii="Arial" w:eastAsia="Calibri" w:hAnsi="Arial" w:cs="Arial"/>
          <w:b/>
          <w:sz w:val="24"/>
          <w:szCs w:val="24"/>
        </w:rPr>
        <w:t xml:space="preserve"> /</w:t>
      </w:r>
      <w:r w:rsidRPr="00756719">
        <w:rPr>
          <w:rFonts w:ascii="Arial" w:eastAsia="Calibri" w:hAnsi="Arial" w:cs="Times New Roman"/>
          <w:b/>
          <w:sz w:val="24"/>
          <w:szCs w:val="24"/>
          <w:lang w:val="en-GB"/>
        </w:rPr>
        <w:t xml:space="preserve"> NW</w:t>
      </w:r>
      <w:r w:rsidRPr="00756719">
        <w:rPr>
          <w:rFonts w:ascii="Arial" w:hAnsi="Arial" w:cs="Arial"/>
          <w:b/>
          <w:bCs/>
          <w:sz w:val="24"/>
          <w:szCs w:val="24"/>
        </w:rPr>
        <w:t xml:space="preserve"> 2</w:t>
      </w:r>
      <w:r>
        <w:rPr>
          <w:rFonts w:ascii="Arial" w:hAnsi="Arial" w:cs="Arial"/>
          <w:b/>
          <w:bCs/>
          <w:sz w:val="24"/>
          <w:szCs w:val="24"/>
        </w:rPr>
        <w:t>38</w:t>
      </w:r>
      <w:bookmarkStart w:id="0" w:name="_GoBack"/>
      <w:bookmarkEnd w:id="0"/>
      <w:r>
        <w:rPr>
          <w:rFonts w:ascii="Arial" w:hAnsi="Arial" w:cs="Arial"/>
          <w:b/>
          <w:bCs/>
          <w:sz w:val="24"/>
          <w:szCs w:val="24"/>
        </w:rPr>
        <w:t>7</w:t>
      </w:r>
      <w:r w:rsidRPr="00756719">
        <w:rPr>
          <w:rFonts w:ascii="Arial" w:hAnsi="Arial" w:cs="Arial"/>
          <w:b/>
          <w:bCs/>
          <w:sz w:val="24"/>
          <w:szCs w:val="24"/>
        </w:rPr>
        <w:t>E</w:t>
      </w:r>
    </w:p>
    <w:p w:rsidR="00756719" w:rsidRPr="00756719" w:rsidRDefault="00756719" w:rsidP="00756719">
      <w:pPr>
        <w:spacing w:after="0" w:line="240" w:lineRule="auto"/>
        <w:rPr>
          <w:rFonts w:ascii="Arial" w:eastAsia="Calibri" w:hAnsi="Arial" w:cs="Arial"/>
          <w:b/>
          <w:sz w:val="24"/>
          <w:szCs w:val="24"/>
        </w:rPr>
      </w:pPr>
    </w:p>
    <w:p w:rsidR="00756719" w:rsidRPr="00756719" w:rsidRDefault="00756719" w:rsidP="00756719">
      <w:pPr>
        <w:spacing w:after="0" w:line="240" w:lineRule="auto"/>
        <w:jc w:val="center"/>
        <w:rPr>
          <w:rFonts w:ascii="Arial" w:eastAsia="Calibri" w:hAnsi="Arial" w:cs="Arial"/>
          <w:b/>
          <w:color w:val="000000"/>
        </w:rPr>
      </w:pPr>
    </w:p>
    <w:p w:rsidR="00756719" w:rsidRPr="00756719" w:rsidRDefault="00756719" w:rsidP="00756719">
      <w:pPr>
        <w:autoSpaceDE w:val="0"/>
        <w:autoSpaceDN w:val="0"/>
        <w:adjustRightInd w:val="0"/>
        <w:spacing w:after="120" w:line="360" w:lineRule="auto"/>
        <w:jc w:val="center"/>
        <w:rPr>
          <w:rFonts w:ascii="Arial" w:eastAsia="Calibri" w:hAnsi="Arial" w:cs="Arial"/>
          <w:b/>
          <w:color w:val="000000"/>
        </w:rPr>
      </w:pPr>
      <w:r w:rsidRPr="00756719">
        <w:rPr>
          <w:rFonts w:ascii="Arial" w:eastAsia="Calibri" w:hAnsi="Arial" w:cs="Arial"/>
          <w:b/>
          <w:color w:val="000000"/>
        </w:rPr>
        <w:t>MINISTER OF AGRICULTURE, FORESTRY AND FISHERIES:</w:t>
      </w:r>
    </w:p>
    <w:p w:rsidR="00756719" w:rsidRPr="00756719" w:rsidRDefault="00756719" w:rsidP="00756719">
      <w:pPr>
        <w:spacing w:before="100" w:beforeAutospacing="1" w:after="100" w:afterAutospacing="1" w:line="240" w:lineRule="auto"/>
        <w:ind w:left="709" w:hanging="709"/>
        <w:jc w:val="center"/>
        <w:rPr>
          <w:rFonts w:ascii="Arial" w:hAnsi="Arial" w:cs="Arial"/>
          <w:b/>
          <w:bCs/>
          <w:sz w:val="24"/>
          <w:szCs w:val="24"/>
          <w:lang w:val="en-GB"/>
        </w:rPr>
      </w:pPr>
      <w:r w:rsidRPr="00756719">
        <w:rPr>
          <w:rFonts w:ascii="Arial" w:hAnsi="Arial" w:cs="Arial"/>
          <w:b/>
          <w:bCs/>
          <w:sz w:val="24"/>
          <w:szCs w:val="24"/>
        </w:rPr>
        <w:t>Mr</w:t>
      </w:r>
      <w:r w:rsidRPr="00756719">
        <w:rPr>
          <w:rFonts w:ascii="Arial" w:hAnsi="Arial" w:cs="Arial"/>
          <w:b/>
          <w:bCs/>
          <w:sz w:val="24"/>
          <w:szCs w:val="24"/>
          <w:lang w:val="en-GB"/>
        </w:rPr>
        <w:t xml:space="preserve"> N Singh (IFP) to ask the Minister of Agriculture, Forestry and Fisheries:</w:t>
      </w:r>
    </w:p>
    <w:p w:rsidR="00756719" w:rsidRPr="00756719" w:rsidRDefault="00756719" w:rsidP="00756719">
      <w:pPr>
        <w:spacing w:before="100" w:beforeAutospacing="1" w:after="100" w:afterAutospacing="1" w:line="240" w:lineRule="auto"/>
        <w:rPr>
          <w:rFonts w:ascii="Arial" w:hAnsi="Arial" w:cs="Arial"/>
          <w:b/>
          <w:bCs/>
          <w:sz w:val="24"/>
          <w:szCs w:val="24"/>
          <w:lang w:val="en-GB"/>
        </w:rPr>
      </w:pPr>
    </w:p>
    <w:p w:rsidR="00756719" w:rsidRPr="00756719" w:rsidRDefault="00756719" w:rsidP="00756719">
      <w:pPr>
        <w:spacing w:before="120" w:after="60" w:line="360" w:lineRule="auto"/>
        <w:outlineLvl w:val="0"/>
        <w:rPr>
          <w:rFonts w:ascii="Arial" w:eastAsia="Calibri" w:hAnsi="Arial" w:cs="Arial"/>
          <w:b/>
          <w:bCs/>
          <w:caps/>
          <w:u w:val="single"/>
        </w:rPr>
      </w:pPr>
      <w:r w:rsidRPr="00756719">
        <w:rPr>
          <w:rFonts w:ascii="Arial" w:eastAsia="Calibri" w:hAnsi="Arial" w:cs="Arial"/>
          <w:b/>
          <w:bCs/>
          <w:caps/>
          <w:u w:val="single"/>
        </w:rPr>
        <w:t>QUESTION:</w:t>
      </w:r>
    </w:p>
    <w:p w:rsidR="00756719" w:rsidRPr="00756719" w:rsidRDefault="00756719" w:rsidP="00756719">
      <w:pPr>
        <w:spacing w:after="120" w:line="360" w:lineRule="auto"/>
        <w:jc w:val="both"/>
        <w:outlineLvl w:val="0"/>
        <w:rPr>
          <w:rFonts w:ascii="Arial" w:eastAsia="Calibri" w:hAnsi="Arial" w:cs="Arial"/>
          <w:b/>
          <w:bCs/>
        </w:rPr>
      </w:pPr>
      <w:r w:rsidRPr="00756719">
        <w:rPr>
          <w:rFonts w:ascii="Arial" w:eastAsia="Calibri" w:hAnsi="Arial" w:cs="Arial"/>
          <w:bCs/>
        </w:rPr>
        <w:t>Whether he has engaged with the Minister of Trade and Industry and the Minister of Health on the viability of decriminalising and commercialising the growth and cultivation of hemp farming in South Africa; if not, on what date will engagement with the specified Ministers take place; if so, what are the relevant details?</w:t>
      </w:r>
      <w:r w:rsidRPr="00756719">
        <w:rPr>
          <w:rFonts w:ascii="Arial" w:eastAsia="Calibri" w:hAnsi="Arial" w:cs="Arial"/>
          <w:bCs/>
          <w:lang w:val="af-ZA"/>
        </w:rPr>
        <w:t xml:space="preserve">            </w:t>
      </w:r>
      <w:r w:rsidRPr="00756719">
        <w:rPr>
          <w:rFonts w:ascii="Arial" w:eastAsia="Calibri" w:hAnsi="Arial" w:cs="Arial"/>
          <w:b/>
          <w:bCs/>
        </w:rPr>
        <w:t>NW2387E</w:t>
      </w:r>
    </w:p>
    <w:p w:rsidR="00756719" w:rsidRPr="00756719" w:rsidRDefault="00756719" w:rsidP="00756719">
      <w:pPr>
        <w:spacing w:before="100" w:beforeAutospacing="1" w:after="100" w:afterAutospacing="1" w:line="360" w:lineRule="auto"/>
        <w:ind w:left="709" w:firstLine="11"/>
        <w:contextualSpacing/>
        <w:jc w:val="both"/>
        <w:rPr>
          <w:rFonts w:ascii="Arial" w:eastAsia="Calibri" w:hAnsi="Arial" w:cs="Arial"/>
        </w:rPr>
      </w:pPr>
    </w:p>
    <w:p w:rsidR="00756719" w:rsidRPr="00756719" w:rsidRDefault="00756719" w:rsidP="00756719">
      <w:pPr>
        <w:spacing w:before="100" w:beforeAutospacing="1" w:after="100" w:afterAutospacing="1" w:line="240" w:lineRule="auto"/>
        <w:jc w:val="both"/>
        <w:rPr>
          <w:rFonts w:ascii="Arial" w:eastAsia="Times New Roman" w:hAnsi="Arial" w:cs="Arial"/>
          <w:b/>
          <w:u w:val="single"/>
        </w:rPr>
      </w:pPr>
      <w:r w:rsidRPr="00756719">
        <w:rPr>
          <w:rFonts w:ascii="Arial" w:eastAsia="Times New Roman" w:hAnsi="Arial" w:cs="Arial"/>
          <w:b/>
          <w:u w:val="single"/>
        </w:rPr>
        <w:t>REPLY:</w:t>
      </w:r>
    </w:p>
    <w:p w:rsidR="00756719" w:rsidRPr="00756719" w:rsidRDefault="00756719" w:rsidP="00756719">
      <w:pPr>
        <w:spacing w:after="120" w:line="360" w:lineRule="auto"/>
        <w:jc w:val="both"/>
        <w:outlineLvl w:val="0"/>
        <w:rPr>
          <w:rFonts w:ascii="Arial" w:eastAsia="Calibri" w:hAnsi="Arial" w:cs="Arial"/>
          <w:bCs/>
        </w:rPr>
      </w:pPr>
      <w:r w:rsidRPr="00756719">
        <w:rPr>
          <w:rFonts w:ascii="Arial" w:eastAsia="Calibri" w:hAnsi="Arial" w:cs="Arial"/>
          <w:bCs/>
          <w:sz w:val="20"/>
          <w:szCs w:val="20"/>
        </w:rPr>
        <w:t> </w:t>
      </w:r>
      <w:r w:rsidRPr="00756719">
        <w:rPr>
          <w:rFonts w:ascii="Arial" w:eastAsia="Calibri" w:hAnsi="Arial" w:cs="Arial"/>
          <w:bCs/>
        </w:rPr>
        <w:t>In terms of the current legislation, the mandate for regulating hemp lies with the Department of Health in terms of the Medicines and Related Substances Act of 1965 as well as the Department of Justice and Constitutional Development in terms of the Drugs and Drugs Trafficking Act of 1992.  Thus, the Department of Agriculture, Forestry &amp; Fisheries’ has mainly engaged these two departments.</w:t>
      </w:r>
    </w:p>
    <w:p w:rsidR="00756719" w:rsidRPr="00756719" w:rsidRDefault="00756719" w:rsidP="00756719">
      <w:pPr>
        <w:spacing w:after="120" w:line="360" w:lineRule="auto"/>
        <w:jc w:val="both"/>
        <w:outlineLvl w:val="0"/>
        <w:rPr>
          <w:rFonts w:ascii="Arial" w:eastAsia="Calibri" w:hAnsi="Arial" w:cs="Arial"/>
          <w:bCs/>
        </w:rPr>
      </w:pPr>
      <w:r w:rsidRPr="00756719">
        <w:rPr>
          <w:rFonts w:ascii="Arial" w:eastAsia="Calibri" w:hAnsi="Arial" w:cs="Arial"/>
          <w:bCs/>
        </w:rPr>
        <w:t xml:space="preserve">The Department of Agriculture, Forestry and Fisheries (DAFF) is leading the inter-departmental team that is developing a new regulatory framework for hemp. The team is made up of the following departments: DAFF, Health, Trade and Industry, Environmental Affairs, Justice and Constitutional Development as well as the South African Police Services. The team also include state owned entities (SOEs) like Agricultural Research Council (ARC) and the Council for Scientific and Industrial Research (CSIR). The engagements between DAFF and other departments as well </w:t>
      </w:r>
      <w:r w:rsidRPr="00756719">
        <w:rPr>
          <w:rFonts w:ascii="Arial" w:eastAsia="Calibri" w:hAnsi="Arial" w:cs="Arial"/>
          <w:bCs/>
        </w:rPr>
        <w:lastRenderedPageBreak/>
        <w:t>as SOEs take place through this platform. Much progress had been made in terms of dealing with technical matters regarding production of hemp, research and technology development, commercial feasibility and other related matters.</w:t>
      </w:r>
    </w:p>
    <w:p w:rsidR="00756719" w:rsidRPr="00756719" w:rsidRDefault="00756719" w:rsidP="00756719">
      <w:pPr>
        <w:spacing w:after="120" w:line="360" w:lineRule="auto"/>
        <w:jc w:val="both"/>
        <w:outlineLvl w:val="0"/>
        <w:rPr>
          <w:rFonts w:ascii="Arial" w:eastAsia="Calibri" w:hAnsi="Arial" w:cs="Arial"/>
          <w:bCs/>
          <w:sz w:val="20"/>
          <w:szCs w:val="20"/>
        </w:rPr>
      </w:pPr>
      <w:r w:rsidRPr="00756719">
        <w:rPr>
          <w:rFonts w:ascii="Arial" w:eastAsia="Calibri" w:hAnsi="Arial" w:cs="Arial"/>
          <w:bCs/>
        </w:rPr>
        <w:t>DAFF and the Department of Health are developing guidelines for regulating the cultivation and manufacturing of hemp and hemp products.  As a result of the ongoing engagements amongst the different departments, DAFF has already formally requested the departments of Health and Justice and Constitutional Development to consider the necessary legislative amendments to allow for the commercialisation of hemp in South Africa.  DAFF awaits a response from these departments</w:t>
      </w:r>
      <w:r w:rsidRPr="00756719">
        <w:rPr>
          <w:rFonts w:ascii="Arial" w:eastAsia="Calibri" w:hAnsi="Arial" w:cs="Arial"/>
          <w:bCs/>
          <w:sz w:val="20"/>
          <w:szCs w:val="20"/>
        </w:rPr>
        <w:t>.</w:t>
      </w:r>
    </w:p>
    <w:p w:rsidR="00756719" w:rsidRPr="00756719" w:rsidRDefault="00756719" w:rsidP="00756719">
      <w:pPr>
        <w:spacing w:after="120" w:line="360" w:lineRule="auto"/>
        <w:jc w:val="both"/>
        <w:outlineLvl w:val="0"/>
        <w:rPr>
          <w:rFonts w:ascii="Arial" w:eastAsia="Calibri" w:hAnsi="Arial" w:cs="Arial"/>
          <w:bCs/>
          <w:sz w:val="20"/>
          <w:szCs w:val="20"/>
          <w:lang w:val="en-US"/>
        </w:rPr>
      </w:pPr>
    </w:p>
    <w:p w:rsidR="00756719" w:rsidRPr="00756719" w:rsidRDefault="00756719" w:rsidP="00756719">
      <w:pPr>
        <w:spacing w:after="120" w:line="360" w:lineRule="auto"/>
        <w:jc w:val="both"/>
        <w:outlineLvl w:val="0"/>
        <w:rPr>
          <w:rFonts w:ascii="Arial" w:eastAsia="Calibri" w:hAnsi="Arial" w:cs="Arial"/>
          <w:bCs/>
          <w:sz w:val="20"/>
          <w:szCs w:val="20"/>
        </w:rPr>
      </w:pPr>
    </w:p>
    <w:p w:rsidR="005F561C" w:rsidRDefault="004E230E"/>
    <w:sectPr w:rsidR="005F561C" w:rsidSect="00FF37F3">
      <w:footerReference w:type="default" r:id="rId8"/>
      <w:pgSz w:w="11906" w:h="16838" w:code="9"/>
      <w:pgMar w:top="1134" w:right="1134" w:bottom="1985" w:left="2552" w:header="0"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0E" w:rsidRDefault="004E230E" w:rsidP="00756719">
      <w:pPr>
        <w:spacing w:after="0" w:line="240" w:lineRule="auto"/>
      </w:pPr>
      <w:r>
        <w:separator/>
      </w:r>
    </w:p>
  </w:endnote>
  <w:endnote w:type="continuationSeparator" w:id="0">
    <w:p w:rsidR="004E230E" w:rsidRDefault="004E230E" w:rsidP="0075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C5" w:rsidRDefault="00756719" w:rsidP="00D85530">
    <w:pPr>
      <w:pStyle w:val="Footer"/>
    </w:pPr>
    <w:r>
      <w:rPr>
        <w:noProof/>
        <w:lang w:eastAsia="en-ZA"/>
      </w:rPr>
      <mc:AlternateContent>
        <mc:Choice Requires="wps">
          <w:drawing>
            <wp:anchor distT="0" distB="0" distL="114300" distR="114300" simplePos="0" relativeHeight="251661312" behindDoc="0" locked="0" layoutInCell="1" allowOverlap="1">
              <wp:simplePos x="0" y="0"/>
              <wp:positionH relativeFrom="margin">
                <wp:posOffset>-19050</wp:posOffset>
              </wp:positionH>
              <wp:positionV relativeFrom="paragraph">
                <wp:posOffset>548005</wp:posOffset>
              </wp:positionV>
              <wp:extent cx="5219700" cy="5022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82" w:rsidRPr="00076E82" w:rsidRDefault="004E230E" w:rsidP="00076E82">
                          <w:pPr>
                            <w:pStyle w:val="Footer"/>
                            <w:ind w:left="907" w:hanging="907"/>
                            <w:rPr>
                              <w:b/>
                              <w:color w:val="808080"/>
                              <w:szCs w:val="16"/>
                            </w:rPr>
                          </w:pPr>
                          <w:r w:rsidRPr="00076E82">
                            <w:rPr>
                              <w:b/>
                              <w:color w:val="808080"/>
                              <w:szCs w:val="16"/>
                              <w:lang w:val="en-US"/>
                            </w:rPr>
                            <w:t>SUBJECT:</w:t>
                          </w:r>
                          <w:r w:rsidRPr="00076E82">
                            <w:rPr>
                              <w:b/>
                              <w:bCs/>
                              <w:color w:val="808080"/>
                              <w:szCs w:val="16"/>
                            </w:rPr>
                            <w:t xml:space="preserve"> </w:t>
                          </w:r>
                          <w:r w:rsidRPr="00076E82">
                            <w:rPr>
                              <w:b/>
                              <w:color w:val="808080"/>
                              <w:szCs w:val="16"/>
                            </w:rPr>
                            <w:t>QUESTION</w:t>
                          </w:r>
                          <w:r>
                            <w:rPr>
                              <w:b/>
                              <w:color w:val="808080"/>
                              <w:szCs w:val="16"/>
                            </w:rPr>
                            <w:t xml:space="preserve"> </w:t>
                          </w:r>
                          <w:r w:rsidRPr="00C9441C">
                            <w:rPr>
                              <w:b/>
                              <w:bCs/>
                              <w:color w:val="808080"/>
                              <w:szCs w:val="16"/>
                            </w:rPr>
                            <w:t>2218/ NW2387E</w:t>
                          </w:r>
                          <w:r w:rsidRPr="00076E82">
                            <w:rPr>
                              <w:b/>
                              <w:color w:val="808080"/>
                              <w:szCs w:val="16"/>
                              <w:lang w:val="en-US"/>
                            </w:rPr>
                            <w:t xml:space="preserve"> </w:t>
                          </w:r>
                          <w:r w:rsidRPr="00076E82">
                            <w:rPr>
                              <w:b/>
                              <w:bCs/>
                              <w:color w:val="808080"/>
                              <w:szCs w:val="16"/>
                            </w:rPr>
                            <w:t xml:space="preserve">FOR WRITTEN REPLY: NATIONAL ASSEMBLY, </w:t>
                          </w:r>
                          <w:r w:rsidRPr="00C9441C">
                            <w:rPr>
                              <w:b/>
                              <w:bCs/>
                              <w:color w:val="808080"/>
                              <w:szCs w:val="16"/>
                              <w:lang w:val="af-ZA"/>
                            </w:rPr>
                            <w:t xml:space="preserve">MR N SINGH (IFP) </w:t>
                          </w:r>
                          <w:r w:rsidRPr="00076E82">
                            <w:rPr>
                              <w:b/>
                              <w:bCs/>
                              <w:color w:val="808080"/>
                              <w:szCs w:val="16"/>
                            </w:rPr>
                            <w:t>TO ASK THE MINISTER OF AGRICULTURE, FORESTRY AND FISHERIES</w:t>
                          </w:r>
                        </w:p>
                        <w:p w:rsidR="00E266F3" w:rsidRPr="00185619" w:rsidRDefault="004E230E" w:rsidP="00E266F3">
                          <w:pPr>
                            <w:pStyle w:val="Footer"/>
                            <w:ind w:left="907" w:hanging="907"/>
                            <w:rPr>
                              <w:color w:val="808080"/>
                              <w:szCs w:val="16"/>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43.15pt;width:411pt;height:3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trgIAALk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" filled="f" stroked="f">
              <v:textbox inset=".5mm,.5mm,.5mm,.5mm">
                <w:txbxContent>
                  <w:p w:rsidR="00076E82" w:rsidRPr="00076E82" w:rsidRDefault="004E230E" w:rsidP="00076E82">
                    <w:pPr>
                      <w:pStyle w:val="Footer"/>
                      <w:ind w:left="907" w:hanging="907"/>
                      <w:rPr>
                        <w:b/>
                        <w:color w:val="808080"/>
                        <w:szCs w:val="16"/>
                      </w:rPr>
                    </w:pPr>
                    <w:r w:rsidRPr="00076E82">
                      <w:rPr>
                        <w:b/>
                        <w:color w:val="808080"/>
                        <w:szCs w:val="16"/>
                        <w:lang w:val="en-US"/>
                      </w:rPr>
                      <w:t>SUBJECT:</w:t>
                    </w:r>
                    <w:r w:rsidRPr="00076E82">
                      <w:rPr>
                        <w:b/>
                        <w:bCs/>
                        <w:color w:val="808080"/>
                        <w:szCs w:val="16"/>
                      </w:rPr>
                      <w:t xml:space="preserve"> </w:t>
                    </w:r>
                    <w:r w:rsidRPr="00076E82">
                      <w:rPr>
                        <w:b/>
                        <w:color w:val="808080"/>
                        <w:szCs w:val="16"/>
                      </w:rPr>
                      <w:t>QUESTION</w:t>
                    </w:r>
                    <w:r>
                      <w:rPr>
                        <w:b/>
                        <w:color w:val="808080"/>
                        <w:szCs w:val="16"/>
                      </w:rPr>
                      <w:t xml:space="preserve"> </w:t>
                    </w:r>
                    <w:r w:rsidRPr="00C9441C">
                      <w:rPr>
                        <w:b/>
                        <w:bCs/>
                        <w:color w:val="808080"/>
                        <w:szCs w:val="16"/>
                      </w:rPr>
                      <w:t>2218/ NW2387E</w:t>
                    </w:r>
                    <w:r w:rsidRPr="00076E82">
                      <w:rPr>
                        <w:b/>
                        <w:color w:val="808080"/>
                        <w:szCs w:val="16"/>
                        <w:lang w:val="en-US"/>
                      </w:rPr>
                      <w:t xml:space="preserve"> </w:t>
                    </w:r>
                    <w:r w:rsidRPr="00076E82">
                      <w:rPr>
                        <w:b/>
                        <w:bCs/>
                        <w:color w:val="808080"/>
                        <w:szCs w:val="16"/>
                      </w:rPr>
                      <w:t xml:space="preserve">FOR WRITTEN REPLY: NATIONAL ASSEMBLY, </w:t>
                    </w:r>
                    <w:r w:rsidRPr="00C9441C">
                      <w:rPr>
                        <w:b/>
                        <w:bCs/>
                        <w:color w:val="808080"/>
                        <w:szCs w:val="16"/>
                        <w:lang w:val="af-ZA"/>
                      </w:rPr>
                      <w:t xml:space="preserve">MR N SINGH (IFP) </w:t>
                    </w:r>
                    <w:r w:rsidRPr="00076E82">
                      <w:rPr>
                        <w:b/>
                        <w:bCs/>
                        <w:color w:val="808080"/>
                        <w:szCs w:val="16"/>
                      </w:rPr>
                      <w:t>TO ASK THE MINISTER OF AGRICULTURE, FORESTRY AND FISHERIES</w:t>
                    </w:r>
                  </w:p>
                  <w:p w:rsidR="00E266F3" w:rsidRPr="00185619" w:rsidRDefault="004E230E" w:rsidP="00E266F3">
                    <w:pPr>
                      <w:pStyle w:val="Footer"/>
                      <w:ind w:left="907" w:hanging="907"/>
                      <w:rPr>
                        <w:color w:val="808080"/>
                        <w:szCs w:val="16"/>
                      </w:rPr>
                    </w:pPr>
                  </w:p>
                </w:txbxContent>
              </v:textbox>
              <w10:wrap type="topAndBottom" anchorx="margin"/>
            </v:shape>
          </w:pict>
        </mc:Fallback>
      </mc:AlternateContent>
    </w:r>
    <w:r>
      <w:rPr>
        <w:noProof/>
        <w:lang w:eastAsia="en-ZA"/>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252730</wp:posOffset>
              </wp:positionV>
              <wp:extent cx="1950085" cy="2578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6F3" w:rsidRPr="00D92E93" w:rsidRDefault="004E230E" w:rsidP="00E266F3">
                          <w:pPr>
                            <w:spacing w:after="0" w:line="220" w:lineRule="exact"/>
                            <w:rPr>
                              <w:sz w:val="16"/>
                              <w:szCs w:val="16"/>
                            </w:rPr>
                          </w:pPr>
                          <w:r w:rsidRPr="00D92E93">
                            <w:rPr>
                              <w:sz w:val="16"/>
                              <w:szCs w:val="16"/>
                            </w:rPr>
                            <w:t>CLASS</w:t>
                          </w:r>
                          <w:r w:rsidRPr="00D92E93">
                            <w:rPr>
                              <w:sz w:val="16"/>
                              <w:szCs w:val="16"/>
                            </w:rPr>
                            <w:t>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r>
                            <w:rPr>
                              <w:sz w:val="16"/>
                              <w:szCs w:val="16"/>
                            </w:rPr>
                            <w:t>Confidential</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19.9pt;width:153.5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i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NTwRIrMCAADABQAA&#10;DgAAAAAAAAAAAAAAAAAuAgAAZHJzL2Uyb0RvYy54bWxQSwECLQAUAAYACAAAACEAqUH8Ed4AAAAI&#10;AQAADwAAAAAAAAAAAAAAAAANBQAAZHJzL2Rvd25yZXYueG1sUEsFBgAAAAAEAAQA8wAAABgGAAAA&#10;AA==&#10;" filled="f" stroked="f">
              <v:textbox inset=".5mm,.5mm,.5mm,.5mm">
                <w:txbxContent>
                  <w:p w:rsidR="00E266F3" w:rsidRPr="00D92E93" w:rsidRDefault="004E230E" w:rsidP="00E266F3">
                    <w:pPr>
                      <w:spacing w:after="0" w:line="220" w:lineRule="exact"/>
                      <w:rPr>
                        <w:sz w:val="16"/>
                        <w:szCs w:val="16"/>
                      </w:rPr>
                    </w:pPr>
                    <w:r w:rsidRPr="00D92E93">
                      <w:rPr>
                        <w:sz w:val="16"/>
                        <w:szCs w:val="16"/>
                      </w:rPr>
                      <w:t>CLASS</w:t>
                    </w:r>
                    <w:r w:rsidRPr="00D92E93">
                      <w:rPr>
                        <w:sz w:val="16"/>
                        <w:szCs w:val="16"/>
                      </w:rPr>
                      <w:t>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r>
                      <w:rPr>
                        <w:sz w:val="16"/>
                        <w:szCs w:val="16"/>
                      </w:rPr>
                      <w:t>Confidential</w:t>
                    </w:r>
                  </w:p>
                </w:txbxContent>
              </v:textbox>
              <w10:wrap type="square"/>
            </v:shape>
          </w:pict>
        </mc:Fallback>
      </mc:AlternateContent>
    </w:r>
    <w:r>
      <w:rPr>
        <w:noProof/>
        <w:lang w:eastAsia="en-ZA"/>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9525</wp:posOffset>
              </wp:positionV>
              <wp:extent cx="5219700" cy="288290"/>
              <wp:effectExtent l="0" t="0" r="1905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288290"/>
                        <a:chOff x="2552" y="14938"/>
                        <a:chExt cx="8220" cy="454"/>
                      </a:xfrm>
                    </wpg:grpSpPr>
                    <wps:wsp>
                      <wps:cNvPr id="5" name="AutoShape 10"/>
                      <wps:cNvCnPr>
                        <a:cxnSpLocks noChangeShapeType="1"/>
                      </wps:cNvCnPr>
                      <wps:spPr bwMode="auto">
                        <a:xfrm>
                          <a:off x="2552" y="15178"/>
                          <a:ext cx="8220" cy="0"/>
                        </a:xfrm>
                        <a:prstGeom prst="straightConnector1">
                          <a:avLst/>
                        </a:prstGeom>
                        <a:noFill/>
                        <a:ln w="63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9"/>
                      <wps:cNvSpPr>
                        <a:spLocks noChangeArrowheads="1"/>
                      </wps:cNvSpPr>
                      <wps:spPr bwMode="auto">
                        <a:xfrm>
                          <a:off x="9922" y="14938"/>
                          <a:ext cx="850" cy="454"/>
                        </a:xfrm>
                        <a:prstGeom prst="roundRect">
                          <a:avLst>
                            <a:gd name="adj" fmla="val 16667"/>
                          </a:avLst>
                        </a:prstGeom>
                        <a:solidFill>
                          <a:srgbClr val="008000"/>
                        </a:solidFill>
                        <a:ln>
                          <a:noFill/>
                        </a:ln>
                        <a:effectLst/>
                        <a:extLst>
                          <a:ext uri="{91240B29-F687-4F45-9708-019B960494DF}">
                            <a14:hiddenLine xmlns:a14="http://schemas.microsoft.com/office/drawing/2010/main" w="6350" algn="ctr">
                              <a:solidFill>
                                <a:srgbClr val="008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6F3" w:rsidRPr="00AA35C7" w:rsidRDefault="004E230E"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756719">
                              <w:rPr>
                                <w:b/>
                                <w:noProof/>
                                <w:color w:val="FFFFFF"/>
                              </w:rPr>
                              <w:t>2</w:t>
                            </w:r>
                            <w:r w:rsidRPr="00AA35C7">
                              <w:rPr>
                                <w:b/>
                                <w:noProof/>
                                <w:color w:val="FFFFFF"/>
                              </w:rPr>
                              <w:fldChar w:fldCharType="end"/>
                            </w:r>
                            <w:r w:rsidRPr="00AA35C7">
                              <w:rPr>
                                <w:b/>
                                <w:noProof/>
                                <w:color w:val="FFFFFF"/>
                              </w:rPr>
                              <w:t xml:space="preserve"> –</w:t>
                            </w:r>
                          </w:p>
                        </w:txbxContent>
                      </wps:txbx>
                      <wps:bodyPr rot="0" vert="horz" wrap="square" lIns="54000" tIns="54000" rIns="54000" bIns="54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margin-left:-.75pt;margin-top:.75pt;width:411pt;height:22.7pt;z-index:251659264"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">
              <v:shapetype id="_x0000_t32" coordsize="21600,21600" o:spt="32" o:oned="t" path="m,l21600,21600e" filled="f">
                <v:path arrowok="t" fillok="f" o:connecttype="none"/>
                <o:lock v:ext="edit" shapetype="t"/>
              </v:shapetype>
              <v:shape id="AutoShape 10" o:spid="_x0000_s1029" type="#_x0000_t32" style="position:absolute;left:2552;top:15178;width:8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qjMMAAADaAAAADwAAAGRycy9kb3ducmV2LnhtbESPQWvCQBSE7wX/w/KE3urGgkWiq4i0&#10;1NpDMQpeH9lnEsy+Ddmnif76bqHgcZiZb5j5sne1ulIbKs8GxqMEFHHubcWFgcP+42UKKgiyxdoz&#10;GbhRgOVi8DTH1PqOd3TNpFARwiFFA6VIk2od8pIchpFviKN38q1DibIttG2xi3BX69ckedMOK44L&#10;JTa0Lik/ZxcXKffq57N4P267r++77LOLlfXUGvM87FczUEK9PML/7Y01MIG/K/EG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qozDAAAA2gAAAA8AAAAAAAAAAAAA&#10;AAAAoQIAAGRycy9kb3ducmV2LnhtbFBLBQYAAAAABAAEAPkAAACRAwAAAAA=&#10;" strokecolor="green" strokeweight=".5pt"/>
              <v:roundrect id="AutoShape 9" o:spid="_x0000_s1030" style="position:absolute;left:9922;top:14938;width:850;height:4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aK8QA&#10;AADaAAAADwAAAGRycy9kb3ducmV2LnhtbESPQWvCQBSE74L/YXmCN93oIZTUNYTS0hxCodYeenvd&#10;fSbB7NuQXU3qr3cLhR6HmfmG2eWT7cSVBt86VrBZJyCItTMt1wqOHy+rBxA+IBvsHJOCH/KQ7+ez&#10;HWbGjfxO10OoRYSwz1BBE0KfSel1Qxb92vXE0Tu5wWKIcqilGXCMcNvJbZKk0mLLcaHBnp4a0ufD&#10;xSq4VW+vRm7Cpy6/LtUzc62/XaHUcjEVjyACTeE//NcujYIUfq/EG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2ivEAAAA2gAAAA8AAAAAAAAAAAAAAAAAmAIAAGRycy9k&#10;b3ducmV2LnhtbFBLBQYAAAAABAAEAPUAAACJAwAAAAA=&#10;" fillcolor="green" stroked="f" strokecolor="green" strokeweight=".5pt">
                <v:textbox inset="1.5mm,1.5mm,1.5mm,1.5mm">
                  <w:txbxContent>
                    <w:p w:rsidR="00E266F3" w:rsidRPr="00AA35C7" w:rsidRDefault="004E230E"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756719">
                        <w:rPr>
                          <w:b/>
                          <w:noProof/>
                          <w:color w:val="FFFFFF"/>
                        </w:rPr>
                        <w:t>2</w:t>
                      </w:r>
                      <w:r w:rsidRPr="00AA35C7">
                        <w:rPr>
                          <w:b/>
                          <w:noProof/>
                          <w:color w:val="FFFFFF"/>
                        </w:rPr>
                        <w:fldChar w:fldCharType="end"/>
                      </w:r>
                      <w:r w:rsidRPr="00AA35C7">
                        <w:rPr>
                          <w:b/>
                          <w:noProof/>
                          <w:color w:val="FFFFFF"/>
                        </w:rPr>
                        <w:t xml:space="preserve"> –</w:t>
                      </w:r>
                    </w:p>
                  </w:txbxContent>
                </v:textbox>
              </v:round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0E" w:rsidRDefault="004E230E" w:rsidP="00756719">
      <w:pPr>
        <w:spacing w:after="0" w:line="240" w:lineRule="auto"/>
      </w:pPr>
      <w:r>
        <w:separator/>
      </w:r>
    </w:p>
  </w:footnote>
  <w:footnote w:type="continuationSeparator" w:id="0">
    <w:p w:rsidR="004E230E" w:rsidRDefault="004E230E" w:rsidP="00756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19"/>
    <w:rsid w:val="00186AC3"/>
    <w:rsid w:val="00405B27"/>
    <w:rsid w:val="004E230E"/>
    <w:rsid w:val="00756719"/>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719"/>
  </w:style>
  <w:style w:type="paragraph" w:styleId="Footer">
    <w:name w:val="footer"/>
    <w:basedOn w:val="Normal"/>
    <w:link w:val="FooterChar"/>
    <w:uiPriority w:val="99"/>
    <w:unhideWhenUsed/>
    <w:rsid w:val="0075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719"/>
  </w:style>
  <w:style w:type="paragraph" w:styleId="Footer">
    <w:name w:val="footer"/>
    <w:basedOn w:val="Normal"/>
    <w:link w:val="FooterChar"/>
    <w:uiPriority w:val="99"/>
    <w:unhideWhenUsed/>
    <w:rsid w:val="0075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2018-09-11T14:33:00Z</dcterms:created>
  <dcterms:modified xsi:type="dcterms:W3CDTF">2018-09-11T14:37:00Z</dcterms:modified>
</cp:coreProperties>
</file>