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E462B">
        <w:rPr>
          <w:rFonts w:ascii="Times New Roman" w:hAnsi="Times New Roman" w:cs="Times New Roman"/>
          <w:b/>
          <w:sz w:val="24"/>
          <w:szCs w:val="24"/>
        </w:rPr>
        <w:t xml:space="preserve"> 2218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CE462B" w:rsidRPr="00CE462B" w:rsidRDefault="00CE462B" w:rsidP="00CE462B">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CE462B">
        <w:rPr>
          <w:rFonts w:ascii="Times New Roman" w:eastAsia="Calibri" w:hAnsi="Times New Roman" w:cs="Times New Roman"/>
          <w:b/>
          <w:noProof/>
          <w:color w:val="000000"/>
          <w:sz w:val="24"/>
          <w:szCs w:val="24"/>
          <w:lang w:val="af-ZA"/>
        </w:rPr>
        <w:t>2218.</w:t>
      </w:r>
      <w:r w:rsidRPr="00CE462B">
        <w:rPr>
          <w:rFonts w:ascii="Times New Roman" w:eastAsia="Calibri" w:hAnsi="Times New Roman" w:cs="Times New Roman"/>
          <w:b/>
          <w:noProof/>
          <w:color w:val="000000"/>
          <w:sz w:val="24"/>
          <w:szCs w:val="24"/>
          <w:lang w:val="af-ZA"/>
        </w:rPr>
        <w:tab/>
        <w:t>Ms H S Boshoff (DA) to ask the Minister of Basic Education:</w:t>
      </w:r>
    </w:p>
    <w:p w:rsidR="00CE462B" w:rsidRPr="00CE462B" w:rsidRDefault="00CE462B" w:rsidP="00CE462B">
      <w:pPr>
        <w:spacing w:before="100" w:beforeAutospacing="1" w:after="100" w:afterAutospacing="1" w:line="240" w:lineRule="auto"/>
        <w:ind w:left="851"/>
        <w:jc w:val="both"/>
        <w:rPr>
          <w:rFonts w:ascii="Times New Roman" w:eastAsia="Calibri" w:hAnsi="Times New Roman" w:cs="Times New Roman"/>
          <w:sz w:val="24"/>
          <w:szCs w:val="24"/>
        </w:rPr>
      </w:pPr>
      <w:r w:rsidRPr="00CE462B">
        <w:rPr>
          <w:rFonts w:ascii="Times New Roman" w:eastAsia="Calibri" w:hAnsi="Times New Roman" w:cs="Times New Roman"/>
          <w:sz w:val="24"/>
          <w:szCs w:val="24"/>
        </w:rPr>
        <w:t>With reference to the non-delivery of the National School Nutrition Programme (NSNP) meals to some schools in KwaZulu-Natal at the start of the third school term, (a) how many schools did not receive meals, (b) how many children were affected, (c) what was the reason for the non-delivery at each affected school and (d) what action has her national department taken to ensure that the situation is rectified by the provincial education department?</w:t>
      </w:r>
      <w:r w:rsidRPr="00CE462B">
        <w:rPr>
          <w:rFonts w:ascii="Times New Roman" w:eastAsia="Calibri" w:hAnsi="Times New Roman" w:cs="Times New Roman"/>
          <w:sz w:val="24"/>
          <w:szCs w:val="24"/>
        </w:rPr>
        <w:tab/>
      </w:r>
      <w:r w:rsidRPr="00CE462B">
        <w:rPr>
          <w:rFonts w:ascii="Times New Roman" w:eastAsia="Calibri" w:hAnsi="Times New Roman" w:cs="Times New Roman"/>
          <w:sz w:val="24"/>
          <w:szCs w:val="24"/>
        </w:rPr>
        <w:tab/>
      </w:r>
      <w:r w:rsidRPr="00CE462B">
        <w:rPr>
          <w:rFonts w:ascii="Times New Roman" w:eastAsia="Calibri" w:hAnsi="Times New Roman" w:cs="Times New Roman"/>
          <w:sz w:val="24"/>
          <w:szCs w:val="24"/>
        </w:rPr>
        <w:tab/>
      </w:r>
      <w:r w:rsidRPr="00CE462B">
        <w:rPr>
          <w:rFonts w:ascii="Times New Roman" w:eastAsia="Calibri" w:hAnsi="Times New Roman" w:cs="Times New Roman"/>
          <w:sz w:val="24"/>
          <w:szCs w:val="24"/>
        </w:rPr>
        <w:tab/>
      </w:r>
      <w:r w:rsidRPr="00CE462B">
        <w:rPr>
          <w:rFonts w:ascii="Times New Roman" w:eastAsia="Calibri" w:hAnsi="Times New Roman" w:cs="Times New Roman"/>
          <w:sz w:val="24"/>
          <w:szCs w:val="24"/>
        </w:rPr>
        <w:tab/>
      </w:r>
      <w:r w:rsidRPr="00CE462B">
        <w:rPr>
          <w:rFonts w:ascii="Times New Roman" w:eastAsia="Calibri" w:hAnsi="Times New Roman" w:cs="Times New Roman"/>
          <w:sz w:val="24"/>
          <w:szCs w:val="24"/>
        </w:rPr>
        <w:tab/>
      </w:r>
      <w:r w:rsidRPr="00CE462B">
        <w:rPr>
          <w:rFonts w:ascii="Times New Roman" w:eastAsia="Calibri" w:hAnsi="Times New Roman" w:cs="Times New Roman"/>
          <w:sz w:val="20"/>
          <w:szCs w:val="20"/>
        </w:rPr>
        <w:t>NW2450E</w:t>
      </w:r>
    </w:p>
    <w:p w:rsidR="00BE4EE8" w:rsidRPr="008D0360" w:rsidRDefault="00BE4EE8" w:rsidP="00BE4EE8">
      <w:pPr>
        <w:rPr>
          <w:rFonts w:ascii="Times New Roman" w:hAnsi="Times New Roman" w:cs="Times New Roman"/>
          <w:b/>
          <w:sz w:val="24"/>
          <w:szCs w:val="24"/>
        </w:rPr>
      </w:pPr>
      <w:r w:rsidRPr="008D0360">
        <w:rPr>
          <w:rFonts w:ascii="Times New Roman" w:hAnsi="Times New Roman" w:cs="Times New Roman"/>
          <w:b/>
          <w:sz w:val="24"/>
          <w:szCs w:val="24"/>
        </w:rPr>
        <w:t>RESPONSE:</w:t>
      </w:r>
    </w:p>
    <w:p w:rsidR="00BE4EE8" w:rsidRDefault="00BE4EE8" w:rsidP="00A3230D">
      <w:pPr>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Four (4) schools did not receive meals.</w:t>
      </w:r>
    </w:p>
    <w:p w:rsidR="00BE4EE8" w:rsidRDefault="00BE4EE8" w:rsidP="00A3230D">
      <w:pPr>
        <w:spacing w:after="0"/>
        <w:rPr>
          <w:rFonts w:ascii="Times New Roman" w:hAnsi="Times New Roman" w:cs="Times New Roman"/>
        </w:rPr>
      </w:pPr>
      <w:r>
        <w:rPr>
          <w:rFonts w:ascii="Times New Roman" w:hAnsi="Times New Roman" w:cs="Times New Roman"/>
        </w:rPr>
        <w:t>(b) 3108 Learners were affected.</w:t>
      </w:r>
    </w:p>
    <w:p w:rsidR="00BE4EE8" w:rsidRDefault="00BE4EE8" w:rsidP="00A3230D">
      <w:pPr>
        <w:spacing w:after="0"/>
        <w:rPr>
          <w:rFonts w:ascii="Times New Roman" w:hAnsi="Times New Roman" w:cs="Times New Roman"/>
        </w:rPr>
      </w:pPr>
      <w:r>
        <w:rPr>
          <w:rFonts w:ascii="Times New Roman" w:hAnsi="Times New Roman" w:cs="Times New Roman"/>
        </w:rPr>
        <w:t xml:space="preserve">(c) The reason for non-feeding was the delays in the finalisation of the NSNP BID process. The </w:t>
      </w:r>
      <w:proofErr w:type="gramStart"/>
      <w:r>
        <w:rPr>
          <w:rFonts w:ascii="Times New Roman" w:hAnsi="Times New Roman" w:cs="Times New Roman"/>
        </w:rPr>
        <w:t>PED  also</w:t>
      </w:r>
      <w:proofErr w:type="gramEnd"/>
      <w:r>
        <w:rPr>
          <w:rFonts w:ascii="Times New Roman" w:hAnsi="Times New Roman" w:cs="Times New Roman"/>
        </w:rPr>
        <w:t xml:space="preserve"> delayed to issue appointment letters to the contracted service providers resulting in non-delivery of food items to schools.</w:t>
      </w:r>
    </w:p>
    <w:p w:rsidR="00BE4EE8" w:rsidRPr="006D7B63" w:rsidRDefault="00BE4EE8" w:rsidP="00A3230D">
      <w:pPr>
        <w:spacing w:after="0"/>
        <w:rPr>
          <w:rFonts w:ascii="Times New Roman" w:hAnsi="Times New Roman" w:cs="Times New Roman"/>
        </w:rPr>
      </w:pPr>
      <w:r>
        <w:rPr>
          <w:rFonts w:ascii="Times New Roman" w:hAnsi="Times New Roman" w:cs="Times New Roman"/>
        </w:rPr>
        <w:t xml:space="preserve">(d) Officials from the Department of Basic Education visited a sample of schools in five districts </w:t>
      </w:r>
      <w:proofErr w:type="spellStart"/>
      <w:r>
        <w:rPr>
          <w:rFonts w:ascii="Times New Roman" w:hAnsi="Times New Roman" w:cs="Times New Roman"/>
        </w:rPr>
        <w:t>viz</w:t>
      </w:r>
      <w:proofErr w:type="spellEnd"/>
      <w:r>
        <w:rPr>
          <w:rFonts w:ascii="Times New Roman" w:hAnsi="Times New Roman" w:cs="Times New Roman"/>
        </w:rPr>
        <w:t xml:space="preserve">: </w:t>
      </w:r>
      <w:proofErr w:type="spellStart"/>
      <w:r>
        <w:rPr>
          <w:rFonts w:ascii="Times New Roman" w:hAnsi="Times New Roman" w:cs="Times New Roman"/>
        </w:rPr>
        <w:t>Umlazi</w:t>
      </w:r>
      <w:proofErr w:type="spellEnd"/>
      <w:r>
        <w:rPr>
          <w:rFonts w:ascii="Times New Roman" w:hAnsi="Times New Roman" w:cs="Times New Roman"/>
        </w:rPr>
        <w:t xml:space="preserve">, </w:t>
      </w:r>
      <w:proofErr w:type="spellStart"/>
      <w:r>
        <w:rPr>
          <w:rFonts w:ascii="Times New Roman" w:hAnsi="Times New Roman" w:cs="Times New Roman"/>
        </w:rPr>
        <w:t>Ugu</w:t>
      </w:r>
      <w:proofErr w:type="spellEnd"/>
      <w:r>
        <w:rPr>
          <w:rFonts w:ascii="Times New Roman" w:hAnsi="Times New Roman" w:cs="Times New Roman"/>
        </w:rPr>
        <w:t xml:space="preserve">, </w:t>
      </w:r>
      <w:proofErr w:type="spellStart"/>
      <w:r>
        <w:rPr>
          <w:rFonts w:ascii="Times New Roman" w:hAnsi="Times New Roman" w:cs="Times New Roman"/>
        </w:rPr>
        <w:t>Umgugundlovu</w:t>
      </w:r>
      <w:proofErr w:type="spellEnd"/>
      <w:r>
        <w:rPr>
          <w:rFonts w:ascii="Times New Roman" w:hAnsi="Times New Roman" w:cs="Times New Roman"/>
        </w:rPr>
        <w:t xml:space="preserve">, UMkhanyakude, </w:t>
      </w:r>
      <w:proofErr w:type="spellStart"/>
      <w:proofErr w:type="gramStart"/>
      <w:r>
        <w:rPr>
          <w:rFonts w:ascii="Times New Roman" w:hAnsi="Times New Roman" w:cs="Times New Roman"/>
        </w:rPr>
        <w:t>Ilembe</w:t>
      </w:r>
      <w:proofErr w:type="spellEnd"/>
      <w:proofErr w:type="gramEnd"/>
      <w:r>
        <w:rPr>
          <w:rFonts w:ascii="Times New Roman" w:hAnsi="Times New Roman" w:cs="Times New Roman"/>
        </w:rPr>
        <w:t xml:space="preserve"> to assess the status of feeding and support NSNP implementation. A meeting was also held with </w:t>
      </w:r>
      <w:bookmarkStart w:id="0" w:name="_GoBack"/>
      <w:bookmarkEnd w:id="0"/>
      <w:r w:rsidR="00903572">
        <w:rPr>
          <w:rFonts w:ascii="Times New Roman" w:hAnsi="Times New Roman" w:cs="Times New Roman"/>
        </w:rPr>
        <w:t>senior</w:t>
      </w:r>
      <w:r>
        <w:rPr>
          <w:rFonts w:ascii="Times New Roman" w:hAnsi="Times New Roman" w:cs="Times New Roman"/>
        </w:rPr>
        <w:t xml:space="preserve"> management at the Provincial office to discuss a contingency plan to resume feeding in affected schools.  </w:t>
      </w:r>
    </w:p>
    <w:p w:rsidR="00BE4EE8" w:rsidRPr="006D7B63" w:rsidRDefault="00BE4EE8" w:rsidP="00BE4EE8">
      <w:pPr>
        <w:rPr>
          <w:rFonts w:ascii="Times New Roman" w:hAnsi="Times New Roman" w:cs="Times New Roman"/>
        </w:rPr>
      </w:pP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83BCF"/>
    <w:rsid w:val="0020126E"/>
    <w:rsid w:val="00226801"/>
    <w:rsid w:val="00236728"/>
    <w:rsid w:val="0025587B"/>
    <w:rsid w:val="0027063B"/>
    <w:rsid w:val="00281D19"/>
    <w:rsid w:val="002C32A6"/>
    <w:rsid w:val="00310F5F"/>
    <w:rsid w:val="00341226"/>
    <w:rsid w:val="00343876"/>
    <w:rsid w:val="00360E26"/>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03572"/>
    <w:rsid w:val="009434F5"/>
    <w:rsid w:val="00975403"/>
    <w:rsid w:val="009B6115"/>
    <w:rsid w:val="009C2773"/>
    <w:rsid w:val="009D302C"/>
    <w:rsid w:val="00A20079"/>
    <w:rsid w:val="00A3230D"/>
    <w:rsid w:val="00A451EB"/>
    <w:rsid w:val="00A603D7"/>
    <w:rsid w:val="00A62005"/>
    <w:rsid w:val="00A666AB"/>
    <w:rsid w:val="00AE1828"/>
    <w:rsid w:val="00B6783D"/>
    <w:rsid w:val="00B81D4D"/>
    <w:rsid w:val="00BE4EE8"/>
    <w:rsid w:val="00C00DC4"/>
    <w:rsid w:val="00C90C8F"/>
    <w:rsid w:val="00CE462B"/>
    <w:rsid w:val="00D13D42"/>
    <w:rsid w:val="00D34C31"/>
    <w:rsid w:val="00D6328E"/>
    <w:rsid w:val="00D713FC"/>
    <w:rsid w:val="00D9276C"/>
    <w:rsid w:val="00D927EA"/>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2017-08-07T04:40:00Z</dcterms:created>
  <dcterms:modified xsi:type="dcterms:W3CDTF">2017-09-06T04:52:00Z</dcterms:modified>
</cp:coreProperties>
</file>