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9706D7"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333038"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9706D7"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6C5C9B" w:rsidP="00E83E3C">
      <w:pPr>
        <w:jc w:val="center"/>
        <w:rPr>
          <w:rFonts w:ascii="Arial" w:hAnsi="Arial" w:cs="Arial"/>
          <w:b/>
          <w:bCs/>
          <w:color w:val="000000"/>
          <w:sz w:val="22"/>
          <w:szCs w:val="22"/>
        </w:rPr>
      </w:pPr>
      <w:r>
        <w:rPr>
          <w:rFonts w:ascii="Arial" w:hAnsi="Arial" w:cs="Arial"/>
          <w:b/>
          <w:noProof/>
          <w:sz w:val="22"/>
          <w:szCs w:val="22"/>
        </w:rPr>
        <w:t xml:space="preserve">QUESTION FOR </w:t>
      </w:r>
      <w:r w:rsidR="009706D7">
        <w:rPr>
          <w:rFonts w:ascii="Arial" w:hAnsi="Arial" w:cs="Arial"/>
          <w:b/>
          <w:noProof/>
          <w:sz w:val="22"/>
          <w:szCs w:val="22"/>
        </w:rPr>
        <w:t>WRITTEN</w:t>
      </w:r>
      <w:r>
        <w:rPr>
          <w:rFonts w:ascii="Arial" w:hAnsi="Arial" w:cs="Arial"/>
          <w:b/>
          <w:noProof/>
          <w:sz w:val="22"/>
          <w:szCs w:val="22"/>
        </w:rPr>
        <w:t xml:space="preserve"> REPLY</w:t>
      </w:r>
    </w:p>
    <w:p w:rsidR="00E83E3C" w:rsidRDefault="00E83E3C" w:rsidP="00E83E3C">
      <w:pPr>
        <w:rPr>
          <w:rFonts w:ascii="Arial" w:hAnsi="Arial" w:cs="Arial"/>
          <w:b/>
          <w:bCs/>
          <w:color w:val="000000"/>
          <w:sz w:val="22"/>
          <w:szCs w:val="22"/>
        </w:rPr>
      </w:pPr>
    </w:p>
    <w:p w:rsidR="00E83E3C" w:rsidRPr="00135757" w:rsidRDefault="009706D7"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E213D6">
        <w:rPr>
          <w:rFonts w:ascii="Arial" w:hAnsi="Arial" w:cs="Arial"/>
          <w:b/>
          <w:noProof/>
          <w:sz w:val="22"/>
          <w:szCs w:val="22"/>
        </w:rPr>
        <w:t>2216</w:t>
      </w:r>
    </w:p>
    <w:p w:rsidR="00E83E3C" w:rsidRDefault="009706D7"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03 JUNE 2022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9B4963" w:rsidRDefault="009706D7" w:rsidP="009B4963">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9B4963" w:rsidRDefault="009B4963" w:rsidP="009B4963">
      <w:pPr>
        <w:rPr>
          <w:rFonts w:ascii="Arial" w:hAnsi="Arial" w:cs="Arial"/>
          <w:lang w:val="en-ZA"/>
        </w:rPr>
      </w:pPr>
    </w:p>
    <w:p w:rsidR="00CA0AD8" w:rsidRDefault="00E213D6" w:rsidP="006C5C9B">
      <w:pPr>
        <w:spacing w:line="360" w:lineRule="auto"/>
        <w:ind w:left="720" w:right="30" w:hanging="720"/>
        <w:jc w:val="both"/>
        <w:rPr>
          <w:rFonts w:ascii="Arial" w:eastAsia="Arial" w:hAnsi="Arial" w:cs="Arial"/>
          <w:b/>
          <w:bCs/>
          <w:sz w:val="22"/>
        </w:rPr>
      </w:pPr>
      <w:r>
        <w:rPr>
          <w:rFonts w:ascii="Arial" w:eastAsia="Arial" w:hAnsi="Arial" w:cs="Arial"/>
          <w:b/>
          <w:bCs/>
          <w:sz w:val="22"/>
        </w:rPr>
        <w:t>2216</w:t>
      </w:r>
      <w:r w:rsidR="009706D7">
        <w:rPr>
          <w:rFonts w:ascii="Arial" w:eastAsia="Arial" w:hAnsi="Arial" w:cs="Arial"/>
          <w:b/>
          <w:bCs/>
          <w:sz w:val="22"/>
        </w:rPr>
        <w:t xml:space="preserve">.  Mr </w:t>
      </w:r>
      <w:r>
        <w:rPr>
          <w:rFonts w:ascii="Arial" w:eastAsia="Arial" w:hAnsi="Arial" w:cs="Arial"/>
          <w:b/>
          <w:bCs/>
          <w:sz w:val="22"/>
        </w:rPr>
        <w:t>K CEZA</w:t>
      </w:r>
      <w:r w:rsidR="009706D7">
        <w:rPr>
          <w:rFonts w:ascii="Arial" w:eastAsia="Arial" w:hAnsi="Arial" w:cs="Arial"/>
          <w:b/>
          <w:bCs/>
          <w:sz w:val="22"/>
        </w:rPr>
        <w:t xml:space="preserve"> (</w:t>
      </w:r>
      <w:r>
        <w:rPr>
          <w:rFonts w:ascii="Arial" w:eastAsia="Arial" w:hAnsi="Arial" w:cs="Arial"/>
          <w:b/>
          <w:bCs/>
          <w:sz w:val="22"/>
        </w:rPr>
        <w:t>EFF</w:t>
      </w:r>
      <w:r w:rsidR="009706D7">
        <w:rPr>
          <w:rFonts w:ascii="Arial" w:eastAsia="Arial" w:hAnsi="Arial" w:cs="Arial"/>
          <w:b/>
          <w:bCs/>
          <w:sz w:val="22"/>
        </w:rPr>
        <w:t>) to ask the Minister of Cooperative Governance and Traditional Affairs:</w:t>
      </w:r>
    </w:p>
    <w:p w:rsidR="00E213D6" w:rsidRDefault="00E213D6" w:rsidP="006C5C9B">
      <w:pPr>
        <w:spacing w:line="360" w:lineRule="auto"/>
        <w:ind w:left="720" w:right="30" w:hanging="720"/>
        <w:jc w:val="both"/>
      </w:pPr>
    </w:p>
    <w:p w:rsidR="00E213D6" w:rsidRPr="00E213D6" w:rsidRDefault="00E213D6" w:rsidP="00E213D6">
      <w:pPr>
        <w:spacing w:after="200" w:line="360" w:lineRule="auto"/>
        <w:ind w:left="720"/>
        <w:jc w:val="both"/>
        <w:rPr>
          <w:rFonts w:ascii="Arial" w:eastAsia="Arial" w:hAnsi="Arial" w:cs="Arial"/>
          <w:sz w:val="22"/>
          <w:lang w:val="en-US"/>
        </w:rPr>
      </w:pPr>
      <w:r w:rsidRPr="00E213D6">
        <w:rPr>
          <w:rFonts w:ascii="Arial" w:eastAsia="Arial" w:hAnsi="Arial" w:cs="Arial"/>
          <w:sz w:val="22"/>
          <w:lang w:val="en-US"/>
        </w:rPr>
        <w:t>In light of the fact that the National Treasury divides conditional grants to municipalities in each financial year in terms of the equitable shares, what (a) are the impediments that prevent the provision of water, roads, toilets and streetlights in the (</w:t>
      </w:r>
      <w:proofErr w:type="spellStart"/>
      <w:r w:rsidRPr="00E213D6">
        <w:rPr>
          <w:rFonts w:ascii="Arial" w:eastAsia="Arial" w:hAnsi="Arial" w:cs="Arial"/>
          <w:sz w:val="22"/>
          <w:lang w:val="en-US"/>
        </w:rPr>
        <w:t>i</w:t>
      </w:r>
      <w:proofErr w:type="spellEnd"/>
      <w:r w:rsidRPr="00E213D6">
        <w:rPr>
          <w:rFonts w:ascii="Arial" w:eastAsia="Arial" w:hAnsi="Arial" w:cs="Arial"/>
          <w:sz w:val="22"/>
          <w:lang w:val="en-US"/>
        </w:rPr>
        <w:t xml:space="preserve">) Dr J S Moroka Local Municipality, (ii) </w:t>
      </w:r>
      <w:proofErr w:type="spellStart"/>
      <w:r w:rsidRPr="00E213D6">
        <w:rPr>
          <w:rFonts w:ascii="Arial" w:eastAsia="Arial" w:hAnsi="Arial" w:cs="Arial"/>
          <w:sz w:val="22"/>
          <w:lang w:val="en-US"/>
        </w:rPr>
        <w:t>Amathole</w:t>
      </w:r>
      <w:proofErr w:type="spellEnd"/>
      <w:r w:rsidRPr="00E213D6">
        <w:rPr>
          <w:rFonts w:ascii="Arial" w:eastAsia="Arial" w:hAnsi="Arial" w:cs="Arial"/>
          <w:sz w:val="22"/>
          <w:lang w:val="en-US"/>
        </w:rPr>
        <w:t xml:space="preserve"> District Municipality, (iii) </w:t>
      </w:r>
      <w:proofErr w:type="spellStart"/>
      <w:r w:rsidRPr="00E213D6">
        <w:rPr>
          <w:rFonts w:ascii="Arial" w:eastAsia="Arial" w:hAnsi="Arial" w:cs="Arial"/>
          <w:sz w:val="22"/>
          <w:lang w:val="en-US"/>
        </w:rPr>
        <w:t>Phokwane</w:t>
      </w:r>
      <w:proofErr w:type="spellEnd"/>
      <w:r w:rsidRPr="00E213D6">
        <w:rPr>
          <w:rFonts w:ascii="Arial" w:eastAsia="Arial" w:hAnsi="Arial" w:cs="Arial"/>
          <w:sz w:val="22"/>
          <w:lang w:val="en-US"/>
        </w:rPr>
        <w:t xml:space="preserve"> Local Municipality and (iv) Bela-Bela Local Municipality, (b) oversight and monitoring mechanisms have been undertaken in the specified rural areas, (c) are the time frames for sending engineers to the areas and (d) are the reasons that it has taken long to deliver on the services? NW2624E</w:t>
      </w:r>
    </w:p>
    <w:p w:rsidR="006C5C9B" w:rsidRDefault="006C5C9B" w:rsidP="006C5C9B">
      <w:pPr>
        <w:spacing w:after="200" w:line="276" w:lineRule="auto"/>
        <w:rPr>
          <w:rFonts w:ascii="Arial" w:hAnsi="Arial" w:cs="Arial"/>
          <w:b/>
          <w:bCs/>
        </w:rPr>
      </w:pPr>
    </w:p>
    <w:p w:rsidR="00E83E3C" w:rsidRPr="0059714F" w:rsidRDefault="009706D7" w:rsidP="006C5C9B">
      <w:pPr>
        <w:spacing w:after="200" w:line="276" w:lineRule="auto"/>
        <w:rPr>
          <w:rFonts w:ascii="Arial" w:hAnsi="Arial" w:cs="Arial"/>
          <w:b/>
          <w:bCs/>
        </w:rPr>
      </w:pPr>
      <w:r w:rsidRPr="0059714F">
        <w:rPr>
          <w:rFonts w:ascii="Arial" w:hAnsi="Arial" w:cs="Arial"/>
          <w:b/>
          <w:bCs/>
        </w:rPr>
        <w:t>REPLY:</w:t>
      </w:r>
    </w:p>
    <w:p w:rsidR="00EC6863" w:rsidRPr="00E213D6" w:rsidRDefault="006C5C9B" w:rsidP="00E213D6">
      <w:pPr>
        <w:spacing w:line="360" w:lineRule="auto"/>
        <w:jc w:val="both"/>
      </w:pPr>
      <w:r w:rsidRPr="006C5C9B">
        <w:rPr>
          <w:rFonts w:ascii="Arial" w:hAnsi="Arial" w:cs="Arial"/>
        </w:rPr>
        <w:t>The department is currently obtaining the response</w:t>
      </w:r>
      <w:r w:rsidR="00E213D6">
        <w:rPr>
          <w:rFonts w:ascii="Arial" w:hAnsi="Arial" w:cs="Arial"/>
        </w:rPr>
        <w:t>s</w:t>
      </w:r>
      <w:r w:rsidRPr="006C5C9B">
        <w:rPr>
          <w:rFonts w:ascii="Arial" w:hAnsi="Arial" w:cs="Arial"/>
        </w:rPr>
        <w:t xml:space="preserve"> from the </w:t>
      </w:r>
      <w:r w:rsidR="00E213D6">
        <w:rPr>
          <w:rFonts w:ascii="Arial" w:hAnsi="Arial" w:cs="Arial"/>
        </w:rPr>
        <w:t>abovementioned</w:t>
      </w:r>
      <w:r w:rsidRPr="006C5C9B">
        <w:rPr>
          <w:rFonts w:ascii="Arial" w:hAnsi="Arial" w:cs="Arial"/>
        </w:rPr>
        <w:t xml:space="preserve"> </w:t>
      </w:r>
      <w:proofErr w:type="spellStart"/>
      <w:r w:rsidR="00E213D6">
        <w:rPr>
          <w:rFonts w:ascii="Arial" w:hAnsi="Arial" w:cs="Arial"/>
        </w:rPr>
        <w:t>m</w:t>
      </w:r>
      <w:r w:rsidRPr="006C5C9B">
        <w:rPr>
          <w:rFonts w:ascii="Arial" w:hAnsi="Arial" w:cs="Arial"/>
        </w:rPr>
        <w:t>unucipalit</w:t>
      </w:r>
      <w:r w:rsidR="00E213D6">
        <w:rPr>
          <w:rFonts w:ascii="Arial" w:hAnsi="Arial" w:cs="Arial"/>
        </w:rPr>
        <w:t>ies</w:t>
      </w:r>
      <w:proofErr w:type="spellEnd"/>
      <w:r w:rsidRPr="006C5C9B">
        <w:rPr>
          <w:rFonts w:ascii="Arial" w:hAnsi="Arial" w:cs="Arial"/>
        </w:rPr>
        <w:t xml:space="preserve"> and we will provide response as soon as we receive it. </w:t>
      </w:r>
    </w:p>
    <w:sectPr w:rsidR="00EC6863" w:rsidRPr="00E213D6"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0BF" w:rsidRDefault="00D300BF">
      <w:r>
        <w:separator/>
      </w:r>
    </w:p>
  </w:endnote>
  <w:endnote w:type="continuationSeparator" w:id="0">
    <w:p w:rsidR="00D300BF" w:rsidRDefault="00D30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0BF" w:rsidRDefault="00D300BF">
      <w:r>
        <w:separator/>
      </w:r>
    </w:p>
  </w:footnote>
  <w:footnote w:type="continuationSeparator" w:id="0">
    <w:p w:rsidR="00D300BF" w:rsidRDefault="00D30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BF4AF7">
    <w:pPr>
      <w:pStyle w:val="Header"/>
      <w:framePr w:wrap="around" w:vAnchor="text" w:hAnchor="margin" w:xAlign="center" w:y="1"/>
      <w:rPr>
        <w:rStyle w:val="PageNumber"/>
      </w:rPr>
    </w:pPr>
    <w:r>
      <w:rPr>
        <w:rStyle w:val="PageNumber"/>
      </w:rPr>
      <w:fldChar w:fldCharType="begin"/>
    </w:r>
    <w:r w:rsidR="009706D7">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99D06CC2">
      <w:start w:val="1"/>
      <w:numFmt w:val="decimal"/>
      <w:lvlText w:val="%1."/>
      <w:lvlJc w:val="left"/>
      <w:pPr>
        <w:ind w:left="360" w:hanging="360"/>
      </w:pPr>
      <w:rPr>
        <w:rFonts w:hint="default"/>
      </w:rPr>
    </w:lvl>
    <w:lvl w:ilvl="1" w:tplc="CE10F386">
      <w:start w:val="1"/>
      <w:numFmt w:val="lowerLetter"/>
      <w:lvlText w:val="%2."/>
      <w:lvlJc w:val="left"/>
      <w:pPr>
        <w:ind w:left="1080" w:hanging="360"/>
      </w:pPr>
    </w:lvl>
    <w:lvl w:ilvl="2" w:tplc="DD5CAA5C" w:tentative="1">
      <w:start w:val="1"/>
      <w:numFmt w:val="lowerRoman"/>
      <w:lvlText w:val="%3."/>
      <w:lvlJc w:val="right"/>
      <w:pPr>
        <w:ind w:left="1800" w:hanging="180"/>
      </w:pPr>
    </w:lvl>
    <w:lvl w:ilvl="3" w:tplc="054EED0E" w:tentative="1">
      <w:start w:val="1"/>
      <w:numFmt w:val="decimal"/>
      <w:lvlText w:val="%4."/>
      <w:lvlJc w:val="left"/>
      <w:pPr>
        <w:ind w:left="2520" w:hanging="360"/>
      </w:pPr>
    </w:lvl>
    <w:lvl w:ilvl="4" w:tplc="D5384A68" w:tentative="1">
      <w:start w:val="1"/>
      <w:numFmt w:val="lowerLetter"/>
      <w:lvlText w:val="%5."/>
      <w:lvlJc w:val="left"/>
      <w:pPr>
        <w:ind w:left="3240" w:hanging="360"/>
      </w:pPr>
    </w:lvl>
    <w:lvl w:ilvl="5" w:tplc="CF50B10C" w:tentative="1">
      <w:start w:val="1"/>
      <w:numFmt w:val="lowerRoman"/>
      <w:lvlText w:val="%6."/>
      <w:lvlJc w:val="right"/>
      <w:pPr>
        <w:ind w:left="3960" w:hanging="180"/>
      </w:pPr>
    </w:lvl>
    <w:lvl w:ilvl="6" w:tplc="8A7AF658" w:tentative="1">
      <w:start w:val="1"/>
      <w:numFmt w:val="decimal"/>
      <w:lvlText w:val="%7."/>
      <w:lvlJc w:val="left"/>
      <w:pPr>
        <w:ind w:left="4680" w:hanging="360"/>
      </w:pPr>
    </w:lvl>
    <w:lvl w:ilvl="7" w:tplc="419A10AA" w:tentative="1">
      <w:start w:val="1"/>
      <w:numFmt w:val="lowerLetter"/>
      <w:lvlText w:val="%8."/>
      <w:lvlJc w:val="left"/>
      <w:pPr>
        <w:ind w:left="5400" w:hanging="360"/>
      </w:pPr>
    </w:lvl>
    <w:lvl w:ilvl="8" w:tplc="93B86C78" w:tentative="1">
      <w:start w:val="1"/>
      <w:numFmt w:val="lowerRoman"/>
      <w:lvlText w:val="%9."/>
      <w:lvlJc w:val="right"/>
      <w:pPr>
        <w:ind w:left="6120" w:hanging="180"/>
      </w:pPr>
    </w:lvl>
  </w:abstractNum>
  <w:abstractNum w:abstractNumId="1">
    <w:nsid w:val="277C6CD9"/>
    <w:multiLevelType w:val="hybridMultilevel"/>
    <w:tmpl w:val="119ABD8E"/>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nsid w:val="310079B0"/>
    <w:multiLevelType w:val="hybridMultilevel"/>
    <w:tmpl w:val="681C8B3C"/>
    <w:lvl w:ilvl="0" w:tplc="2626E90E">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72C69C7E">
      <w:start w:val="1"/>
      <w:numFmt w:val="lowerLetter"/>
      <w:lvlText w:val="%2."/>
      <w:lvlJc w:val="left"/>
      <w:pPr>
        <w:ind w:left="1222" w:hanging="360"/>
      </w:pPr>
    </w:lvl>
    <w:lvl w:ilvl="2" w:tplc="10AAC1CE">
      <w:start w:val="1"/>
      <w:numFmt w:val="lowerRoman"/>
      <w:lvlText w:val="%3."/>
      <w:lvlJc w:val="right"/>
      <w:pPr>
        <w:ind w:left="1942" w:hanging="180"/>
      </w:pPr>
    </w:lvl>
    <w:lvl w:ilvl="3" w:tplc="7A8A6480">
      <w:start w:val="1"/>
      <w:numFmt w:val="decimal"/>
      <w:lvlText w:val="%4."/>
      <w:lvlJc w:val="left"/>
      <w:pPr>
        <w:ind w:left="2662" w:hanging="360"/>
      </w:pPr>
    </w:lvl>
    <w:lvl w:ilvl="4" w:tplc="1A3A8516">
      <w:start w:val="1"/>
      <w:numFmt w:val="lowerLetter"/>
      <w:lvlText w:val="%5."/>
      <w:lvlJc w:val="left"/>
      <w:pPr>
        <w:ind w:left="3382" w:hanging="360"/>
      </w:pPr>
    </w:lvl>
    <w:lvl w:ilvl="5" w:tplc="09C07F44">
      <w:start w:val="1"/>
      <w:numFmt w:val="lowerRoman"/>
      <w:lvlText w:val="%6."/>
      <w:lvlJc w:val="right"/>
      <w:pPr>
        <w:ind w:left="4102" w:hanging="180"/>
      </w:pPr>
    </w:lvl>
    <w:lvl w:ilvl="6" w:tplc="D81889F2">
      <w:start w:val="1"/>
      <w:numFmt w:val="decimal"/>
      <w:lvlText w:val="%7."/>
      <w:lvlJc w:val="left"/>
      <w:pPr>
        <w:ind w:left="4822" w:hanging="360"/>
      </w:pPr>
    </w:lvl>
    <w:lvl w:ilvl="7" w:tplc="B44AFBA4">
      <w:start w:val="1"/>
      <w:numFmt w:val="lowerLetter"/>
      <w:lvlText w:val="%8."/>
      <w:lvlJc w:val="left"/>
      <w:pPr>
        <w:ind w:left="5542" w:hanging="360"/>
      </w:pPr>
    </w:lvl>
    <w:lvl w:ilvl="8" w:tplc="59EE6A68">
      <w:start w:val="1"/>
      <w:numFmt w:val="lowerRoman"/>
      <w:lvlText w:val="%9."/>
      <w:lvlJc w:val="right"/>
      <w:pPr>
        <w:ind w:left="6262" w:hanging="180"/>
      </w:pPr>
    </w:lvl>
  </w:abstractNum>
  <w:abstractNum w:abstractNumId="3">
    <w:nsid w:val="4AE73CEA"/>
    <w:multiLevelType w:val="hybridMultilevel"/>
    <w:tmpl w:val="4D74F046"/>
    <w:lvl w:ilvl="0" w:tplc="C3565252">
      <w:start w:val="1"/>
      <w:numFmt w:val="bullet"/>
      <w:lvlText w:val=""/>
      <w:lvlJc w:val="left"/>
      <w:pPr>
        <w:ind w:left="720" w:hanging="360"/>
      </w:pPr>
      <w:rPr>
        <w:rFonts w:ascii="Symbol" w:hAnsi="Symbol" w:hint="default"/>
      </w:rPr>
    </w:lvl>
    <w:lvl w:ilvl="1" w:tplc="A20043C4" w:tentative="1">
      <w:start w:val="1"/>
      <w:numFmt w:val="bullet"/>
      <w:lvlText w:val="o"/>
      <w:lvlJc w:val="left"/>
      <w:pPr>
        <w:ind w:left="1440" w:hanging="360"/>
      </w:pPr>
      <w:rPr>
        <w:rFonts w:ascii="Courier New" w:hAnsi="Courier New" w:cs="Courier New" w:hint="default"/>
      </w:rPr>
    </w:lvl>
    <w:lvl w:ilvl="2" w:tplc="3CE44368" w:tentative="1">
      <w:start w:val="1"/>
      <w:numFmt w:val="bullet"/>
      <w:lvlText w:val=""/>
      <w:lvlJc w:val="left"/>
      <w:pPr>
        <w:ind w:left="2160" w:hanging="360"/>
      </w:pPr>
      <w:rPr>
        <w:rFonts w:ascii="Wingdings" w:hAnsi="Wingdings" w:hint="default"/>
      </w:rPr>
    </w:lvl>
    <w:lvl w:ilvl="3" w:tplc="502E8370" w:tentative="1">
      <w:start w:val="1"/>
      <w:numFmt w:val="bullet"/>
      <w:lvlText w:val=""/>
      <w:lvlJc w:val="left"/>
      <w:pPr>
        <w:ind w:left="2880" w:hanging="360"/>
      </w:pPr>
      <w:rPr>
        <w:rFonts w:ascii="Symbol" w:hAnsi="Symbol" w:hint="default"/>
      </w:rPr>
    </w:lvl>
    <w:lvl w:ilvl="4" w:tplc="EFCAE008" w:tentative="1">
      <w:start w:val="1"/>
      <w:numFmt w:val="bullet"/>
      <w:lvlText w:val="o"/>
      <w:lvlJc w:val="left"/>
      <w:pPr>
        <w:ind w:left="3600" w:hanging="360"/>
      </w:pPr>
      <w:rPr>
        <w:rFonts w:ascii="Courier New" w:hAnsi="Courier New" w:cs="Courier New" w:hint="default"/>
      </w:rPr>
    </w:lvl>
    <w:lvl w:ilvl="5" w:tplc="3BE641EE" w:tentative="1">
      <w:start w:val="1"/>
      <w:numFmt w:val="bullet"/>
      <w:lvlText w:val=""/>
      <w:lvlJc w:val="left"/>
      <w:pPr>
        <w:ind w:left="4320" w:hanging="360"/>
      </w:pPr>
      <w:rPr>
        <w:rFonts w:ascii="Wingdings" w:hAnsi="Wingdings" w:hint="default"/>
      </w:rPr>
    </w:lvl>
    <w:lvl w:ilvl="6" w:tplc="A6CC4CCC" w:tentative="1">
      <w:start w:val="1"/>
      <w:numFmt w:val="bullet"/>
      <w:lvlText w:val=""/>
      <w:lvlJc w:val="left"/>
      <w:pPr>
        <w:ind w:left="5040" w:hanging="360"/>
      </w:pPr>
      <w:rPr>
        <w:rFonts w:ascii="Symbol" w:hAnsi="Symbol" w:hint="default"/>
      </w:rPr>
    </w:lvl>
    <w:lvl w:ilvl="7" w:tplc="AD981DE0" w:tentative="1">
      <w:start w:val="1"/>
      <w:numFmt w:val="bullet"/>
      <w:lvlText w:val="o"/>
      <w:lvlJc w:val="left"/>
      <w:pPr>
        <w:ind w:left="5760" w:hanging="360"/>
      </w:pPr>
      <w:rPr>
        <w:rFonts w:ascii="Courier New" w:hAnsi="Courier New" w:cs="Courier New" w:hint="default"/>
      </w:rPr>
    </w:lvl>
    <w:lvl w:ilvl="8" w:tplc="92008CA4" w:tentative="1">
      <w:start w:val="1"/>
      <w:numFmt w:val="bullet"/>
      <w:lvlText w:val=""/>
      <w:lvlJc w:val="left"/>
      <w:pPr>
        <w:ind w:left="6480" w:hanging="360"/>
      </w:pPr>
      <w:rPr>
        <w:rFonts w:ascii="Wingdings" w:hAnsi="Wingdings" w:hint="default"/>
      </w:rPr>
    </w:lvl>
  </w:abstractNum>
  <w:abstractNum w:abstractNumId="4">
    <w:nsid w:val="4AE73CEB"/>
    <w:multiLevelType w:val="multilevel"/>
    <w:tmpl w:val="4AE73CEB"/>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7CF0695"/>
    <w:multiLevelType w:val="hybridMultilevel"/>
    <w:tmpl w:val="7BA28660"/>
    <w:lvl w:ilvl="0" w:tplc="44BC6CCA">
      <w:start w:val="1"/>
      <w:numFmt w:val="decimal"/>
      <w:lvlText w:val="(%1)"/>
      <w:lvlJc w:val="left"/>
      <w:pPr>
        <w:ind w:left="1380" w:hanging="78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D7F8F"/>
    <w:multiLevelType w:val="hybridMultilevel"/>
    <w:tmpl w:val="D8AA9F8C"/>
    <w:lvl w:ilvl="0" w:tplc="44BC6CCA">
      <w:start w:val="1"/>
      <w:numFmt w:val="decimal"/>
      <w:lvlText w:val="(%1)"/>
      <w:lvlJc w:val="left"/>
      <w:pPr>
        <w:ind w:left="1380" w:hanging="780"/>
      </w:pPr>
      <w:rPr>
        <w:rFonts w:ascii="Arial" w:eastAsia="Arial" w:hAnsi="Arial" w:cs="Arial" w:hint="default"/>
        <w:sz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6"/>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50F"/>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5C9B"/>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C74D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4EE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6D7"/>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B3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4AF7"/>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AD8"/>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0BF"/>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3D6"/>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8349646">
      <w:bodyDiv w:val="1"/>
      <w:marLeft w:val="0"/>
      <w:marRight w:val="0"/>
      <w:marTop w:val="0"/>
      <w:marBottom w:val="0"/>
      <w:divBdr>
        <w:top w:val="none" w:sz="0" w:space="0" w:color="auto"/>
        <w:left w:val="none" w:sz="0" w:space="0" w:color="auto"/>
        <w:bottom w:val="none" w:sz="0" w:space="0" w:color="auto"/>
        <w:right w:val="none" w:sz="0" w:space="0" w:color="auto"/>
      </w:divBdr>
      <w:divsChild>
        <w:div w:id="1312782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4.xml><?xml version="1.0" encoding="utf-8"?>
<ds:datastoreItem xmlns:ds="http://schemas.openxmlformats.org/officeDocument/2006/customXml" ds:itemID="{A61D20C2-D0FA-42C9-A0C3-B70CCEB2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Strategic Support</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2022-06-21T08:28:00Z</dcterms:created>
  <dcterms:modified xsi:type="dcterms:W3CDTF">2022-06-21T08:28:00Z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