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619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6781536C" wp14:editId="676A3D2F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E7EB2" w:rsidRPr="00656195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4E7EB2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4E7EB2" w:rsidRPr="00DF5C92" w:rsidRDefault="004E7EB2" w:rsidP="004E7EB2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4E7EB2" w:rsidRPr="00DF5C92" w:rsidRDefault="004E7EB2" w:rsidP="004E7EB2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4E7EB2" w:rsidRPr="00DF5C92" w:rsidRDefault="004E7EB2" w:rsidP="004E7EB2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4E7EB2" w:rsidRPr="00DF5C92" w:rsidRDefault="004E7EB2" w:rsidP="004E7EB2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2210</w:t>
      </w:r>
    </w:p>
    <w:p w:rsidR="004E7EB2" w:rsidRPr="00DF5C92" w:rsidRDefault="004E7EB2" w:rsidP="004E7EB2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17 August 2018</w:t>
      </w:r>
    </w:p>
    <w:p w:rsidR="004E7EB2" w:rsidRPr="00DF5C92" w:rsidRDefault="004E7EB2" w:rsidP="004E7EB2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23</w:t>
      </w:r>
    </w:p>
    <w:p w:rsidR="004E7EB2" w:rsidRPr="00DF5C92" w:rsidRDefault="004E7EB2" w:rsidP="004E7EB2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DF5C92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="00DE7FE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31 August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 2018</w:t>
      </w:r>
    </w:p>
    <w:p w:rsidR="004E7EB2" w:rsidRPr="00DF5C92" w:rsidRDefault="004E7EB2" w:rsidP="004E7EB2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4E7EB2" w:rsidRPr="00DF5C92" w:rsidRDefault="004E7EB2" w:rsidP="004E7EB2">
      <w:pPr>
        <w:spacing w:before="100" w:beforeAutospacing="1" w:after="100" w:afterAutospacing="1" w:line="240" w:lineRule="auto"/>
        <w:ind w:left="709" w:hanging="425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DF5C92">
        <w:rPr>
          <w:rFonts w:ascii="Arial Narrow" w:eastAsia="Calibri" w:hAnsi="Arial Narrow" w:cs="Times New Roman"/>
          <w:b/>
          <w:sz w:val="24"/>
          <w:szCs w:val="24"/>
        </w:rPr>
        <w:t xml:space="preserve">Mr W W Wessels (FF </w:t>
      </w:r>
      <w:r w:rsidRPr="00DF5C92">
        <w:rPr>
          <w:rFonts w:ascii="Arial Narrow" w:eastAsia="Calibri" w:hAnsi="Arial Narrow" w:cs="Times New Roman"/>
          <w:b/>
          <w:sz w:val="24"/>
          <w:szCs w:val="24"/>
          <w:lang w:val="en-GB"/>
        </w:rPr>
        <w:t>Plus</w:t>
      </w:r>
      <w:r w:rsidRPr="00DF5C92">
        <w:rPr>
          <w:rFonts w:ascii="Arial Narrow" w:eastAsia="Calibri" w:hAnsi="Arial Narrow" w:cs="Times New Roman"/>
          <w:b/>
          <w:sz w:val="24"/>
          <w:szCs w:val="24"/>
        </w:rPr>
        <w:t>) to ask the Minister of Tourism:</w:t>
      </w:r>
    </w:p>
    <w:p w:rsidR="004E7EB2" w:rsidRPr="00DF5C92" w:rsidRDefault="004E7EB2" w:rsidP="004E7EB2">
      <w:pPr>
        <w:spacing w:before="100" w:beforeAutospacing="1" w:after="100" w:afterAutospacing="1" w:line="240" w:lineRule="auto"/>
        <w:ind w:left="851" w:hanging="567"/>
        <w:jc w:val="both"/>
        <w:rPr>
          <w:rFonts w:ascii="Arial Narrow" w:eastAsia="Calibri" w:hAnsi="Arial Narrow" w:cs="Times New Roman"/>
          <w:sz w:val="24"/>
          <w:szCs w:val="24"/>
          <w:lang w:val="en-GB"/>
        </w:rPr>
      </w:pPr>
      <w:r w:rsidRPr="00DF5C92">
        <w:rPr>
          <w:rFonts w:ascii="Arial Narrow" w:eastAsia="Calibri" w:hAnsi="Arial Narrow" w:cs="Times New Roman"/>
          <w:sz w:val="24"/>
          <w:szCs w:val="24"/>
        </w:rPr>
        <w:t>(1)</w:t>
      </w:r>
      <w:r w:rsidRPr="00DF5C92">
        <w:rPr>
          <w:rFonts w:ascii="Arial Narrow" w:eastAsia="Calibri" w:hAnsi="Arial Narrow" w:cs="Times New Roman"/>
          <w:sz w:val="24"/>
          <w:szCs w:val="24"/>
        </w:rPr>
        <w:tab/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 xml:space="preserve">Whether all members of the senior management service (SMS) in his department had declared their interests for the past year as required by the Public Service Regulations; if </w:t>
      </w:r>
      <w:r w:rsidRPr="00DF5C92">
        <w:rPr>
          <w:rFonts w:ascii="Arial Narrow" w:eastAsia="Calibri" w:hAnsi="Arial Narrow" w:cs="Times New Roman"/>
          <w:sz w:val="24"/>
          <w:szCs w:val="24"/>
        </w:rPr>
        <w:t>not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 xml:space="preserve">, (a) why not, (b) what number of the </w:t>
      </w:r>
      <w:r w:rsidRPr="00DF5C92">
        <w:rPr>
          <w:rFonts w:ascii="Arial Narrow" w:eastAsia="Calibri" w:hAnsi="Arial Narrow" w:cs="Times New Roman"/>
          <w:sz w:val="24"/>
          <w:szCs w:val="24"/>
        </w:rPr>
        <w:t>specified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 xml:space="preserve"> </w:t>
      </w:r>
      <w:r w:rsidRPr="00DF5C92">
        <w:rPr>
          <w:rFonts w:ascii="Arial Narrow" w:eastAsia="Calibri" w:hAnsi="Arial Narrow" w:cs="Times New Roman"/>
          <w:sz w:val="24"/>
          <w:szCs w:val="24"/>
        </w:rPr>
        <w:t>members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 xml:space="preserve"> did not declare their interests and (c) what are the (i) names and (ii) ranks of the specified noncompliant members of the SMS;</w:t>
      </w:r>
    </w:p>
    <w:p w:rsidR="004E7EB2" w:rsidRPr="00DF5C92" w:rsidRDefault="004E7EB2" w:rsidP="004E7EB2">
      <w:pPr>
        <w:spacing w:before="100" w:beforeAutospacing="1" w:after="100" w:afterAutospacing="1" w:line="240" w:lineRule="auto"/>
        <w:ind w:left="851" w:hanging="567"/>
        <w:jc w:val="both"/>
        <w:rPr>
          <w:rFonts w:ascii="Arial Narrow" w:eastAsia="Calibri" w:hAnsi="Arial Narrow" w:cs="Times New Roman"/>
          <w:sz w:val="24"/>
          <w:szCs w:val="24"/>
          <w:lang w:val="en-GB"/>
        </w:rPr>
      </w:pP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>(2)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ab/>
        <w:t xml:space="preserve">whether </w:t>
      </w:r>
      <w:r w:rsidRPr="00DF5C92">
        <w:rPr>
          <w:rFonts w:ascii="Arial Narrow" w:eastAsia="Calibri" w:hAnsi="Arial Narrow" w:cs="Times New Roman"/>
          <w:sz w:val="24"/>
          <w:szCs w:val="24"/>
        </w:rPr>
        <w:t>noncompliant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 xml:space="preserve"> SMS members have been charged; if not, why not; if so, what are the relevant details;</w:t>
      </w:r>
    </w:p>
    <w:p w:rsidR="004E7EB2" w:rsidRPr="00DF5C92" w:rsidRDefault="004E7EB2" w:rsidP="004E7EB2">
      <w:pPr>
        <w:spacing w:before="100" w:beforeAutospacing="1" w:after="100" w:afterAutospacing="1" w:line="240" w:lineRule="auto"/>
        <w:ind w:left="851" w:hanging="567"/>
        <w:jc w:val="both"/>
        <w:rPr>
          <w:rFonts w:ascii="Arial Narrow" w:eastAsia="Calibri" w:hAnsi="Arial Narrow" w:cs="Times New Roman"/>
          <w:sz w:val="24"/>
          <w:szCs w:val="24"/>
          <w:lang w:val="en-GB"/>
        </w:rPr>
      </w:pP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>(3)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ab/>
        <w:t xml:space="preserve">what number (a) of employees in his department at each post level are currently </w:t>
      </w:r>
      <w:r w:rsidRPr="00DF5C92">
        <w:rPr>
          <w:rFonts w:ascii="Arial Narrow" w:eastAsia="Calibri" w:hAnsi="Arial Narrow" w:cs="Times New Roman"/>
          <w:sz w:val="24"/>
          <w:szCs w:val="24"/>
        </w:rPr>
        <w:t>suspended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 xml:space="preserve"> on full salary and (b) of the specified employees at each post </w:t>
      </w:r>
      <w:r w:rsidRPr="00DF5C92">
        <w:rPr>
          <w:rFonts w:ascii="Arial Narrow" w:eastAsia="Calibri" w:hAnsi="Arial Narrow" w:cs="Times New Roman"/>
          <w:sz w:val="24"/>
          <w:szCs w:val="24"/>
        </w:rPr>
        <w:t>level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 xml:space="preserve"> </w:t>
      </w:r>
      <w:r w:rsidRPr="00DF5C92">
        <w:rPr>
          <w:rFonts w:ascii="Arial Narrow" w:eastAsia="Calibri" w:hAnsi="Arial Narrow" w:cs="Times New Roman"/>
          <w:sz w:val="24"/>
          <w:szCs w:val="24"/>
        </w:rPr>
        <w:t>have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 xml:space="preserve"> been suspended for the specified number of days (details furnished); </w:t>
      </w:r>
    </w:p>
    <w:p w:rsidR="004E7EB2" w:rsidRPr="00DF5C92" w:rsidRDefault="004E7EB2" w:rsidP="004E7EB2">
      <w:pPr>
        <w:spacing w:before="100" w:beforeAutospacing="1" w:after="100" w:afterAutospacing="1" w:line="240" w:lineRule="auto"/>
        <w:ind w:left="851" w:hanging="567"/>
        <w:jc w:val="both"/>
        <w:rPr>
          <w:rFonts w:ascii="Arial Narrow" w:eastAsia="Calibri" w:hAnsi="Arial Narrow" w:cs="Times New Roman"/>
          <w:sz w:val="20"/>
          <w:szCs w:val="20"/>
        </w:rPr>
      </w:pP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>(4)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ab/>
        <w:t xml:space="preserve">what is the total </w:t>
      </w:r>
      <w:r w:rsidRPr="00DF5C92">
        <w:rPr>
          <w:rFonts w:ascii="Arial Narrow" w:eastAsia="Calibri" w:hAnsi="Arial Narrow" w:cs="Times New Roman"/>
          <w:sz w:val="24"/>
          <w:szCs w:val="24"/>
        </w:rPr>
        <w:t>amount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 xml:space="preserve"> of cost attached to the days of service lost as a result of the </w:t>
      </w:r>
      <w:r w:rsidRPr="00DF5C92">
        <w:rPr>
          <w:rFonts w:ascii="Arial Narrow" w:eastAsia="Calibri" w:hAnsi="Arial Narrow" w:cs="Times New Roman"/>
          <w:sz w:val="24"/>
          <w:szCs w:val="24"/>
        </w:rPr>
        <w:t>suspensions</w:t>
      </w:r>
      <w:r w:rsidRPr="00DF5C92">
        <w:rPr>
          <w:rFonts w:ascii="Arial Narrow" w:eastAsia="Calibri" w:hAnsi="Arial Narrow" w:cs="Times New Roman"/>
          <w:sz w:val="24"/>
          <w:szCs w:val="24"/>
          <w:lang w:val="en-GB"/>
        </w:rPr>
        <w:t xml:space="preserve"> in each specified case</w:t>
      </w:r>
      <w:r w:rsidRPr="00DF5C92">
        <w:rPr>
          <w:rFonts w:ascii="Arial Narrow" w:eastAsia="Calibri" w:hAnsi="Arial Narrow" w:cs="Times New Roman"/>
          <w:sz w:val="24"/>
          <w:szCs w:val="24"/>
        </w:rPr>
        <w:t>?</w:t>
      </w:r>
      <w:r w:rsidRPr="00DF5C92">
        <w:rPr>
          <w:rFonts w:ascii="Arial Narrow" w:eastAsia="Calibri" w:hAnsi="Arial Narrow" w:cs="Times New Roman"/>
          <w:sz w:val="24"/>
          <w:szCs w:val="24"/>
        </w:rPr>
        <w:tab/>
      </w:r>
      <w:r w:rsidRPr="00DF5C92">
        <w:rPr>
          <w:rFonts w:ascii="Arial Narrow" w:eastAsia="Calibri" w:hAnsi="Arial Narrow" w:cs="Times New Roman"/>
          <w:sz w:val="24"/>
          <w:szCs w:val="24"/>
        </w:rPr>
        <w:tab/>
      </w:r>
      <w:r w:rsidRPr="00DF5C92">
        <w:rPr>
          <w:rFonts w:ascii="Arial Narrow" w:eastAsia="Calibri" w:hAnsi="Arial Narrow" w:cs="Times New Roman"/>
          <w:sz w:val="24"/>
          <w:szCs w:val="24"/>
        </w:rPr>
        <w:tab/>
      </w:r>
      <w:r w:rsidRPr="00DF5C92">
        <w:rPr>
          <w:rFonts w:ascii="Arial Narrow" w:eastAsia="Calibri" w:hAnsi="Arial Narrow" w:cs="Times New Roman"/>
          <w:sz w:val="24"/>
          <w:szCs w:val="24"/>
        </w:rPr>
        <w:tab/>
      </w:r>
      <w:r w:rsidRPr="00DF5C92">
        <w:rPr>
          <w:rFonts w:ascii="Arial Narrow" w:eastAsia="Calibri" w:hAnsi="Arial Narrow" w:cs="Times New Roman"/>
          <w:sz w:val="24"/>
          <w:szCs w:val="24"/>
        </w:rPr>
        <w:tab/>
      </w:r>
      <w:r w:rsidRPr="00DF5C92">
        <w:rPr>
          <w:rFonts w:ascii="Arial Narrow" w:eastAsia="Calibri" w:hAnsi="Arial Narrow" w:cs="Times New Roman"/>
          <w:sz w:val="24"/>
          <w:szCs w:val="24"/>
        </w:rPr>
        <w:tab/>
      </w:r>
      <w:r w:rsidRPr="00DF5C92">
        <w:rPr>
          <w:rFonts w:ascii="Arial Narrow" w:eastAsia="Calibri" w:hAnsi="Arial Narrow" w:cs="Times New Roman"/>
          <w:sz w:val="24"/>
          <w:szCs w:val="24"/>
        </w:rPr>
        <w:tab/>
      </w:r>
      <w:r w:rsidRPr="00DF5C92">
        <w:rPr>
          <w:rFonts w:ascii="Arial Narrow" w:eastAsia="Calibri" w:hAnsi="Arial Narrow" w:cs="Times New Roman"/>
          <w:sz w:val="24"/>
          <w:szCs w:val="24"/>
        </w:rPr>
        <w:tab/>
        <w:t>NW2379E</w:t>
      </w:r>
    </w:p>
    <w:p w:rsidR="004E7EB2" w:rsidRPr="00DF5C92" w:rsidRDefault="004E7EB2" w:rsidP="004E7EB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4E7EB2" w:rsidRPr="00DF5C92" w:rsidRDefault="004E7EB2" w:rsidP="004E7EB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4E7EB2" w:rsidRPr="00DF5C92" w:rsidRDefault="004E7EB2" w:rsidP="004E7EB2">
      <w:pPr>
        <w:spacing w:after="0" w:line="360" w:lineRule="auto"/>
        <w:ind w:left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DF5C92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Reply:</w:t>
      </w:r>
    </w:p>
    <w:p w:rsidR="004E7EB2" w:rsidRPr="00DF5C92" w:rsidRDefault="004E7EB2" w:rsidP="004E7EB2">
      <w:pPr>
        <w:spacing w:after="0" w:line="360" w:lineRule="auto"/>
        <w:ind w:left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4E7EB2" w:rsidRPr="00DF5C92" w:rsidRDefault="004E7EB2" w:rsidP="004E7EB2">
      <w:pPr>
        <w:numPr>
          <w:ilvl w:val="0"/>
          <w:numId w:val="3"/>
        </w:numPr>
        <w:spacing w:after="0" w:line="360" w:lineRule="auto"/>
        <w:ind w:left="851" w:hanging="785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DF5C92">
        <w:rPr>
          <w:rFonts w:ascii="Arial Narrow" w:eastAsia="Times New Roman" w:hAnsi="Arial Narrow" w:cs="Times New Roman"/>
          <w:b/>
          <w:sz w:val="24"/>
          <w:szCs w:val="24"/>
        </w:rPr>
        <w:t>Have all SMS Officials declared their interest for the past year?</w:t>
      </w:r>
    </w:p>
    <w:p w:rsidR="004E7EB2" w:rsidRPr="00DF5C92" w:rsidRDefault="004E7EB2" w:rsidP="004E7EB2">
      <w:pPr>
        <w:spacing w:after="0" w:line="360" w:lineRule="auto"/>
        <w:ind w:left="851"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sz w:val="24"/>
          <w:szCs w:val="24"/>
        </w:rPr>
        <w:t>The total number of SMS members registered for disclosure in the past year is 66. All 66 SMS members successfully submitted their financial disclosures within the stipulated time frame.</w:t>
      </w:r>
    </w:p>
    <w:p w:rsidR="004E7EB2" w:rsidRPr="00DF5C92" w:rsidRDefault="004E7EB2" w:rsidP="004E7EB2">
      <w:pPr>
        <w:numPr>
          <w:ilvl w:val="0"/>
          <w:numId w:val="1"/>
        </w:numPr>
        <w:spacing w:after="0" w:line="360" w:lineRule="auto"/>
        <w:ind w:left="851" w:hanging="709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DF5C92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Why not?</w:t>
      </w:r>
    </w:p>
    <w:p w:rsidR="004E7EB2" w:rsidRPr="00DF5C92" w:rsidRDefault="004E7EB2" w:rsidP="004E7EB2">
      <w:pPr>
        <w:spacing w:after="0" w:line="360" w:lineRule="auto"/>
        <w:ind w:left="993" w:hanging="142"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sz w:val="24"/>
          <w:szCs w:val="24"/>
        </w:rPr>
        <w:t>N/A</w:t>
      </w:r>
    </w:p>
    <w:p w:rsidR="004E7EB2" w:rsidRPr="00DF5C92" w:rsidRDefault="004E7EB2" w:rsidP="004E7EB2">
      <w:pPr>
        <w:numPr>
          <w:ilvl w:val="0"/>
          <w:numId w:val="1"/>
        </w:numPr>
        <w:spacing w:after="0" w:line="360" w:lineRule="auto"/>
        <w:ind w:left="851" w:hanging="709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DF5C92">
        <w:rPr>
          <w:rFonts w:ascii="Arial Narrow" w:eastAsia="Times New Roman" w:hAnsi="Arial Narrow" w:cs="Times New Roman"/>
          <w:b/>
          <w:sz w:val="24"/>
          <w:szCs w:val="24"/>
        </w:rPr>
        <w:t>What number of officials have not declared their interest?</w:t>
      </w:r>
    </w:p>
    <w:p w:rsidR="004E7EB2" w:rsidRPr="00DF5C92" w:rsidRDefault="004E7EB2" w:rsidP="004E7EB2">
      <w:pPr>
        <w:spacing w:after="0" w:line="360" w:lineRule="auto"/>
        <w:ind w:left="851"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sz w:val="24"/>
          <w:szCs w:val="24"/>
        </w:rPr>
        <w:t>N/A</w:t>
      </w:r>
    </w:p>
    <w:p w:rsidR="004E7EB2" w:rsidRPr="00DF5C92" w:rsidRDefault="004E7EB2" w:rsidP="004E7EB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b/>
          <w:sz w:val="24"/>
          <w:szCs w:val="24"/>
        </w:rPr>
        <w:t xml:space="preserve">  (c)        What are the</w:t>
      </w:r>
      <w:r w:rsidRPr="00DF5C92">
        <w:rPr>
          <w:rFonts w:ascii="Arial Narrow" w:eastAsia="Times New Roman" w:hAnsi="Arial Narrow" w:cs="Times New Roman"/>
          <w:sz w:val="24"/>
          <w:szCs w:val="24"/>
        </w:rPr>
        <w:t>: N/A</w:t>
      </w:r>
    </w:p>
    <w:p w:rsidR="004E7EB2" w:rsidRPr="00DF5C92" w:rsidRDefault="004E7EB2" w:rsidP="004E7EB2">
      <w:pPr>
        <w:numPr>
          <w:ilvl w:val="0"/>
          <w:numId w:val="2"/>
        </w:numPr>
        <w:spacing w:after="0" w:line="360" w:lineRule="auto"/>
        <w:ind w:left="1134" w:hanging="567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sz w:val="24"/>
          <w:szCs w:val="24"/>
        </w:rPr>
        <w:t>Names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of non- compliant</w:t>
      </w:r>
      <w:r w:rsidRPr="00DF5C92">
        <w:rPr>
          <w:rFonts w:ascii="Arial Narrow" w:eastAsia="Times New Roman" w:hAnsi="Arial Narrow" w:cs="Times New Roman"/>
          <w:sz w:val="24"/>
          <w:szCs w:val="24"/>
        </w:rPr>
        <w:t xml:space="preserve"> SMS officials: N/A</w:t>
      </w:r>
    </w:p>
    <w:p w:rsidR="004E7EB2" w:rsidRPr="00DF5C92" w:rsidRDefault="004E7EB2" w:rsidP="004E7EB2">
      <w:pPr>
        <w:numPr>
          <w:ilvl w:val="0"/>
          <w:numId w:val="2"/>
        </w:numPr>
        <w:spacing w:after="0" w:line="360" w:lineRule="auto"/>
        <w:ind w:hanging="513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sz w:val="24"/>
          <w:szCs w:val="24"/>
        </w:rPr>
        <w:t xml:space="preserve"> Ranks of non-compliant SMS officials; N/A</w:t>
      </w:r>
    </w:p>
    <w:p w:rsidR="004E7EB2" w:rsidRPr="00DF5C92" w:rsidRDefault="004E7EB2" w:rsidP="004E7EB2">
      <w:pPr>
        <w:spacing w:after="0" w:line="360" w:lineRule="auto"/>
        <w:ind w:left="-993"/>
        <w:rPr>
          <w:rFonts w:ascii="Arial Narrow" w:eastAsia="Times New Roman" w:hAnsi="Arial Narrow" w:cs="Times New Roman"/>
          <w:b/>
          <w:sz w:val="24"/>
          <w:szCs w:val="24"/>
        </w:rPr>
      </w:pPr>
      <w:r w:rsidRPr="00DF5C92">
        <w:rPr>
          <w:rFonts w:ascii="Arial Narrow" w:eastAsia="Times New Roman" w:hAnsi="Arial Narrow" w:cs="Times New Roman"/>
          <w:sz w:val="24"/>
          <w:szCs w:val="24"/>
        </w:rPr>
        <w:t xml:space="preserve">                    </w:t>
      </w:r>
      <w:r w:rsidRPr="00DF5C92">
        <w:rPr>
          <w:rFonts w:ascii="Arial Narrow" w:eastAsia="Times New Roman" w:hAnsi="Arial Narrow" w:cs="Times New Roman"/>
          <w:b/>
          <w:sz w:val="24"/>
          <w:szCs w:val="24"/>
        </w:rPr>
        <w:t>(2)</w:t>
      </w:r>
      <w:r w:rsidRPr="00DF5C92">
        <w:rPr>
          <w:rFonts w:ascii="Arial Narrow" w:eastAsia="Times New Roman" w:hAnsi="Arial Narrow" w:cs="Times New Roman"/>
          <w:sz w:val="24"/>
          <w:szCs w:val="24"/>
        </w:rPr>
        <w:t xml:space="preserve">       </w:t>
      </w:r>
      <w:r w:rsidRPr="00DF5C92">
        <w:rPr>
          <w:rFonts w:ascii="Arial Narrow" w:eastAsia="Times New Roman" w:hAnsi="Arial Narrow" w:cs="Times New Roman"/>
          <w:b/>
          <w:sz w:val="24"/>
          <w:szCs w:val="24"/>
        </w:rPr>
        <w:t>Have the non-Compliant SMS Official been charged?</w:t>
      </w:r>
    </w:p>
    <w:p w:rsidR="004E7EB2" w:rsidRPr="00DF5C92" w:rsidRDefault="004E7EB2" w:rsidP="004E7EB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b/>
          <w:sz w:val="24"/>
          <w:szCs w:val="24"/>
        </w:rPr>
        <w:t xml:space="preserve">  (3) </w:t>
      </w:r>
      <w:r w:rsidRPr="00DF5C92">
        <w:rPr>
          <w:rFonts w:ascii="Arial Narrow" w:eastAsia="Times New Roman" w:hAnsi="Arial Narrow" w:cs="Times New Roman"/>
          <w:b/>
          <w:sz w:val="24"/>
          <w:szCs w:val="24"/>
        </w:rPr>
        <w:tab/>
        <w:t>(a)</w:t>
      </w:r>
      <w:r w:rsidRPr="00DF5C92">
        <w:rPr>
          <w:rFonts w:ascii="Arial Narrow" w:eastAsia="Times New Roman" w:hAnsi="Arial Narrow" w:cs="Times New Roman"/>
          <w:sz w:val="24"/>
          <w:szCs w:val="24"/>
        </w:rPr>
        <w:t xml:space="preserve"> Number</w:t>
      </w:r>
      <w:r w:rsidRPr="00DF5C92">
        <w:rPr>
          <w:rFonts w:ascii="Arial Narrow" w:eastAsia="Times New Roman" w:hAnsi="Arial Narrow" w:cs="Times New Roman"/>
          <w:b/>
          <w:sz w:val="24"/>
          <w:szCs w:val="24"/>
        </w:rPr>
        <w:t xml:space="preserve"> of employees at each level currently been suspended with full salary?</w:t>
      </w:r>
      <w:r w:rsidRPr="00DF5C92">
        <w:rPr>
          <w:rFonts w:ascii="Arial Narrow" w:eastAsia="Times New Roman" w:hAnsi="Arial Narrow" w:cs="Times New Roman"/>
          <w:sz w:val="24"/>
          <w:szCs w:val="24"/>
        </w:rPr>
        <w:t xml:space="preserve"> None</w:t>
      </w:r>
    </w:p>
    <w:p w:rsidR="004E7EB2" w:rsidRPr="00DF5C92" w:rsidRDefault="004E7EB2" w:rsidP="004E7EB2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F5C92">
        <w:rPr>
          <w:rFonts w:ascii="Arial Narrow" w:eastAsia="Times New Roman" w:hAnsi="Arial Narrow" w:cs="Times New Roman"/>
          <w:b/>
          <w:sz w:val="24"/>
          <w:szCs w:val="24"/>
        </w:rPr>
        <w:t xml:space="preserve">     </w:t>
      </w:r>
      <w:r w:rsidRPr="00DF5C9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  <w:lang w:val="en-GB"/>
        </w:rPr>
        <w:t>(b</w:t>
      </w:r>
      <w:r w:rsidRPr="00DF5C92">
        <w:rPr>
          <w:rFonts w:ascii="Arial Narrow" w:eastAsia="Calibri" w:hAnsi="Arial Narrow" w:cs="Times New Roman"/>
          <w:color w:val="000000"/>
          <w:sz w:val="24"/>
          <w:szCs w:val="24"/>
          <w:lang w:val="en-GB"/>
        </w:rPr>
        <w:t xml:space="preserve">) </w:t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  <w:lang w:val="en-GB"/>
        </w:rPr>
        <w:t xml:space="preserve">Of the specified employees at each post </w:t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</w:rPr>
        <w:t>level</w:t>
      </w:r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 who</w:t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  <w:lang w:val="en-GB"/>
        </w:rPr>
        <w:t xml:space="preserve"> </w:t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</w:rPr>
        <w:t>have</w:t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  <w:lang w:val="en-GB"/>
        </w:rPr>
        <w:t xml:space="preserve"> been suspended for </w:t>
      </w:r>
    </w:p>
    <w:p w:rsidR="004E7EB2" w:rsidRPr="00DF5C92" w:rsidRDefault="004E7EB2" w:rsidP="004E7EB2">
      <w:pPr>
        <w:spacing w:after="0" w:line="36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sz w:val="24"/>
          <w:szCs w:val="24"/>
        </w:rPr>
        <w:t>(i) Less than 60 days</w:t>
      </w:r>
      <w:r w:rsidRPr="00DF5C92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Pr="00DF5C92">
        <w:rPr>
          <w:rFonts w:ascii="Arial Narrow" w:eastAsia="Times New Roman" w:hAnsi="Arial Narrow" w:cs="Times New Roman"/>
          <w:sz w:val="24"/>
          <w:szCs w:val="24"/>
        </w:rPr>
        <w:t>None</w:t>
      </w:r>
    </w:p>
    <w:p w:rsidR="004E7EB2" w:rsidRPr="00DF5C92" w:rsidRDefault="004E7EB2" w:rsidP="004E7EB2">
      <w:pPr>
        <w:spacing w:after="0" w:line="36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sz w:val="24"/>
          <w:szCs w:val="24"/>
        </w:rPr>
        <w:t>(ii) 60-90 days</w:t>
      </w:r>
      <w:r w:rsidRPr="00DF5C92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Pr="00DF5C92">
        <w:rPr>
          <w:rFonts w:ascii="Arial Narrow" w:eastAsia="Times New Roman" w:hAnsi="Arial Narrow" w:cs="Times New Roman"/>
          <w:sz w:val="24"/>
          <w:szCs w:val="24"/>
        </w:rPr>
        <w:t xml:space="preserve">None </w:t>
      </w:r>
    </w:p>
    <w:p w:rsidR="004E7EB2" w:rsidRPr="00DF5C92" w:rsidRDefault="004E7EB2" w:rsidP="004E7EB2">
      <w:pPr>
        <w:spacing w:after="0" w:line="36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sz w:val="24"/>
          <w:szCs w:val="24"/>
        </w:rPr>
        <w:t>(iii) 90-120 days</w:t>
      </w:r>
      <w:r w:rsidRPr="00DF5C92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Pr="00DF5C92">
        <w:rPr>
          <w:rFonts w:ascii="Arial Narrow" w:eastAsia="Times New Roman" w:hAnsi="Arial Narrow" w:cs="Times New Roman"/>
          <w:sz w:val="24"/>
          <w:szCs w:val="24"/>
        </w:rPr>
        <w:t xml:space="preserve"> None</w:t>
      </w:r>
    </w:p>
    <w:p w:rsidR="004E7EB2" w:rsidRPr="00DF5C92" w:rsidRDefault="004E7EB2" w:rsidP="004E7EB2">
      <w:pPr>
        <w:spacing w:after="0" w:line="36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sz w:val="24"/>
          <w:szCs w:val="24"/>
        </w:rPr>
        <w:t>(iv) longer than 120 days</w:t>
      </w:r>
      <w:r w:rsidRPr="00DF5C92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Pr="00DF5C92">
        <w:rPr>
          <w:rFonts w:ascii="Arial Narrow" w:eastAsia="Times New Roman" w:hAnsi="Arial Narrow" w:cs="Times New Roman"/>
          <w:sz w:val="24"/>
          <w:szCs w:val="24"/>
        </w:rPr>
        <w:t xml:space="preserve"> None</w:t>
      </w:r>
    </w:p>
    <w:p w:rsidR="004E7EB2" w:rsidRPr="00DF5C92" w:rsidRDefault="004E7EB2" w:rsidP="004E7EB2">
      <w:pPr>
        <w:spacing w:after="0" w:line="360" w:lineRule="auto"/>
        <w:ind w:left="426" w:hanging="426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4E7EB2" w:rsidRPr="00DF5C92" w:rsidRDefault="004E7EB2" w:rsidP="004E7EB2">
      <w:pPr>
        <w:spacing w:after="0" w:line="360" w:lineRule="auto"/>
        <w:ind w:left="426" w:hanging="426"/>
        <w:rPr>
          <w:rFonts w:ascii="Arial Narrow" w:eastAsia="Times New Roman" w:hAnsi="Arial Narrow" w:cs="Times New Roman"/>
          <w:sz w:val="24"/>
          <w:szCs w:val="24"/>
        </w:rPr>
      </w:pPr>
      <w:r w:rsidRPr="00DF5C92">
        <w:rPr>
          <w:rFonts w:ascii="Arial Narrow" w:eastAsia="Times New Roman" w:hAnsi="Arial Narrow" w:cs="Times New Roman"/>
          <w:b/>
          <w:sz w:val="24"/>
          <w:szCs w:val="24"/>
        </w:rPr>
        <w:t>(4)</w:t>
      </w:r>
      <w:r w:rsidRPr="00DF5C92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DF5C92">
        <w:rPr>
          <w:rFonts w:ascii="Arial Narrow" w:eastAsia="Calibri" w:hAnsi="Arial Narrow" w:cs="Times New Roman"/>
          <w:color w:val="000000"/>
          <w:sz w:val="24"/>
          <w:szCs w:val="24"/>
          <w:lang w:val="en-GB"/>
        </w:rPr>
        <w:t xml:space="preserve"> </w:t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  <w:lang w:val="en-GB"/>
        </w:rPr>
        <w:t xml:space="preserve">What is the total </w:t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</w:rPr>
        <w:t>amount</w:t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  <w:lang w:val="en-GB"/>
        </w:rPr>
        <w:t xml:space="preserve"> of cost attached to the days of service lost as a result of the </w:t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</w:rPr>
        <w:t>suspensions</w:t>
      </w:r>
      <w:r w:rsidRPr="00DF5C92">
        <w:rPr>
          <w:rFonts w:ascii="Arial Narrow" w:eastAsia="Calibri" w:hAnsi="Arial Narrow" w:cs="Times New Roman"/>
          <w:b/>
          <w:color w:val="000000"/>
          <w:sz w:val="24"/>
          <w:szCs w:val="24"/>
          <w:lang w:val="en-GB"/>
        </w:rPr>
        <w:t xml:space="preserve">      in each specified case</w:t>
      </w:r>
      <w:r w:rsidRPr="00DF5C92">
        <w:rPr>
          <w:rFonts w:ascii="Arial Narrow" w:eastAsia="Calibri" w:hAnsi="Arial Narrow" w:cs="Times New Roman"/>
          <w:sz w:val="24"/>
          <w:szCs w:val="24"/>
        </w:rPr>
        <w:t>? None</w:t>
      </w:r>
    </w:p>
    <w:p w:rsidR="004E7EB2" w:rsidRPr="00DF5C92" w:rsidRDefault="004E7EB2" w:rsidP="004E7EB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F5C92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F5C92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                                                                                                                         </w:t>
      </w:r>
    </w:p>
    <w:p w:rsidR="004E7EB2" w:rsidRPr="00DF5C92" w:rsidRDefault="004E7EB2" w:rsidP="004E7EB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4E7EB2" w:rsidRDefault="004E7EB2" w:rsidP="004E7E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9E7B1C" w:rsidRDefault="009E7B1C"/>
    <w:sectPr w:rsidR="009E7B1C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6E" w:rsidRDefault="0021296E">
      <w:pPr>
        <w:spacing w:after="0" w:line="240" w:lineRule="auto"/>
      </w:pPr>
      <w:r>
        <w:separator/>
      </w:r>
    </w:p>
  </w:endnote>
  <w:endnote w:type="continuationSeparator" w:id="0">
    <w:p w:rsidR="0021296E" w:rsidRDefault="0021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4E7EB2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21296E">
    <w:pPr>
      <w:pStyle w:val="Footer"/>
      <w:jc w:val="right"/>
    </w:pPr>
  </w:p>
  <w:p w:rsidR="001656DE" w:rsidRDefault="0021296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6E" w:rsidRDefault="0021296E">
      <w:pPr>
        <w:spacing w:after="0" w:line="240" w:lineRule="auto"/>
      </w:pPr>
      <w:r>
        <w:separator/>
      </w:r>
    </w:p>
  </w:footnote>
  <w:footnote w:type="continuationSeparator" w:id="0">
    <w:p w:rsidR="0021296E" w:rsidRDefault="0021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653"/>
    <w:multiLevelType w:val="hybridMultilevel"/>
    <w:tmpl w:val="0FD496B0"/>
    <w:lvl w:ilvl="0" w:tplc="7BB2F2C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3EAD333B"/>
    <w:multiLevelType w:val="hybridMultilevel"/>
    <w:tmpl w:val="B25620E0"/>
    <w:lvl w:ilvl="0" w:tplc="F72C1CB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4A3D0A"/>
    <w:multiLevelType w:val="hybridMultilevel"/>
    <w:tmpl w:val="7B58421C"/>
    <w:lvl w:ilvl="0" w:tplc="374CEE4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B2"/>
    <w:rsid w:val="0021296E"/>
    <w:rsid w:val="004E7EB2"/>
    <w:rsid w:val="009E7B1C"/>
    <w:rsid w:val="00D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29C08-072F-44FF-A5D3-A0A583CD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E7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EB2"/>
  </w:style>
  <w:style w:type="paragraph" w:customStyle="1" w:styleId="HeaderFooter">
    <w:name w:val="Header &amp; Footer"/>
    <w:rsid w:val="004E7EB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2</cp:revision>
  <dcterms:created xsi:type="dcterms:W3CDTF">2018-08-31T10:07:00Z</dcterms:created>
  <dcterms:modified xsi:type="dcterms:W3CDTF">2018-08-31T10:13:00Z</dcterms:modified>
</cp:coreProperties>
</file>