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F" w:rsidRDefault="0080310F">
      <w:pPr>
        <w:jc w:val="both"/>
      </w:pPr>
    </w:p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25475278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5E5B1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/>
          <w:w w:val="101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</w:p>
    <w:p w:rsidR="00433D00" w:rsidRDefault="00407AE4" w:rsidP="005510A0">
      <w:pPr>
        <w:jc w:val="center"/>
        <w:rPr>
          <w:rFonts w:ascii="Arial"/>
          <w:b/>
          <w:w w:val="101"/>
          <w:sz w:val="20"/>
          <w:lang w:eastAsia="en-US"/>
        </w:rPr>
      </w:pP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433D00" w:rsidRDefault="00433D00" w:rsidP="005510A0">
      <w:pPr>
        <w:jc w:val="center"/>
        <w:rPr>
          <w:rFonts w:ascii="Arial"/>
          <w:b/>
          <w:w w:val="101"/>
          <w:sz w:val="20"/>
          <w:lang w:eastAsia="en-US"/>
        </w:rPr>
      </w:pPr>
    </w:p>
    <w:p w:rsidR="00433D00" w:rsidRDefault="00433D00" w:rsidP="005510A0">
      <w:pPr>
        <w:jc w:val="center"/>
        <w:rPr>
          <w:rFonts w:ascii="Arial"/>
          <w:b/>
          <w:w w:val="101"/>
          <w:sz w:val="20"/>
          <w:lang w:eastAsia="en-US"/>
        </w:rPr>
      </w:pPr>
    </w:p>
    <w:p w:rsidR="00433D00" w:rsidRDefault="00433D00" w:rsidP="005510A0">
      <w:pPr>
        <w:jc w:val="center"/>
        <w:rPr>
          <w:rFonts w:ascii="Arial"/>
          <w:b/>
          <w:w w:val="101"/>
          <w:sz w:val="20"/>
          <w:lang w:eastAsia="en-US"/>
        </w:rPr>
      </w:pPr>
    </w:p>
    <w:p w:rsidR="00433D00" w:rsidRDefault="00433D00" w:rsidP="005510A0">
      <w:pPr>
        <w:jc w:val="center"/>
        <w:rPr>
          <w:rFonts w:ascii="Arial"/>
          <w:b/>
          <w:w w:val="101"/>
          <w:sz w:val="20"/>
          <w:lang w:eastAsia="en-US"/>
        </w:rPr>
      </w:pPr>
    </w:p>
    <w:p w:rsidR="005510A0" w:rsidRDefault="005510A0" w:rsidP="005510A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QUESTION FOR WRITTEN REPLY NA</w:t>
      </w:r>
      <w:r w:rsidR="005747D5">
        <w:rPr>
          <w:rFonts w:ascii="Arial" w:hAnsi="Arial" w:cs="Arial"/>
          <w:b/>
          <w:szCs w:val="24"/>
        </w:rPr>
        <w:t>TIONAL ASSEMBLY</w:t>
      </w:r>
    </w:p>
    <w:p w:rsidR="005510A0" w:rsidRDefault="005E5B14" w:rsidP="005E5B14">
      <w:pPr>
        <w:jc w:val="center"/>
        <w:rPr>
          <w:b/>
          <w:bCs/>
          <w:szCs w:val="24"/>
          <w:lang w:eastAsia="en-US"/>
        </w:rPr>
      </w:pPr>
      <w:r>
        <w:rPr>
          <w:rFonts w:ascii="Arial" w:hAnsi="Arial" w:cs="Arial"/>
          <w:b/>
          <w:szCs w:val="24"/>
          <w:lang w:val="en-US"/>
        </w:rPr>
        <w:t>DATE OF PUBLICATION 12 JULY 2019</w:t>
      </w:r>
    </w:p>
    <w:p w:rsidR="005747D5" w:rsidRDefault="005747D5" w:rsidP="005E5B14">
      <w:pPr>
        <w:jc w:val="center"/>
        <w:rPr>
          <w:b/>
          <w:bCs/>
          <w:szCs w:val="24"/>
          <w:lang w:eastAsia="en-US"/>
        </w:rPr>
      </w:pPr>
    </w:p>
    <w:p w:rsidR="005747D5" w:rsidRPr="005747D5" w:rsidRDefault="005747D5" w:rsidP="005747D5">
      <w:pPr>
        <w:spacing w:after="160" w:line="259" w:lineRule="auto"/>
        <w:jc w:val="both"/>
        <w:rPr>
          <w:rFonts w:ascii="Arial" w:eastAsia="Calibri" w:hAnsi="Arial" w:cs="Arial"/>
          <w:b/>
          <w:szCs w:val="24"/>
          <w:lang w:val="en-US" w:eastAsia="en-US"/>
        </w:rPr>
      </w:pPr>
      <w:r w:rsidRPr="005747D5">
        <w:rPr>
          <w:rFonts w:ascii="Arial" w:eastAsia="Calibri" w:hAnsi="Arial" w:cs="Arial"/>
          <w:b/>
          <w:szCs w:val="24"/>
          <w:lang w:val="en-US" w:eastAsia="en-US"/>
        </w:rPr>
        <w:t>220. Mr D Bergman (DA) to ask the Minister of International Relations and Cooperation:</w:t>
      </w:r>
    </w:p>
    <w:p w:rsidR="005747D5" w:rsidRPr="005747D5" w:rsidRDefault="005747D5" w:rsidP="005747D5">
      <w:pPr>
        <w:spacing w:after="160" w:line="259" w:lineRule="auto"/>
        <w:jc w:val="both"/>
        <w:rPr>
          <w:rFonts w:ascii="Arial" w:eastAsia="Calibri" w:hAnsi="Arial" w:cs="Arial"/>
          <w:szCs w:val="24"/>
          <w:lang w:val="en-US" w:eastAsia="en-US"/>
        </w:rPr>
      </w:pPr>
      <w:r w:rsidRPr="005747D5">
        <w:rPr>
          <w:rFonts w:ascii="Arial" w:eastAsia="Calibri" w:hAnsi="Arial" w:cs="Arial"/>
          <w:szCs w:val="24"/>
          <w:lang w:val="en-US" w:eastAsia="en-US"/>
        </w:rPr>
        <w:t>(1) (a) On what date was the Chief Financial Officer of her department suspended and (b) on what grounds;</w:t>
      </w:r>
    </w:p>
    <w:p w:rsidR="005747D5" w:rsidRPr="005747D5" w:rsidRDefault="005747D5" w:rsidP="005747D5">
      <w:pPr>
        <w:rPr>
          <w:b/>
          <w:bCs/>
          <w:szCs w:val="24"/>
          <w:lang w:eastAsia="en-US"/>
        </w:rPr>
      </w:pPr>
      <w:r w:rsidRPr="005747D5">
        <w:rPr>
          <w:rFonts w:ascii="Arial" w:eastAsia="Calibri" w:hAnsi="Arial" w:cs="Arial"/>
          <w:szCs w:val="24"/>
          <w:lang w:val="en-US" w:eastAsia="en-US"/>
        </w:rPr>
        <w:t>(2) whether the specified person’s disciplinary process has been finalized; if not why not; if so, (a) on what date was the process finalized and (b) what are the details of the outcome? NW1179E</w:t>
      </w:r>
    </w:p>
    <w:p w:rsidR="005510A0" w:rsidRDefault="005510A0" w:rsidP="00F91FD5">
      <w:pPr>
        <w:rPr>
          <w:b/>
          <w:bCs/>
          <w:szCs w:val="24"/>
          <w:lang w:eastAsia="en-US"/>
        </w:rPr>
      </w:pPr>
    </w:p>
    <w:p w:rsidR="00F91FD5" w:rsidRDefault="009E18F7" w:rsidP="005747D5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  <w:r w:rsidRPr="009E18F7">
        <w:rPr>
          <w:b/>
          <w:szCs w:val="24"/>
          <w:lang w:eastAsia="en-US"/>
        </w:rPr>
        <w:t>REPLY:</w:t>
      </w:r>
    </w:p>
    <w:p w:rsidR="007A6C79" w:rsidRPr="007A6C79" w:rsidRDefault="007A6C79" w:rsidP="007A6C79">
      <w:pPr>
        <w:ind w:left="720" w:hanging="720"/>
        <w:rPr>
          <w:rFonts w:ascii="Arial" w:hAnsi="Arial"/>
          <w:szCs w:val="24"/>
        </w:rPr>
      </w:pPr>
      <w:r w:rsidRPr="007A6C79">
        <w:rPr>
          <w:rFonts w:ascii="Arial" w:hAnsi="Arial"/>
          <w:szCs w:val="24"/>
        </w:rPr>
        <w:t>(1)(a)</w:t>
      </w:r>
      <w:r w:rsidR="00433D00">
        <w:rPr>
          <w:rFonts w:ascii="Arial" w:hAnsi="Arial"/>
          <w:szCs w:val="24"/>
        </w:rPr>
        <w:t>The CFO was placed on precautionary suspension on the 20</w:t>
      </w:r>
      <w:r w:rsidR="00433D00" w:rsidRPr="00433D00">
        <w:rPr>
          <w:rFonts w:ascii="Arial" w:hAnsi="Arial"/>
          <w:szCs w:val="24"/>
          <w:vertAlign w:val="superscript"/>
        </w:rPr>
        <w:t>th</w:t>
      </w:r>
      <w:r w:rsidR="00433D00">
        <w:rPr>
          <w:rFonts w:ascii="Arial" w:hAnsi="Arial"/>
          <w:szCs w:val="24"/>
        </w:rPr>
        <w:t xml:space="preserve"> June 2018</w:t>
      </w:r>
      <w:r w:rsidRPr="007A6C79">
        <w:rPr>
          <w:rFonts w:ascii="Arial" w:hAnsi="Arial"/>
          <w:szCs w:val="24"/>
        </w:rPr>
        <w:t>.</w:t>
      </w:r>
    </w:p>
    <w:p w:rsidR="007A6C79" w:rsidRPr="007A6C79" w:rsidRDefault="007A6C79" w:rsidP="007A6C79">
      <w:pPr>
        <w:ind w:left="720" w:hanging="555"/>
        <w:rPr>
          <w:rFonts w:ascii="Arial" w:hAnsi="Arial"/>
          <w:szCs w:val="24"/>
        </w:rPr>
      </w:pPr>
      <w:r w:rsidRPr="007A6C79">
        <w:rPr>
          <w:rFonts w:ascii="Arial" w:hAnsi="Arial"/>
          <w:szCs w:val="24"/>
        </w:rPr>
        <w:t>(b)</w:t>
      </w:r>
      <w:r w:rsidRPr="007A6C79">
        <w:rPr>
          <w:rFonts w:ascii="Arial" w:hAnsi="Arial"/>
          <w:szCs w:val="24"/>
        </w:rPr>
        <w:tab/>
        <w:t xml:space="preserve">The </w:t>
      </w:r>
      <w:r w:rsidR="00433D00">
        <w:rPr>
          <w:rFonts w:ascii="Arial" w:hAnsi="Arial"/>
          <w:szCs w:val="24"/>
        </w:rPr>
        <w:t>grounds for the precautionary suspension was that further investigations needed to be conducted into allegations of impropriety against him.</w:t>
      </w:r>
    </w:p>
    <w:p w:rsidR="007A6C79" w:rsidRPr="007A6C79" w:rsidRDefault="007A6C79" w:rsidP="007A6C79">
      <w:pPr>
        <w:ind w:left="720" w:hanging="720"/>
        <w:rPr>
          <w:rFonts w:ascii="Arial" w:eastAsia="Calibri" w:hAnsi="Arial" w:cs="Arial"/>
          <w:b/>
          <w:szCs w:val="24"/>
          <w:lang w:val="en-US" w:eastAsia="en-US"/>
        </w:rPr>
      </w:pPr>
      <w:r w:rsidRPr="007A6C79">
        <w:rPr>
          <w:rFonts w:ascii="Arial" w:hAnsi="Arial"/>
          <w:szCs w:val="24"/>
        </w:rPr>
        <w:t>(2)(a)</w:t>
      </w:r>
      <w:r w:rsidRPr="007A6C79">
        <w:rPr>
          <w:rFonts w:ascii="Arial" w:hAnsi="Arial"/>
          <w:szCs w:val="24"/>
        </w:rPr>
        <w:tab/>
      </w:r>
      <w:r w:rsidR="00433D00">
        <w:rPr>
          <w:rFonts w:ascii="Arial" w:hAnsi="Arial"/>
          <w:szCs w:val="24"/>
        </w:rPr>
        <w:t>The disciplinary process has been finalised and the outcome was communicated to the Department on 25</w:t>
      </w:r>
      <w:r w:rsidR="00433D00" w:rsidRPr="00433D00">
        <w:rPr>
          <w:rFonts w:ascii="Arial" w:hAnsi="Arial"/>
          <w:szCs w:val="24"/>
          <w:vertAlign w:val="superscript"/>
        </w:rPr>
        <w:t>th</w:t>
      </w:r>
      <w:r w:rsidR="00433D00">
        <w:rPr>
          <w:rFonts w:ascii="Arial" w:hAnsi="Arial"/>
          <w:szCs w:val="24"/>
        </w:rPr>
        <w:t xml:space="preserve"> June 2019</w:t>
      </w:r>
      <w:r w:rsidRPr="007A6C79">
        <w:rPr>
          <w:rFonts w:ascii="Arial" w:hAnsi="Arial"/>
          <w:szCs w:val="24"/>
        </w:rPr>
        <w:t>.</w:t>
      </w:r>
    </w:p>
    <w:p w:rsidR="007A6C79" w:rsidRPr="007A6C79" w:rsidRDefault="007A6C79" w:rsidP="007A6C79">
      <w:pPr>
        <w:rPr>
          <w:rFonts w:ascii="Arial" w:eastAsia="Calibri" w:hAnsi="Arial" w:cs="Arial"/>
          <w:b/>
          <w:szCs w:val="24"/>
          <w:lang w:val="en-US" w:eastAsia="en-US"/>
        </w:rPr>
      </w:pPr>
      <w:r w:rsidRPr="007A6C79">
        <w:rPr>
          <w:rFonts w:ascii="Arial" w:eastAsia="Calibri" w:hAnsi="Arial" w:cs="Arial"/>
          <w:b/>
          <w:szCs w:val="24"/>
          <w:lang w:val="en-US" w:eastAsia="en-US"/>
        </w:rPr>
        <w:t xml:space="preserve">     </w:t>
      </w:r>
      <w:r w:rsidRPr="007A6C79">
        <w:rPr>
          <w:rFonts w:ascii="Arial" w:eastAsia="Calibri" w:hAnsi="Arial" w:cs="Arial"/>
          <w:szCs w:val="24"/>
          <w:lang w:val="en-US" w:eastAsia="en-US"/>
        </w:rPr>
        <w:t>(b)</w:t>
      </w:r>
      <w:r w:rsidRPr="007A6C79">
        <w:rPr>
          <w:rFonts w:ascii="Arial" w:eastAsia="Calibri" w:hAnsi="Arial" w:cs="Arial"/>
          <w:szCs w:val="24"/>
          <w:lang w:val="en-US" w:eastAsia="en-US"/>
        </w:rPr>
        <w:tab/>
      </w:r>
      <w:r w:rsidRPr="007A6C79">
        <w:rPr>
          <w:rFonts w:ascii="Arial" w:hAnsi="Arial"/>
          <w:szCs w:val="24"/>
        </w:rPr>
        <w:t>The</w:t>
      </w:r>
      <w:r w:rsidR="00433D00">
        <w:rPr>
          <w:rFonts w:ascii="Arial" w:hAnsi="Arial"/>
          <w:szCs w:val="24"/>
        </w:rPr>
        <w:t xml:space="preserve"> outcome was that the CFO was not found guilty on all charges levelled against him.</w:t>
      </w:r>
    </w:p>
    <w:p w:rsidR="005747D5" w:rsidRDefault="005747D5" w:rsidP="005747D5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</w:p>
    <w:p w:rsidR="007A6C79" w:rsidRDefault="007A6C79" w:rsidP="005747D5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</w:p>
    <w:p w:rsidR="007A6C79" w:rsidRDefault="007A6C79" w:rsidP="005747D5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</w:p>
    <w:p w:rsidR="0080310F" w:rsidRDefault="0080310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:rsidR="005747D5" w:rsidRDefault="005747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81FBB" w:rsidRDefault="00781FB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981EE5" w:rsidRDefault="00981E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981EE5" w:rsidRDefault="00981E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sectPr w:rsidR="00981EE5" w:rsidSect="0080310F">
      <w:footerReference w:type="default" r:id="rId13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A7" w:rsidRDefault="004C65A7">
      <w:r>
        <w:separator/>
      </w:r>
    </w:p>
  </w:endnote>
  <w:endnote w:type="continuationSeparator" w:id="0">
    <w:p w:rsidR="004C65A7" w:rsidRDefault="004C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5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A7" w:rsidRDefault="004C65A7">
      <w:r>
        <w:separator/>
      </w:r>
    </w:p>
  </w:footnote>
  <w:footnote w:type="continuationSeparator" w:id="0">
    <w:p w:rsidR="004C65A7" w:rsidRDefault="004C6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32FDC"/>
    <w:rsid w:val="00046E8E"/>
    <w:rsid w:val="00053CA9"/>
    <w:rsid w:val="00063D28"/>
    <w:rsid w:val="000C68EB"/>
    <w:rsid w:val="000E1090"/>
    <w:rsid w:val="000F1C59"/>
    <w:rsid w:val="000F419D"/>
    <w:rsid w:val="000F4994"/>
    <w:rsid w:val="00116771"/>
    <w:rsid w:val="0012737E"/>
    <w:rsid w:val="0013274C"/>
    <w:rsid w:val="00144BB0"/>
    <w:rsid w:val="00164C55"/>
    <w:rsid w:val="00177034"/>
    <w:rsid w:val="001848D8"/>
    <w:rsid w:val="001D289F"/>
    <w:rsid w:val="001E7344"/>
    <w:rsid w:val="0020753C"/>
    <w:rsid w:val="00210837"/>
    <w:rsid w:val="00216EF4"/>
    <w:rsid w:val="0025188D"/>
    <w:rsid w:val="00256B64"/>
    <w:rsid w:val="00261B61"/>
    <w:rsid w:val="00272B64"/>
    <w:rsid w:val="00283374"/>
    <w:rsid w:val="002B61A5"/>
    <w:rsid w:val="002C6677"/>
    <w:rsid w:val="002D3DA3"/>
    <w:rsid w:val="002F3C32"/>
    <w:rsid w:val="003326CF"/>
    <w:rsid w:val="003605B5"/>
    <w:rsid w:val="0038268A"/>
    <w:rsid w:val="003E3BDA"/>
    <w:rsid w:val="0040394F"/>
    <w:rsid w:val="00403A01"/>
    <w:rsid w:val="00407854"/>
    <w:rsid w:val="00407AE4"/>
    <w:rsid w:val="004228C9"/>
    <w:rsid w:val="00433D00"/>
    <w:rsid w:val="00435163"/>
    <w:rsid w:val="00437092"/>
    <w:rsid w:val="00447480"/>
    <w:rsid w:val="004772E2"/>
    <w:rsid w:val="004B13A8"/>
    <w:rsid w:val="004C65A7"/>
    <w:rsid w:val="004E5678"/>
    <w:rsid w:val="0051701D"/>
    <w:rsid w:val="005175F8"/>
    <w:rsid w:val="005441D7"/>
    <w:rsid w:val="005510A0"/>
    <w:rsid w:val="0055229F"/>
    <w:rsid w:val="005619FE"/>
    <w:rsid w:val="00563B20"/>
    <w:rsid w:val="005747D5"/>
    <w:rsid w:val="005B0F98"/>
    <w:rsid w:val="005B6D71"/>
    <w:rsid w:val="005E5B14"/>
    <w:rsid w:val="006021C0"/>
    <w:rsid w:val="0062619B"/>
    <w:rsid w:val="006514E2"/>
    <w:rsid w:val="00667736"/>
    <w:rsid w:val="006B1212"/>
    <w:rsid w:val="006D54E9"/>
    <w:rsid w:val="00713FF1"/>
    <w:rsid w:val="00716B9C"/>
    <w:rsid w:val="00717881"/>
    <w:rsid w:val="00726763"/>
    <w:rsid w:val="007279EE"/>
    <w:rsid w:val="0075612D"/>
    <w:rsid w:val="007634FD"/>
    <w:rsid w:val="007725AC"/>
    <w:rsid w:val="00781FBB"/>
    <w:rsid w:val="00782FB8"/>
    <w:rsid w:val="007853DC"/>
    <w:rsid w:val="007A2761"/>
    <w:rsid w:val="007A6C79"/>
    <w:rsid w:val="007B6D90"/>
    <w:rsid w:val="007C5820"/>
    <w:rsid w:val="007C771B"/>
    <w:rsid w:val="007F25AF"/>
    <w:rsid w:val="007F376E"/>
    <w:rsid w:val="0080310F"/>
    <w:rsid w:val="00806878"/>
    <w:rsid w:val="008110DB"/>
    <w:rsid w:val="00812046"/>
    <w:rsid w:val="00831D6D"/>
    <w:rsid w:val="008472B5"/>
    <w:rsid w:val="00861743"/>
    <w:rsid w:val="00867257"/>
    <w:rsid w:val="008851B4"/>
    <w:rsid w:val="008A5D1B"/>
    <w:rsid w:val="008E750A"/>
    <w:rsid w:val="0091779A"/>
    <w:rsid w:val="00920CC8"/>
    <w:rsid w:val="0092638F"/>
    <w:rsid w:val="00981EE5"/>
    <w:rsid w:val="009C7DAF"/>
    <w:rsid w:val="009E18F7"/>
    <w:rsid w:val="009E32F0"/>
    <w:rsid w:val="00A005DB"/>
    <w:rsid w:val="00A706E9"/>
    <w:rsid w:val="00A729C2"/>
    <w:rsid w:val="00AC660C"/>
    <w:rsid w:val="00AC75CB"/>
    <w:rsid w:val="00AC7D25"/>
    <w:rsid w:val="00AE5D89"/>
    <w:rsid w:val="00AF1948"/>
    <w:rsid w:val="00AF359F"/>
    <w:rsid w:val="00AF5888"/>
    <w:rsid w:val="00B25FA1"/>
    <w:rsid w:val="00B75715"/>
    <w:rsid w:val="00B81D16"/>
    <w:rsid w:val="00B95B28"/>
    <w:rsid w:val="00BD229D"/>
    <w:rsid w:val="00C11D75"/>
    <w:rsid w:val="00C36227"/>
    <w:rsid w:val="00C8281E"/>
    <w:rsid w:val="00CA039D"/>
    <w:rsid w:val="00CA4C2E"/>
    <w:rsid w:val="00CB24A4"/>
    <w:rsid w:val="00CB4D9D"/>
    <w:rsid w:val="00CE54A3"/>
    <w:rsid w:val="00D001C5"/>
    <w:rsid w:val="00D02477"/>
    <w:rsid w:val="00D12357"/>
    <w:rsid w:val="00D7271D"/>
    <w:rsid w:val="00D94D1D"/>
    <w:rsid w:val="00D96CFC"/>
    <w:rsid w:val="00DF7592"/>
    <w:rsid w:val="00E23DD3"/>
    <w:rsid w:val="00E3480D"/>
    <w:rsid w:val="00E60D8B"/>
    <w:rsid w:val="00E7386C"/>
    <w:rsid w:val="00E75515"/>
    <w:rsid w:val="00E83E05"/>
    <w:rsid w:val="00E86F77"/>
    <w:rsid w:val="00EA2BB1"/>
    <w:rsid w:val="00EB3792"/>
    <w:rsid w:val="00EB3A06"/>
    <w:rsid w:val="00EC1425"/>
    <w:rsid w:val="00F35517"/>
    <w:rsid w:val="00F35C3C"/>
    <w:rsid w:val="00F576DC"/>
    <w:rsid w:val="00F80CB5"/>
    <w:rsid w:val="00F91FD5"/>
    <w:rsid w:val="00F925D3"/>
    <w:rsid w:val="00FD550B"/>
    <w:rsid w:val="00FE380B"/>
    <w:rsid w:val="00FE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C57831-F411-400E-A4B0-73CD5ED14ABD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2018-05-28T07:49:00Z</cp:lastPrinted>
  <dcterms:created xsi:type="dcterms:W3CDTF">2019-07-24T10:08:00Z</dcterms:created>
  <dcterms:modified xsi:type="dcterms:W3CDTF">2019-07-24T10:08:00Z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