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720F6D"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83055228"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82AB3"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3729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467A05" w:rsidRPr="00467A05" w:rsidRDefault="00467A05" w:rsidP="00906C60">
      <w:pPr>
        <w:spacing w:before="100" w:beforeAutospacing="1" w:after="100" w:afterAutospacing="1"/>
        <w:jc w:val="both"/>
        <w:outlineLvl w:val="0"/>
        <w:rPr>
          <w:rFonts w:ascii="Arial" w:hAnsi="Arial" w:cs="Arial"/>
          <w:lang w:val="en-US"/>
        </w:rPr>
      </w:pPr>
    </w:p>
    <w:p w:rsidR="00012B80" w:rsidRPr="00012B80" w:rsidRDefault="00012B80" w:rsidP="00012B80">
      <w:pPr>
        <w:spacing w:before="100" w:beforeAutospacing="1" w:after="100" w:afterAutospacing="1"/>
        <w:ind w:left="720" w:hanging="720"/>
        <w:jc w:val="both"/>
        <w:outlineLvl w:val="0"/>
        <w:rPr>
          <w:rFonts w:ascii="Arial" w:hAnsi="Arial" w:cs="Arial"/>
        </w:rPr>
      </w:pPr>
      <w:r w:rsidRPr="00012B80">
        <w:rPr>
          <w:rFonts w:ascii="Arial" w:hAnsi="Arial" w:cs="Arial"/>
          <w:b/>
          <w:bCs/>
        </w:rPr>
        <w:t>220</w:t>
      </w:r>
      <w:r w:rsidRPr="00012B80">
        <w:rPr>
          <w:rFonts w:ascii="Arial" w:hAnsi="Arial" w:cs="Arial"/>
          <w:b/>
        </w:rPr>
        <w:t>.</w:t>
      </w:r>
      <w:r w:rsidRPr="00012B80">
        <w:rPr>
          <w:rFonts w:ascii="Arial" w:hAnsi="Arial" w:cs="Arial"/>
          <w:b/>
        </w:rPr>
        <w:tab/>
        <w:t xml:space="preserve">Mr S P </w:t>
      </w:r>
      <w:proofErr w:type="spellStart"/>
      <w:r w:rsidRPr="00012B80">
        <w:rPr>
          <w:rFonts w:ascii="Arial" w:hAnsi="Arial" w:cs="Arial"/>
          <w:b/>
        </w:rPr>
        <w:t>Mhlongo</w:t>
      </w:r>
      <w:proofErr w:type="spellEnd"/>
      <w:r w:rsidRPr="00012B80">
        <w:rPr>
          <w:rFonts w:ascii="Arial" w:hAnsi="Arial" w:cs="Arial"/>
          <w:b/>
        </w:rPr>
        <w:t xml:space="preserve"> (EFF) to ask the Minister of Defence and Military Veterans:</w:t>
      </w:r>
    </w:p>
    <w:p w:rsidR="00012B80" w:rsidRPr="00012B80" w:rsidRDefault="00012B80" w:rsidP="00012B80">
      <w:pPr>
        <w:spacing w:before="100" w:beforeAutospacing="1" w:after="100" w:afterAutospacing="1"/>
        <w:ind w:left="720"/>
        <w:jc w:val="both"/>
        <w:outlineLvl w:val="0"/>
        <w:rPr>
          <w:rFonts w:ascii="Arial" w:hAnsi="Arial" w:cs="Arial"/>
        </w:rPr>
      </w:pPr>
      <w:r w:rsidRPr="00012B80">
        <w:rPr>
          <w:rFonts w:ascii="Arial" w:hAnsi="Arial" w:cs="Arial"/>
        </w:rPr>
        <w:t xml:space="preserve">What are </w:t>
      </w:r>
      <w:r w:rsidRPr="00012B80">
        <w:rPr>
          <w:rFonts w:ascii="Arial" w:eastAsia="Calibri" w:hAnsi="Arial" w:cs="Arial"/>
        </w:rPr>
        <w:t>the</w:t>
      </w:r>
      <w:r w:rsidRPr="00012B80">
        <w:rPr>
          <w:rFonts w:ascii="Arial" w:hAnsi="Arial" w:cs="Arial"/>
        </w:rPr>
        <w:t xml:space="preserve"> details of the SA National Defence Force’s cooperation agreement with South Sudan?</w:t>
      </w:r>
      <w:r w:rsidRPr="00012B80">
        <w:rPr>
          <w:rFonts w:ascii="Arial" w:hAnsi="Arial" w:cs="Arial"/>
        </w:rPr>
        <w:tab/>
      </w:r>
      <w:r w:rsidRPr="00012B80">
        <w:rPr>
          <w:rFonts w:ascii="Arial" w:hAnsi="Arial" w:cs="Arial"/>
        </w:rPr>
        <w:tab/>
      </w:r>
      <w:r w:rsidRPr="00012B80">
        <w:rPr>
          <w:rFonts w:ascii="Arial" w:hAnsi="Arial" w:cs="Arial"/>
        </w:rPr>
        <w:tab/>
      </w:r>
      <w:r w:rsidRPr="00012B80">
        <w:rPr>
          <w:rFonts w:ascii="Arial" w:hAnsi="Arial" w:cs="Arial"/>
        </w:rPr>
        <w:tab/>
      </w:r>
      <w:r w:rsidRPr="00012B80">
        <w:rPr>
          <w:rFonts w:ascii="Arial" w:hAnsi="Arial" w:cs="Arial"/>
        </w:rPr>
        <w:tab/>
      </w:r>
      <w:r w:rsidRPr="00012B80">
        <w:rPr>
          <w:rFonts w:ascii="Arial" w:hAnsi="Arial" w:cs="Arial"/>
        </w:rPr>
        <w:tab/>
      </w:r>
      <w:r w:rsidRPr="00012B80">
        <w:rPr>
          <w:rFonts w:ascii="Arial" w:hAnsi="Arial" w:cs="Arial"/>
        </w:rPr>
        <w:tab/>
      </w:r>
      <w:r w:rsidRPr="00012B80">
        <w:rPr>
          <w:rFonts w:ascii="Arial" w:hAnsi="Arial" w:cs="Arial"/>
        </w:rPr>
        <w:tab/>
      </w:r>
      <w:r w:rsidRPr="00012B80">
        <w:rPr>
          <w:rFonts w:ascii="Arial" w:hAnsi="Arial" w:cs="Arial"/>
        </w:rPr>
        <w:tab/>
        <w:t>NW241E</w:t>
      </w:r>
    </w:p>
    <w:p w:rsidR="0084698C" w:rsidRPr="00EB1121" w:rsidRDefault="00EB1121" w:rsidP="0090294F">
      <w:pPr>
        <w:spacing w:before="100" w:beforeAutospacing="1" w:after="100" w:afterAutospacing="1"/>
        <w:ind w:left="720" w:hanging="720"/>
        <w:jc w:val="both"/>
        <w:outlineLvl w:val="0"/>
        <w:rPr>
          <w:rFonts w:ascii="Arial" w:hAnsi="Arial" w:cs="Arial"/>
          <w:b/>
        </w:rPr>
      </w:pPr>
      <w:r w:rsidRPr="00EB1121">
        <w:rPr>
          <w:rFonts w:ascii="Arial" w:hAnsi="Arial" w:cs="Arial"/>
          <w:b/>
        </w:rPr>
        <w:t>REPLY:</w:t>
      </w:r>
    </w:p>
    <w:p w:rsidR="00EB1121" w:rsidRPr="00CE78FC" w:rsidRDefault="00EB1121" w:rsidP="00EB1121">
      <w:pPr>
        <w:spacing w:before="100" w:beforeAutospacing="1" w:after="100" w:afterAutospacing="1"/>
        <w:ind w:left="720" w:hanging="720"/>
        <w:jc w:val="both"/>
        <w:outlineLvl w:val="0"/>
        <w:rPr>
          <w:rFonts w:ascii="Arial" w:hAnsi="Arial" w:cs="Arial"/>
          <w:b/>
          <w:u w:val="single"/>
        </w:rPr>
      </w:pPr>
      <w:r w:rsidRPr="00CE78FC">
        <w:rPr>
          <w:rFonts w:ascii="Arial" w:hAnsi="Arial" w:cs="Arial"/>
          <w:b/>
          <w:u w:val="single"/>
        </w:rPr>
        <w:t>OBJECTIVES:</w:t>
      </w:r>
    </w:p>
    <w:p w:rsidR="00EB1121" w:rsidRDefault="00EB1121" w:rsidP="00CE78FC">
      <w:pPr>
        <w:spacing w:before="100" w:beforeAutospacing="1" w:after="100" w:afterAutospacing="1"/>
        <w:jc w:val="both"/>
        <w:outlineLvl w:val="0"/>
        <w:rPr>
          <w:rFonts w:ascii="Arial" w:hAnsi="Arial" w:cs="Arial"/>
        </w:rPr>
      </w:pPr>
      <w:r>
        <w:rPr>
          <w:rFonts w:ascii="Arial" w:hAnsi="Arial" w:cs="Arial"/>
        </w:rPr>
        <w:t xml:space="preserve">According to Article 1 of the MOU, the Parties shall cooperate in the use of defence resource and promote joint research and development, including procurement of defence equipment, promote cooperation in the field of training, promote mutual support by encouraging and facilitating the exchange of defence related information, cooperate in the field of military medical services including the exchange of medical personnel and information regarding military health aspects, encourage the exchange of military personnel visits at all levels and promote </w:t>
      </w:r>
      <w:r w:rsidR="00CE78FC">
        <w:rPr>
          <w:rFonts w:ascii="Arial" w:hAnsi="Arial" w:cs="Arial"/>
        </w:rPr>
        <w:t>sporting</w:t>
      </w:r>
      <w:r>
        <w:rPr>
          <w:rFonts w:ascii="Arial" w:hAnsi="Arial" w:cs="Arial"/>
        </w:rPr>
        <w:t xml:space="preserve"> and cultural </w:t>
      </w:r>
      <w:r w:rsidR="00CE78FC">
        <w:rPr>
          <w:rFonts w:ascii="Arial" w:hAnsi="Arial" w:cs="Arial"/>
        </w:rPr>
        <w:t>links</w:t>
      </w:r>
      <w:r>
        <w:rPr>
          <w:rFonts w:ascii="Arial" w:hAnsi="Arial" w:cs="Arial"/>
        </w:rPr>
        <w:t xml:space="preserve"> between the Armed Forces, identify and promote defence related activities, including peace support operations and disaster management which would </w:t>
      </w:r>
      <w:r w:rsidR="00CE78FC">
        <w:rPr>
          <w:rFonts w:ascii="Arial" w:hAnsi="Arial" w:cs="Arial"/>
        </w:rPr>
        <w:t>serve</w:t>
      </w:r>
      <w:r>
        <w:rPr>
          <w:rFonts w:ascii="Arial" w:hAnsi="Arial" w:cs="Arial"/>
        </w:rPr>
        <w:t xml:space="preserve"> the </w:t>
      </w:r>
      <w:r w:rsidR="00CE78FC">
        <w:rPr>
          <w:rFonts w:ascii="Arial" w:hAnsi="Arial" w:cs="Arial"/>
        </w:rPr>
        <w:t>principles</w:t>
      </w:r>
      <w:r>
        <w:rPr>
          <w:rFonts w:ascii="Arial" w:hAnsi="Arial" w:cs="Arial"/>
        </w:rPr>
        <w:t xml:space="preserve"> of standardisation and inter-operability, foster cooperation between their respective defence-related industries, and act only in </w:t>
      </w:r>
      <w:r w:rsidR="00CE78FC">
        <w:rPr>
          <w:rFonts w:ascii="Arial" w:hAnsi="Arial" w:cs="Arial"/>
        </w:rPr>
        <w:t>advisory</w:t>
      </w:r>
      <w:r>
        <w:rPr>
          <w:rFonts w:ascii="Arial" w:hAnsi="Arial" w:cs="Arial"/>
        </w:rPr>
        <w:t xml:space="preserve"> and training capacities and will under no circumstances take part in hostilities or operations of a warlike nature by any armed force of the Republic of South Africa or the Republic of South Sudan, nor any operation of any force concerned with th</w:t>
      </w:r>
      <w:r w:rsidR="00CE78FC">
        <w:rPr>
          <w:rFonts w:ascii="Arial" w:hAnsi="Arial" w:cs="Arial"/>
        </w:rPr>
        <w:t xml:space="preserve">e enforcement or maintenance of </w:t>
      </w:r>
      <w:bookmarkStart w:id="0" w:name="_GoBack"/>
      <w:bookmarkEnd w:id="0"/>
      <w:r>
        <w:rPr>
          <w:rFonts w:ascii="Arial" w:hAnsi="Arial" w:cs="Arial"/>
        </w:rPr>
        <w:t>peace, internal security or law and order.</w:t>
      </w:r>
    </w:p>
    <w:p w:rsidR="00EB1121" w:rsidRPr="00012B80" w:rsidRDefault="00EB1121" w:rsidP="0090294F">
      <w:pPr>
        <w:spacing w:before="100" w:beforeAutospacing="1" w:after="100" w:afterAutospacing="1"/>
        <w:ind w:left="720" w:hanging="720"/>
        <w:jc w:val="both"/>
        <w:outlineLvl w:val="0"/>
        <w:rPr>
          <w:rFonts w:ascii="Arial" w:hAnsi="Arial" w:cs="Arial"/>
        </w:rPr>
      </w:pPr>
    </w:p>
    <w:sectPr w:rsidR="00EB1121" w:rsidRPr="00012B80"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F6D" w:rsidRDefault="00720F6D">
      <w:r>
        <w:separator/>
      </w:r>
    </w:p>
  </w:endnote>
  <w:endnote w:type="continuationSeparator" w:id="0">
    <w:p w:rsidR="00720F6D" w:rsidRDefault="0072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CE78FC">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F6D" w:rsidRDefault="00720F6D">
      <w:r>
        <w:separator/>
      </w:r>
    </w:p>
  </w:footnote>
  <w:footnote w:type="continuationSeparator" w:id="0">
    <w:p w:rsidR="00720F6D" w:rsidRDefault="00720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2B80"/>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67A05"/>
    <w:rsid w:val="004722F6"/>
    <w:rsid w:val="0047261E"/>
    <w:rsid w:val="00495C34"/>
    <w:rsid w:val="004C37DC"/>
    <w:rsid w:val="004E1435"/>
    <w:rsid w:val="004E2B55"/>
    <w:rsid w:val="00512E85"/>
    <w:rsid w:val="00524E6C"/>
    <w:rsid w:val="005274E1"/>
    <w:rsid w:val="00540888"/>
    <w:rsid w:val="00541B98"/>
    <w:rsid w:val="00545D85"/>
    <w:rsid w:val="005735AA"/>
    <w:rsid w:val="0059608D"/>
    <w:rsid w:val="005E0EF3"/>
    <w:rsid w:val="005E74A8"/>
    <w:rsid w:val="00600EBB"/>
    <w:rsid w:val="00605E36"/>
    <w:rsid w:val="00607BDA"/>
    <w:rsid w:val="00622759"/>
    <w:rsid w:val="006244B0"/>
    <w:rsid w:val="0063446D"/>
    <w:rsid w:val="0064780B"/>
    <w:rsid w:val="00647AA2"/>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134A2"/>
    <w:rsid w:val="00715B3B"/>
    <w:rsid w:val="00720F6D"/>
    <w:rsid w:val="00723493"/>
    <w:rsid w:val="00730EAD"/>
    <w:rsid w:val="007429DF"/>
    <w:rsid w:val="0074600A"/>
    <w:rsid w:val="00747F99"/>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43599"/>
    <w:rsid w:val="0084698C"/>
    <w:rsid w:val="00851395"/>
    <w:rsid w:val="00855833"/>
    <w:rsid w:val="00883C24"/>
    <w:rsid w:val="008970BA"/>
    <w:rsid w:val="008A2140"/>
    <w:rsid w:val="008A5730"/>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62552"/>
    <w:rsid w:val="009644FA"/>
    <w:rsid w:val="009652E8"/>
    <w:rsid w:val="00982872"/>
    <w:rsid w:val="00983E65"/>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E78FC"/>
    <w:rsid w:val="00CF74A6"/>
    <w:rsid w:val="00D120B0"/>
    <w:rsid w:val="00D14410"/>
    <w:rsid w:val="00D159F9"/>
    <w:rsid w:val="00D17BFF"/>
    <w:rsid w:val="00D21FF1"/>
    <w:rsid w:val="00D3022F"/>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3ACE"/>
    <w:rsid w:val="00E46A9D"/>
    <w:rsid w:val="00E47C73"/>
    <w:rsid w:val="00E54008"/>
    <w:rsid w:val="00E61ED9"/>
    <w:rsid w:val="00E63010"/>
    <w:rsid w:val="00E63CE1"/>
    <w:rsid w:val="00E77D76"/>
    <w:rsid w:val="00E814A5"/>
    <w:rsid w:val="00E929F4"/>
    <w:rsid w:val="00EA6D25"/>
    <w:rsid w:val="00EA6E98"/>
    <w:rsid w:val="00EB1121"/>
    <w:rsid w:val="00EB3FCD"/>
    <w:rsid w:val="00EC0958"/>
    <w:rsid w:val="00EC1127"/>
    <w:rsid w:val="00EC30A6"/>
    <w:rsid w:val="00EC43CF"/>
    <w:rsid w:val="00EC668D"/>
    <w:rsid w:val="00ED1185"/>
    <w:rsid w:val="00EE2258"/>
    <w:rsid w:val="00EE5E6E"/>
    <w:rsid w:val="00EF19DF"/>
    <w:rsid w:val="00EF23FF"/>
    <w:rsid w:val="00EF6AA7"/>
    <w:rsid w:val="00EF7D98"/>
    <w:rsid w:val="00F01F83"/>
    <w:rsid w:val="00F10E59"/>
    <w:rsid w:val="00F11B7F"/>
    <w:rsid w:val="00F52E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0794F-305F-4DE0-BB9A-F02E17C0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2016-11-22T06:27:00Z</cp:lastPrinted>
  <dcterms:created xsi:type="dcterms:W3CDTF">2018-03-13T07:34:00Z</dcterms:created>
  <dcterms:modified xsi:type="dcterms:W3CDTF">2018-03-20T10:47:00Z</dcterms:modified>
</cp:coreProperties>
</file>