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19246E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3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323C68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621519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5A715D">
        <w:rPr>
          <w:b/>
          <w:sz w:val="24"/>
          <w:szCs w:val="24"/>
        </w:rPr>
        <w:t>2</w:t>
      </w:r>
      <w:r w:rsidR="00B177C5">
        <w:rPr>
          <w:b/>
          <w:sz w:val="24"/>
          <w:szCs w:val="24"/>
        </w:rPr>
        <w:t>2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B177C5">
        <w:rPr>
          <w:b/>
          <w:sz w:val="24"/>
          <w:szCs w:val="24"/>
        </w:rPr>
        <w:t>20 JUNE 2019</w:t>
      </w:r>
    </w:p>
    <w:p w:rsidR="00B177C5" w:rsidRDefault="00B177C5" w:rsidP="00B177C5">
      <w:pPr>
        <w:rPr>
          <w:b/>
          <w:sz w:val="24"/>
          <w:szCs w:val="24"/>
        </w:rPr>
      </w:pPr>
    </w:p>
    <w:p w:rsidR="00B177C5" w:rsidRDefault="00B177C5" w:rsidP="00B177C5">
      <w:pPr>
        <w:rPr>
          <w:b/>
          <w:sz w:val="24"/>
          <w:szCs w:val="24"/>
        </w:rPr>
      </w:pPr>
      <w:r w:rsidRPr="009D28C7">
        <w:rPr>
          <w:b/>
          <w:sz w:val="24"/>
          <w:szCs w:val="24"/>
        </w:rPr>
        <w:t xml:space="preserve">Mr L J Basson (DA) to ask the Minister of Human Settlements, Water and </w:t>
      </w:r>
      <w:r w:rsidRPr="006509B9">
        <w:rPr>
          <w:b/>
          <w:noProof/>
          <w:sz w:val="24"/>
          <w:szCs w:val="24"/>
          <w:lang w:val="af-ZA"/>
        </w:rPr>
        <w:t>Sanitation</w:t>
      </w:r>
      <w:r w:rsidRPr="009D28C7">
        <w:rPr>
          <w:b/>
          <w:sz w:val="24"/>
          <w:szCs w:val="24"/>
        </w:rPr>
        <w:t>:</w:t>
      </w:r>
    </w:p>
    <w:p w:rsidR="00B177C5" w:rsidRPr="009D28C7" w:rsidRDefault="00B177C5" w:rsidP="00B177C5">
      <w:pPr>
        <w:rPr>
          <w:sz w:val="24"/>
          <w:szCs w:val="24"/>
        </w:rPr>
      </w:pPr>
    </w:p>
    <w:p w:rsidR="00B177C5" w:rsidRPr="009D28C7" w:rsidRDefault="00B177C5" w:rsidP="00507729">
      <w:pPr>
        <w:spacing w:line="336" w:lineRule="auto"/>
        <w:ind w:left="720" w:hanging="720"/>
        <w:jc w:val="both"/>
        <w:rPr>
          <w:sz w:val="24"/>
          <w:szCs w:val="24"/>
          <w:lang w:eastAsia="en-ZA"/>
        </w:rPr>
      </w:pPr>
      <w:r w:rsidRPr="009D28C7">
        <w:rPr>
          <w:rFonts w:eastAsia="Calibri"/>
          <w:color w:val="000000"/>
          <w:sz w:val="24"/>
          <w:szCs w:val="24"/>
        </w:rPr>
        <w:t>(1)</w:t>
      </w:r>
      <w:r w:rsidRPr="009D28C7">
        <w:rPr>
          <w:rFonts w:eastAsia="Calibri"/>
          <w:color w:val="000000"/>
          <w:sz w:val="24"/>
          <w:szCs w:val="24"/>
        </w:rPr>
        <w:tab/>
      </w:r>
      <w:r w:rsidRPr="009D28C7">
        <w:rPr>
          <w:sz w:val="24"/>
          <w:szCs w:val="24"/>
        </w:rPr>
        <w:t xml:space="preserve">On what date was the last (a)(i) Blue Drop and (ii) Green Drop assessments conducted and (b) report (i) prepared </w:t>
      </w:r>
      <w:r w:rsidRPr="00BC2852">
        <w:rPr>
          <w:rFonts w:eastAsia="Calibri"/>
          <w:sz w:val="24"/>
          <w:szCs w:val="24"/>
        </w:rPr>
        <w:t>and</w:t>
      </w:r>
      <w:r w:rsidRPr="009D28C7">
        <w:rPr>
          <w:sz w:val="24"/>
          <w:szCs w:val="24"/>
        </w:rPr>
        <w:t xml:space="preserve"> (ii) published in each case;</w:t>
      </w:r>
    </w:p>
    <w:p w:rsidR="00B177C5" w:rsidRPr="009D28C7" w:rsidRDefault="00B177C5" w:rsidP="00507729">
      <w:pPr>
        <w:spacing w:line="336" w:lineRule="auto"/>
        <w:ind w:left="720" w:hanging="720"/>
        <w:jc w:val="both"/>
        <w:rPr>
          <w:sz w:val="24"/>
          <w:szCs w:val="24"/>
        </w:rPr>
      </w:pPr>
      <w:r w:rsidRPr="009D28C7">
        <w:rPr>
          <w:rFonts w:eastAsia="Calibri"/>
          <w:color w:val="000000"/>
          <w:sz w:val="24"/>
          <w:szCs w:val="24"/>
        </w:rPr>
        <w:t>(2)</w:t>
      </w:r>
      <w:r w:rsidRPr="009D28C7">
        <w:rPr>
          <w:rFonts w:eastAsia="Calibri"/>
          <w:color w:val="000000"/>
          <w:sz w:val="24"/>
          <w:szCs w:val="24"/>
        </w:rPr>
        <w:tab/>
      </w:r>
      <w:r w:rsidRPr="009D28C7">
        <w:rPr>
          <w:sz w:val="24"/>
          <w:szCs w:val="24"/>
        </w:rPr>
        <w:t xml:space="preserve">by what date will the next (a)(i) Blue </w:t>
      </w:r>
      <w:r w:rsidRPr="00BC2852">
        <w:rPr>
          <w:rFonts w:eastAsia="Calibri"/>
          <w:sz w:val="24"/>
          <w:szCs w:val="24"/>
        </w:rPr>
        <w:t>Drop</w:t>
      </w:r>
      <w:r w:rsidRPr="009D28C7">
        <w:rPr>
          <w:sz w:val="24"/>
          <w:szCs w:val="24"/>
        </w:rPr>
        <w:t xml:space="preserve"> and (ii) Green Drop assessments be conducted and (b) report be (i) prepared and (ii) published?</w:t>
      </w:r>
      <w:r w:rsidRPr="009D28C7">
        <w:rPr>
          <w:sz w:val="24"/>
          <w:szCs w:val="24"/>
        </w:rPr>
        <w:tab/>
      </w:r>
      <w:r w:rsidRPr="009D28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9D28C7">
        <w:t>NW979E</w:t>
      </w:r>
    </w:p>
    <w:p w:rsidR="005A715D" w:rsidRDefault="005A715D" w:rsidP="00E7724F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766CE9" w:rsidRDefault="00EB6AA1" w:rsidP="00E7724F">
      <w:pPr>
        <w:spacing w:line="336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893C6C" w:rsidRPr="00EA7FCF" w:rsidRDefault="00893C6C" w:rsidP="00491E3A">
      <w:pPr>
        <w:spacing w:line="360" w:lineRule="auto"/>
        <w:ind w:left="720" w:hanging="720"/>
        <w:jc w:val="both"/>
        <w:rPr>
          <w:sz w:val="24"/>
          <w:szCs w:val="24"/>
        </w:rPr>
      </w:pPr>
    </w:p>
    <w:p w:rsidR="00893C6C" w:rsidRPr="00EA7FCF" w:rsidRDefault="00893C6C" w:rsidP="00507729">
      <w:pPr>
        <w:pStyle w:val="ColorfulList-Accent1"/>
        <w:spacing w:line="28" w:lineRule="atLeast"/>
        <w:ind w:hanging="720"/>
        <w:jc w:val="both"/>
        <w:rPr>
          <w:sz w:val="24"/>
          <w:szCs w:val="24"/>
        </w:rPr>
      </w:pPr>
      <w:r w:rsidRPr="00EA7FCF">
        <w:rPr>
          <w:sz w:val="24"/>
          <w:szCs w:val="24"/>
        </w:rPr>
        <w:t>(1)</w:t>
      </w:r>
      <w:r w:rsidR="000349E0" w:rsidRPr="00EA7FCF">
        <w:rPr>
          <w:sz w:val="24"/>
          <w:szCs w:val="24"/>
        </w:rPr>
        <w:tab/>
      </w:r>
      <w:r w:rsidRPr="00EA7FCF">
        <w:rPr>
          <w:sz w:val="24"/>
          <w:szCs w:val="24"/>
        </w:rPr>
        <w:t>(i) The last Blue Drop (BD) report assessments were conducted in 2014 and the report was published in January 2016</w:t>
      </w:r>
      <w:r w:rsidR="000349E0" w:rsidRPr="00EA7FCF">
        <w:rPr>
          <w:sz w:val="24"/>
          <w:szCs w:val="24"/>
        </w:rPr>
        <w:t>.</w:t>
      </w:r>
      <w:r w:rsidRPr="00EA7FCF">
        <w:rPr>
          <w:sz w:val="24"/>
          <w:szCs w:val="24"/>
        </w:rPr>
        <w:t xml:space="preserve"> </w:t>
      </w:r>
    </w:p>
    <w:p w:rsidR="00893C6C" w:rsidRPr="00EA7FCF" w:rsidRDefault="00893C6C" w:rsidP="00507729">
      <w:pPr>
        <w:spacing w:line="28" w:lineRule="atLeast"/>
        <w:ind w:left="1701" w:hanging="992"/>
        <w:jc w:val="both"/>
        <w:rPr>
          <w:sz w:val="24"/>
          <w:szCs w:val="24"/>
        </w:rPr>
      </w:pPr>
    </w:p>
    <w:p w:rsidR="00893C6C" w:rsidRPr="00EA7FCF" w:rsidRDefault="00893C6C" w:rsidP="00507729">
      <w:pPr>
        <w:spacing w:line="28" w:lineRule="atLeast"/>
        <w:ind w:left="993" w:hanging="284"/>
        <w:jc w:val="both"/>
        <w:rPr>
          <w:sz w:val="24"/>
          <w:szCs w:val="24"/>
        </w:rPr>
      </w:pPr>
      <w:r w:rsidRPr="00EA7FCF">
        <w:rPr>
          <w:sz w:val="24"/>
          <w:szCs w:val="24"/>
        </w:rPr>
        <w:t xml:space="preserve">(ii) The last Green Drop (GD) assessments were conducted in 2013 and </w:t>
      </w:r>
      <w:r w:rsidR="002D12AB">
        <w:rPr>
          <w:sz w:val="24"/>
          <w:szCs w:val="24"/>
        </w:rPr>
        <w:t xml:space="preserve">the </w:t>
      </w:r>
      <w:r w:rsidRPr="00EA7FCF">
        <w:rPr>
          <w:sz w:val="24"/>
          <w:szCs w:val="24"/>
        </w:rPr>
        <w:t>report was published in 2014</w:t>
      </w:r>
      <w:r w:rsidR="000349E0" w:rsidRPr="00EA7FCF">
        <w:rPr>
          <w:sz w:val="24"/>
          <w:szCs w:val="24"/>
        </w:rPr>
        <w:t xml:space="preserve">. </w:t>
      </w:r>
    </w:p>
    <w:p w:rsidR="000349E0" w:rsidRPr="00EA7FCF" w:rsidRDefault="000349E0" w:rsidP="00507729">
      <w:pPr>
        <w:pStyle w:val="ColorfulList-Accent1"/>
        <w:spacing w:line="28" w:lineRule="atLeast"/>
        <w:ind w:left="0"/>
        <w:jc w:val="both"/>
        <w:rPr>
          <w:sz w:val="24"/>
          <w:szCs w:val="24"/>
        </w:rPr>
      </w:pPr>
    </w:p>
    <w:p w:rsidR="000349E0" w:rsidRPr="00EA7FCF" w:rsidRDefault="000349E0" w:rsidP="00507729">
      <w:pPr>
        <w:spacing w:line="28" w:lineRule="atLeast"/>
        <w:ind w:left="720" w:hanging="720"/>
        <w:jc w:val="both"/>
        <w:rPr>
          <w:sz w:val="24"/>
          <w:szCs w:val="24"/>
        </w:rPr>
      </w:pPr>
      <w:r w:rsidRPr="00EA7FCF">
        <w:rPr>
          <w:sz w:val="24"/>
          <w:szCs w:val="24"/>
        </w:rPr>
        <w:t>(2)</w:t>
      </w:r>
      <w:r w:rsidRPr="00EA7FCF">
        <w:rPr>
          <w:sz w:val="24"/>
          <w:szCs w:val="24"/>
        </w:rPr>
        <w:tab/>
        <w:t xml:space="preserve">(a) &amp;(b) My Department has advised me that there </w:t>
      </w:r>
      <w:r w:rsidR="00495ABC">
        <w:rPr>
          <w:sz w:val="24"/>
          <w:szCs w:val="24"/>
        </w:rPr>
        <w:t>are</w:t>
      </w:r>
      <w:r w:rsidR="00495ABC" w:rsidRPr="00EA7FCF">
        <w:rPr>
          <w:sz w:val="24"/>
          <w:szCs w:val="24"/>
        </w:rPr>
        <w:t xml:space="preserve"> </w:t>
      </w:r>
      <w:r w:rsidRPr="00EA7FCF">
        <w:rPr>
          <w:sz w:val="24"/>
          <w:szCs w:val="24"/>
        </w:rPr>
        <w:t>no plans to conduct Blue Drop and Green Drop assessment</w:t>
      </w:r>
      <w:r w:rsidR="00491E3A" w:rsidRPr="00EA7FCF">
        <w:rPr>
          <w:sz w:val="24"/>
          <w:szCs w:val="24"/>
        </w:rPr>
        <w:t>s in the current financial year</w:t>
      </w:r>
      <w:r w:rsidRPr="00EA7FCF">
        <w:rPr>
          <w:sz w:val="24"/>
          <w:szCs w:val="24"/>
        </w:rPr>
        <w:t xml:space="preserve"> </w:t>
      </w:r>
      <w:r w:rsidR="00491E3A" w:rsidRPr="00EA7FCF">
        <w:rPr>
          <w:sz w:val="24"/>
          <w:szCs w:val="24"/>
        </w:rPr>
        <w:t>due to capacity and financial constraints.</w:t>
      </w:r>
    </w:p>
    <w:p w:rsidR="000349E0" w:rsidRPr="00EA7FCF" w:rsidRDefault="000349E0" w:rsidP="00507729">
      <w:pPr>
        <w:spacing w:line="28" w:lineRule="atLeast"/>
        <w:ind w:left="720" w:hanging="720"/>
        <w:jc w:val="both"/>
        <w:rPr>
          <w:sz w:val="24"/>
          <w:szCs w:val="24"/>
        </w:rPr>
      </w:pPr>
    </w:p>
    <w:p w:rsidR="00491E3A" w:rsidRPr="00EA7FCF" w:rsidRDefault="000349E0" w:rsidP="00507729">
      <w:pPr>
        <w:pStyle w:val="ColorfulList-Accent1"/>
        <w:spacing w:line="28" w:lineRule="atLeast"/>
        <w:jc w:val="both"/>
        <w:rPr>
          <w:sz w:val="24"/>
          <w:szCs w:val="24"/>
        </w:rPr>
      </w:pPr>
      <w:r w:rsidRPr="00EA7FCF">
        <w:rPr>
          <w:sz w:val="24"/>
          <w:szCs w:val="24"/>
        </w:rPr>
        <w:t xml:space="preserve">Honourable </w:t>
      </w:r>
      <w:r w:rsidR="00491E3A" w:rsidRPr="00EA7FCF">
        <w:rPr>
          <w:sz w:val="24"/>
          <w:szCs w:val="24"/>
        </w:rPr>
        <w:t>M</w:t>
      </w:r>
      <w:r w:rsidRPr="00EA7FCF">
        <w:rPr>
          <w:sz w:val="24"/>
          <w:szCs w:val="24"/>
        </w:rPr>
        <w:t xml:space="preserve">ember, I </w:t>
      </w:r>
      <w:r w:rsidR="00491E3A" w:rsidRPr="00EA7FCF">
        <w:rPr>
          <w:sz w:val="24"/>
          <w:szCs w:val="24"/>
        </w:rPr>
        <w:t xml:space="preserve">have been made </w:t>
      </w:r>
      <w:r w:rsidRPr="00EA7FCF">
        <w:rPr>
          <w:sz w:val="24"/>
          <w:szCs w:val="24"/>
        </w:rPr>
        <w:t xml:space="preserve">aware that the </w:t>
      </w:r>
      <w:r w:rsidR="00491E3A" w:rsidRPr="00EA7FCF">
        <w:rPr>
          <w:sz w:val="24"/>
          <w:szCs w:val="24"/>
        </w:rPr>
        <w:t>Department is supposed to conduct Progress Assessment Tool (PAT) on a yearly basis to ensure that the Municipalities whose schemes were not compliant when the last Blue Drop and Green Drop Assessments were conducted</w:t>
      </w:r>
      <w:r w:rsidR="00507729" w:rsidRPr="00EA7FCF">
        <w:rPr>
          <w:sz w:val="24"/>
          <w:szCs w:val="24"/>
        </w:rPr>
        <w:t xml:space="preserve"> </w:t>
      </w:r>
      <w:r w:rsidR="00495ABC">
        <w:rPr>
          <w:sz w:val="24"/>
          <w:szCs w:val="24"/>
        </w:rPr>
        <w:t xml:space="preserve">do </w:t>
      </w:r>
      <w:r w:rsidR="00491E3A" w:rsidRPr="00EA7FCF">
        <w:rPr>
          <w:sz w:val="24"/>
          <w:szCs w:val="24"/>
        </w:rPr>
        <w:t>progressively address challenges identified.</w:t>
      </w:r>
    </w:p>
    <w:p w:rsidR="00491E3A" w:rsidRPr="00EA7FCF" w:rsidRDefault="00491E3A" w:rsidP="00507729">
      <w:pPr>
        <w:pStyle w:val="ColorfulList-Accent1"/>
        <w:spacing w:line="28" w:lineRule="atLeast"/>
        <w:jc w:val="both"/>
        <w:rPr>
          <w:rFonts w:ascii="Arial" w:hAnsi="Arial" w:cs="Arial"/>
          <w:sz w:val="24"/>
          <w:szCs w:val="24"/>
        </w:rPr>
      </w:pPr>
    </w:p>
    <w:p w:rsidR="00FF19A1" w:rsidRPr="00EA7FCF" w:rsidRDefault="00491E3A" w:rsidP="00507729">
      <w:pPr>
        <w:pStyle w:val="ColorfulList-Accent1"/>
        <w:spacing w:line="28" w:lineRule="atLeast"/>
        <w:jc w:val="both"/>
        <w:rPr>
          <w:sz w:val="24"/>
          <w:szCs w:val="24"/>
          <w:lang w:val="en-US" w:eastAsia="en-GB"/>
        </w:rPr>
      </w:pPr>
      <w:r w:rsidRPr="00EA7FCF">
        <w:rPr>
          <w:sz w:val="24"/>
          <w:szCs w:val="24"/>
        </w:rPr>
        <w:t xml:space="preserve">I wish to appeal to the Honourable Member to afford me an opportunity to </w:t>
      </w:r>
      <w:r w:rsidR="00507729" w:rsidRPr="00EA7FCF">
        <w:rPr>
          <w:sz w:val="24"/>
          <w:szCs w:val="24"/>
        </w:rPr>
        <w:t xml:space="preserve">look into the </w:t>
      </w:r>
      <w:r w:rsidRPr="00EA7FCF">
        <w:rPr>
          <w:sz w:val="24"/>
          <w:szCs w:val="24"/>
        </w:rPr>
        <w:t xml:space="preserve">capacity and financial challenges </w:t>
      </w:r>
      <w:r w:rsidR="00507729" w:rsidRPr="00EA7FCF">
        <w:rPr>
          <w:sz w:val="24"/>
          <w:szCs w:val="24"/>
        </w:rPr>
        <w:t xml:space="preserve">that may </w:t>
      </w:r>
      <w:r w:rsidR="00FF19A1" w:rsidRPr="00EA7FCF">
        <w:rPr>
          <w:sz w:val="24"/>
          <w:szCs w:val="24"/>
        </w:rPr>
        <w:t xml:space="preserve">have </w:t>
      </w:r>
      <w:r w:rsidR="00507729" w:rsidRPr="00EA7FCF">
        <w:rPr>
          <w:sz w:val="24"/>
          <w:szCs w:val="24"/>
        </w:rPr>
        <w:t xml:space="preserve">hampered the conduct of these assessments on a regular basis. </w:t>
      </w:r>
    </w:p>
    <w:p w:rsidR="003500A3" w:rsidRPr="00FF19A1" w:rsidRDefault="00FF19A1" w:rsidP="00EA7FCF">
      <w:pPr>
        <w:tabs>
          <w:tab w:val="left" w:pos="2290"/>
          <w:tab w:val="left" w:pos="2820"/>
        </w:tabs>
        <w:rPr>
          <w:lang w:val="en-US" w:eastAsia="en-GB"/>
        </w:rPr>
      </w:pPr>
      <w:r w:rsidRPr="00EA7FCF">
        <w:rPr>
          <w:sz w:val="24"/>
          <w:szCs w:val="24"/>
          <w:lang w:val="en-US" w:eastAsia="en-GB"/>
        </w:rPr>
        <w:tab/>
      </w:r>
      <w:r w:rsidR="00EA7FCF">
        <w:rPr>
          <w:lang w:val="en-US" w:eastAsia="en-GB"/>
        </w:rPr>
        <w:tab/>
      </w:r>
    </w:p>
    <w:sectPr w:rsidR="003500A3" w:rsidRPr="00FF19A1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4F" w:rsidRDefault="00AD104F" w:rsidP="00054FEC">
      <w:r>
        <w:separator/>
      </w:r>
    </w:p>
  </w:endnote>
  <w:endnote w:type="continuationSeparator" w:id="0">
    <w:p w:rsidR="00AD104F" w:rsidRDefault="00AD104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4F" w:rsidRDefault="00AD104F" w:rsidP="00054FEC">
      <w:r>
        <w:separator/>
      </w:r>
    </w:p>
  </w:footnote>
  <w:footnote w:type="continuationSeparator" w:id="0">
    <w:p w:rsidR="00AD104F" w:rsidRDefault="00AD104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AB" w:rsidRPr="00526E7D" w:rsidRDefault="002D12AB" w:rsidP="00E2469A">
    <w:pPr>
      <w:pStyle w:val="Header"/>
      <w:jc w:val="right"/>
    </w:pPr>
    <w:r w:rsidRPr="00526E7D">
      <w:t>Question</w:t>
    </w:r>
    <w:r>
      <w:t xml:space="preserve"> 22</w:t>
    </w:r>
    <w:r w:rsidRPr="00526E7D">
      <w:t xml:space="preserve"> 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BCA4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D048A2"/>
    <w:multiLevelType w:val="hybridMultilevel"/>
    <w:tmpl w:val="91D86ECA"/>
    <w:lvl w:ilvl="0" w:tplc="3E129B18">
      <w:start w:val="2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460A"/>
    <w:rsid w:val="0003130D"/>
    <w:rsid w:val="000349E0"/>
    <w:rsid w:val="00042C5B"/>
    <w:rsid w:val="000540D5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B2098"/>
    <w:rsid w:val="000B4AC5"/>
    <w:rsid w:val="000C1812"/>
    <w:rsid w:val="000C37CD"/>
    <w:rsid w:val="000C7AFC"/>
    <w:rsid w:val="000D5E18"/>
    <w:rsid w:val="000E0847"/>
    <w:rsid w:val="000E238C"/>
    <w:rsid w:val="000E2F59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04C3"/>
    <w:rsid w:val="00143801"/>
    <w:rsid w:val="001440D5"/>
    <w:rsid w:val="0016061A"/>
    <w:rsid w:val="00183267"/>
    <w:rsid w:val="00185C4D"/>
    <w:rsid w:val="00185C4E"/>
    <w:rsid w:val="0019246E"/>
    <w:rsid w:val="0019692B"/>
    <w:rsid w:val="001A1C58"/>
    <w:rsid w:val="001A37B9"/>
    <w:rsid w:val="001A5AA9"/>
    <w:rsid w:val="001B46D4"/>
    <w:rsid w:val="001C51E0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11743"/>
    <w:rsid w:val="002174E7"/>
    <w:rsid w:val="00221ABD"/>
    <w:rsid w:val="00221CAF"/>
    <w:rsid w:val="0023124F"/>
    <w:rsid w:val="002316D0"/>
    <w:rsid w:val="00244322"/>
    <w:rsid w:val="00245CEE"/>
    <w:rsid w:val="002565C1"/>
    <w:rsid w:val="00257C83"/>
    <w:rsid w:val="00273F15"/>
    <w:rsid w:val="002901FA"/>
    <w:rsid w:val="002922CE"/>
    <w:rsid w:val="002962EB"/>
    <w:rsid w:val="0029651C"/>
    <w:rsid w:val="00297F06"/>
    <w:rsid w:val="002A580A"/>
    <w:rsid w:val="002D12AB"/>
    <w:rsid w:val="002D3BB8"/>
    <w:rsid w:val="002E39B0"/>
    <w:rsid w:val="002F729C"/>
    <w:rsid w:val="002F7976"/>
    <w:rsid w:val="003225B0"/>
    <w:rsid w:val="00323C61"/>
    <w:rsid w:val="00323C68"/>
    <w:rsid w:val="00326ADE"/>
    <w:rsid w:val="00332EDA"/>
    <w:rsid w:val="00333798"/>
    <w:rsid w:val="003363D1"/>
    <w:rsid w:val="003500A3"/>
    <w:rsid w:val="00351776"/>
    <w:rsid w:val="00360151"/>
    <w:rsid w:val="003639EF"/>
    <w:rsid w:val="00365169"/>
    <w:rsid w:val="003658A1"/>
    <w:rsid w:val="00386EBC"/>
    <w:rsid w:val="00391B22"/>
    <w:rsid w:val="00392A4A"/>
    <w:rsid w:val="00397799"/>
    <w:rsid w:val="003A0C97"/>
    <w:rsid w:val="003A48E1"/>
    <w:rsid w:val="003B7EF6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71D3"/>
    <w:rsid w:val="00421190"/>
    <w:rsid w:val="00421215"/>
    <w:rsid w:val="00422C97"/>
    <w:rsid w:val="00430FBB"/>
    <w:rsid w:val="00432E94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91E3A"/>
    <w:rsid w:val="00495ABC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07729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519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6206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93C6C"/>
    <w:rsid w:val="00895D3F"/>
    <w:rsid w:val="00895F87"/>
    <w:rsid w:val="008A4484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67EE8"/>
    <w:rsid w:val="00972777"/>
    <w:rsid w:val="00974D24"/>
    <w:rsid w:val="00984A0C"/>
    <w:rsid w:val="00984BF1"/>
    <w:rsid w:val="00991B77"/>
    <w:rsid w:val="00991C6C"/>
    <w:rsid w:val="009924B5"/>
    <w:rsid w:val="009B6B68"/>
    <w:rsid w:val="009C04C3"/>
    <w:rsid w:val="009C6091"/>
    <w:rsid w:val="009D5A03"/>
    <w:rsid w:val="009D5DC1"/>
    <w:rsid w:val="009E4722"/>
    <w:rsid w:val="009F104A"/>
    <w:rsid w:val="009F37D0"/>
    <w:rsid w:val="009F41D7"/>
    <w:rsid w:val="009F5B5D"/>
    <w:rsid w:val="00A07114"/>
    <w:rsid w:val="00A10986"/>
    <w:rsid w:val="00A11359"/>
    <w:rsid w:val="00A36D94"/>
    <w:rsid w:val="00A45652"/>
    <w:rsid w:val="00A46AF8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B3C96"/>
    <w:rsid w:val="00AC0B56"/>
    <w:rsid w:val="00AC5723"/>
    <w:rsid w:val="00AC69A5"/>
    <w:rsid w:val="00AD104F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7B8"/>
    <w:rsid w:val="00D76FA4"/>
    <w:rsid w:val="00D849FF"/>
    <w:rsid w:val="00D91F9D"/>
    <w:rsid w:val="00D95BCE"/>
    <w:rsid w:val="00DA0BD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5515"/>
    <w:rsid w:val="00E05BE2"/>
    <w:rsid w:val="00E06306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0990"/>
    <w:rsid w:val="00E76256"/>
    <w:rsid w:val="00E7724F"/>
    <w:rsid w:val="00E843C3"/>
    <w:rsid w:val="00E84932"/>
    <w:rsid w:val="00E916B8"/>
    <w:rsid w:val="00E92727"/>
    <w:rsid w:val="00E971FE"/>
    <w:rsid w:val="00EA7FCF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4821"/>
    <w:rsid w:val="00F60C74"/>
    <w:rsid w:val="00F61C46"/>
    <w:rsid w:val="00F61D4C"/>
    <w:rsid w:val="00F720D5"/>
    <w:rsid w:val="00F93680"/>
    <w:rsid w:val="00FA0083"/>
    <w:rsid w:val="00FA12D4"/>
    <w:rsid w:val="00FA14B9"/>
    <w:rsid w:val="00FA2404"/>
    <w:rsid w:val="00FA759C"/>
    <w:rsid w:val="00FB0AF3"/>
    <w:rsid w:val="00FB1940"/>
    <w:rsid w:val="00FC3417"/>
    <w:rsid w:val="00FC5855"/>
    <w:rsid w:val="00FC7327"/>
    <w:rsid w:val="00FD48CB"/>
    <w:rsid w:val="00FE5985"/>
    <w:rsid w:val="00FF19A1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">
    <w:name w:val="Medium Grid 2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2019-07-17T09:34:00Z</cp:lastPrinted>
  <dcterms:created xsi:type="dcterms:W3CDTF">2019-07-19T09:36:00Z</dcterms:created>
  <dcterms:modified xsi:type="dcterms:W3CDTF">2019-07-19T09:36:00Z</dcterms:modified>
</cp:coreProperties>
</file>