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7B" w:rsidRDefault="00852E7B" w:rsidP="00055BA4">
      <w:pPr>
        <w:ind w:left="810"/>
        <w:rPr>
          <w:lang w:val="en-ZA"/>
        </w:rPr>
      </w:pPr>
    </w:p>
    <w:p w:rsidR="00852E7B" w:rsidRDefault="00852E7B" w:rsidP="00A478CD">
      <w:pPr>
        <w:rPr>
          <w:lang w:val="en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gov.za/3dcoatl.jpg" style="position:absolute;margin-left:207.4pt;margin-top:1.45pt;width:104.35pt;height:84pt;z-index:251658240;visibility:visible;mso-wrap-distance-left:0;mso-wrap-distance-right:0;mso-position-vertical-relative:line" o:allowoverlap="f">
            <v:imagedata r:id="rId5" o:title="" gain="1.25" blacklevel="-3277f"/>
            <w10:wrap type="square"/>
          </v:shape>
        </w:pict>
      </w:r>
    </w:p>
    <w:p w:rsidR="00852E7B" w:rsidRDefault="00852E7B" w:rsidP="00A478CD">
      <w:pPr>
        <w:rPr>
          <w:lang w:val="en-ZA"/>
        </w:rPr>
      </w:pPr>
    </w:p>
    <w:p w:rsidR="00852E7B" w:rsidRDefault="00852E7B" w:rsidP="00A478CD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52E7B" w:rsidRDefault="00852E7B" w:rsidP="00A478CD">
      <w:pPr>
        <w:rPr>
          <w:rFonts w:ascii="Arial" w:hAnsi="Arial" w:cs="Arial"/>
          <w:b/>
        </w:rPr>
      </w:pPr>
    </w:p>
    <w:p w:rsidR="00852E7B" w:rsidRDefault="00852E7B" w:rsidP="00A478CD">
      <w:pPr>
        <w:rPr>
          <w:rFonts w:ascii="Arial" w:hAnsi="Arial" w:cs="Arial"/>
          <w:b/>
        </w:rPr>
      </w:pPr>
    </w:p>
    <w:p w:rsidR="00852E7B" w:rsidRDefault="00852E7B" w:rsidP="00A478CD">
      <w:pPr>
        <w:rPr>
          <w:rFonts w:ascii="Arial" w:hAnsi="Arial" w:cs="Arial"/>
          <w:b/>
        </w:rPr>
      </w:pPr>
    </w:p>
    <w:p w:rsidR="00852E7B" w:rsidRDefault="00852E7B" w:rsidP="00A478CD">
      <w:pPr>
        <w:rPr>
          <w:rFonts w:ascii="Arial" w:hAnsi="Arial" w:cs="Arial"/>
          <w:b/>
        </w:rPr>
      </w:pPr>
    </w:p>
    <w:p w:rsidR="00852E7B" w:rsidRDefault="00852E7B" w:rsidP="00A478CD">
      <w:pPr>
        <w:rPr>
          <w:rFonts w:ascii="Arial" w:hAnsi="Arial" w:cs="Arial"/>
          <w:b/>
        </w:rPr>
      </w:pPr>
    </w:p>
    <w:p w:rsidR="00852E7B" w:rsidRPr="00AD48BA" w:rsidRDefault="00852E7B" w:rsidP="00AD48BA">
      <w:pPr>
        <w:jc w:val="center"/>
        <w:rPr>
          <w:rFonts w:ascii="Arial" w:hAnsi="Arial" w:cs="Arial"/>
          <w:b/>
        </w:rPr>
      </w:pPr>
      <w:r w:rsidRPr="00AD48BA">
        <w:rPr>
          <w:rFonts w:ascii="Arial" w:hAnsi="Arial" w:cs="Arial"/>
          <w:b/>
        </w:rPr>
        <w:t>DEPARTMENT: PUBLIC ENTERPRISES</w:t>
      </w:r>
    </w:p>
    <w:p w:rsidR="00852E7B" w:rsidRPr="00AD48BA" w:rsidRDefault="00852E7B" w:rsidP="00AD48BA">
      <w:pPr>
        <w:jc w:val="center"/>
        <w:rPr>
          <w:rFonts w:ascii="Arial" w:hAnsi="Arial" w:cs="Arial"/>
          <w:b/>
        </w:rPr>
      </w:pPr>
      <w:r w:rsidRPr="00AD48BA">
        <w:rPr>
          <w:rFonts w:ascii="Arial" w:hAnsi="Arial" w:cs="Arial"/>
          <w:b/>
        </w:rPr>
        <w:t>REPUBLIC OF SOUTH AFRICA</w:t>
      </w:r>
    </w:p>
    <w:p w:rsidR="00852E7B" w:rsidRPr="00AD48BA" w:rsidRDefault="00852E7B" w:rsidP="00AD48BA">
      <w:pPr>
        <w:rPr>
          <w:rFonts w:ascii="Arial" w:hAnsi="Arial" w:cs="Arial"/>
          <w:b/>
          <w:bCs/>
        </w:rPr>
      </w:pPr>
    </w:p>
    <w:p w:rsidR="00852E7B" w:rsidRPr="00AD48BA" w:rsidRDefault="00852E7B" w:rsidP="00AD48BA">
      <w:pPr>
        <w:jc w:val="center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>NATIONAL ASSEMBLY</w:t>
      </w:r>
    </w:p>
    <w:p w:rsidR="00852E7B" w:rsidRPr="00AD48BA" w:rsidRDefault="00852E7B" w:rsidP="00AD48BA">
      <w:pPr>
        <w:rPr>
          <w:rFonts w:ascii="Arial" w:hAnsi="Arial" w:cs="Arial"/>
          <w:b/>
          <w:bCs/>
        </w:rPr>
      </w:pPr>
    </w:p>
    <w:p w:rsidR="00852E7B" w:rsidRPr="00AD48BA" w:rsidRDefault="00852E7B" w:rsidP="00AD48BA">
      <w:pPr>
        <w:rPr>
          <w:rFonts w:ascii="Arial" w:hAnsi="Arial" w:cs="Arial"/>
          <w:b/>
          <w:bCs/>
        </w:rPr>
      </w:pPr>
    </w:p>
    <w:p w:rsidR="00852E7B" w:rsidRPr="00AD48BA" w:rsidRDefault="00852E7B" w:rsidP="00AD48BA">
      <w:pPr>
        <w:ind w:left="720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 xml:space="preserve">QUESTION FOR </w:t>
      </w:r>
      <w:r>
        <w:rPr>
          <w:rFonts w:ascii="Arial" w:hAnsi="Arial" w:cs="Arial"/>
          <w:b/>
          <w:bCs/>
        </w:rPr>
        <w:t>WRITTEN</w:t>
      </w:r>
      <w:r w:rsidRPr="00AD48BA">
        <w:rPr>
          <w:rFonts w:ascii="Arial" w:hAnsi="Arial" w:cs="Arial"/>
          <w:b/>
          <w:bCs/>
        </w:rPr>
        <w:t xml:space="preserve"> REPLY</w:t>
      </w:r>
    </w:p>
    <w:p w:rsidR="00852E7B" w:rsidRPr="00AD48BA" w:rsidRDefault="00852E7B" w:rsidP="00AD48BA">
      <w:pPr>
        <w:ind w:left="720"/>
        <w:rPr>
          <w:rFonts w:ascii="Arial" w:hAnsi="Arial" w:cs="Arial"/>
          <w:b/>
          <w:bCs/>
        </w:rPr>
      </w:pPr>
    </w:p>
    <w:p w:rsidR="00852E7B" w:rsidRPr="00AD48BA" w:rsidRDefault="00852E7B" w:rsidP="00AD48BA">
      <w:pPr>
        <w:ind w:left="720"/>
        <w:rPr>
          <w:rFonts w:ascii="Arial" w:hAnsi="Arial" w:cs="Arial"/>
          <w:b/>
          <w:bCs/>
        </w:rPr>
      </w:pPr>
      <w:r w:rsidRPr="00AD48BA">
        <w:rPr>
          <w:rFonts w:ascii="Arial" w:hAnsi="Arial" w:cs="Arial"/>
          <w:b/>
          <w:bCs/>
        </w:rPr>
        <w:t xml:space="preserve">QUESTION NO: </w:t>
      </w:r>
      <w:r>
        <w:rPr>
          <w:rFonts w:ascii="Arial" w:hAnsi="Arial" w:cs="Arial"/>
          <w:b/>
          <w:bCs/>
        </w:rPr>
        <w:t>22</w:t>
      </w:r>
    </w:p>
    <w:p w:rsidR="00852E7B" w:rsidRPr="00AD48BA" w:rsidRDefault="00852E7B" w:rsidP="00AD48BA">
      <w:pPr>
        <w:ind w:left="720"/>
        <w:rPr>
          <w:rFonts w:ascii="Arial" w:hAnsi="Arial" w:cs="Arial"/>
          <w:b/>
          <w:bCs/>
        </w:rPr>
      </w:pPr>
    </w:p>
    <w:p w:rsidR="00852E7B" w:rsidRDefault="00852E7B" w:rsidP="001C6EAD">
      <w:pPr>
        <w:ind w:left="720"/>
        <w:rPr>
          <w:rFonts w:ascii="Arial" w:hAnsi="Arial" w:cs="Arial"/>
          <w:b/>
        </w:rPr>
      </w:pPr>
      <w:r w:rsidRPr="00AD48BA">
        <w:rPr>
          <w:rFonts w:ascii="Arial" w:hAnsi="Arial" w:cs="Arial"/>
          <w:b/>
          <w:bCs/>
        </w:rPr>
        <w:t xml:space="preserve">DATE OF PUBLICATION: </w:t>
      </w:r>
      <w:r>
        <w:rPr>
          <w:rFonts w:ascii="Arial" w:hAnsi="Arial" w:cs="Arial"/>
          <w:b/>
          <w:bCs/>
        </w:rPr>
        <w:t>11 February 2016</w:t>
      </w:r>
    </w:p>
    <w:p w:rsidR="00852E7B" w:rsidRDefault="00852E7B" w:rsidP="00A478CD">
      <w:pPr>
        <w:rPr>
          <w:rFonts w:ascii="Arial" w:hAnsi="Arial" w:cs="Arial"/>
          <w:b/>
        </w:rPr>
      </w:pPr>
    </w:p>
    <w:p w:rsidR="00852E7B" w:rsidRDefault="00852E7B" w:rsidP="00A478CD">
      <w:pPr>
        <w:rPr>
          <w:rFonts w:ascii="Calibri" w:hAnsi="Calibri" w:cs="Calibri"/>
          <w:b/>
          <w:bCs/>
          <w:sz w:val="22"/>
          <w:szCs w:val="22"/>
          <w:lang w:val="en-ZA"/>
        </w:rPr>
      </w:pPr>
    </w:p>
    <w:p w:rsidR="00852E7B" w:rsidRPr="004E3D16" w:rsidRDefault="00852E7B" w:rsidP="00055BA4">
      <w:pPr>
        <w:ind w:firstLine="720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bCs/>
          <w:lang w:val="en-ZA"/>
        </w:rPr>
        <w:t>Mr N Singh (IFP</w:t>
      </w:r>
      <w:r w:rsidRPr="004E3D16">
        <w:rPr>
          <w:rFonts w:ascii="Arial" w:hAnsi="Arial" w:cs="Arial"/>
          <w:b/>
          <w:bCs/>
          <w:lang w:val="en-ZA"/>
        </w:rPr>
        <w:t>) to ask the Minister of Public Enterprises:</w:t>
      </w:r>
    </w:p>
    <w:p w:rsidR="00852E7B" w:rsidRPr="004E3D16" w:rsidRDefault="00852E7B" w:rsidP="00A478CD">
      <w:pPr>
        <w:rPr>
          <w:rFonts w:ascii="Arial" w:hAnsi="Arial" w:cs="Arial"/>
          <w:lang w:val="en-ZA"/>
        </w:rPr>
      </w:pPr>
      <w:r w:rsidRPr="004E3D16">
        <w:rPr>
          <w:rFonts w:ascii="Arial" w:hAnsi="Arial" w:cs="Arial"/>
          <w:bCs/>
          <w:lang w:val="en-ZA"/>
        </w:rPr>
        <w:t> </w:t>
      </w:r>
    </w:p>
    <w:p w:rsidR="00852E7B" w:rsidRPr="004E3D16" w:rsidRDefault="00852E7B" w:rsidP="00C62AAA">
      <w:pPr>
        <w:spacing w:after="200" w:line="276" w:lineRule="auto"/>
        <w:ind w:left="72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Whether her Ministry has frozen vacancies positions, if so, </w:t>
      </w:r>
      <w:r w:rsidRPr="0068418D">
        <w:rPr>
          <w:rFonts w:ascii="Arial" w:hAnsi="Arial" w:cs="Arial"/>
          <w:bCs/>
          <w:lang w:val="en-ZA"/>
        </w:rPr>
        <w:t>(a) how many of the specified positions are vacant, (b) what are the designations of the specified positions and (c) for how long have the specified positions been vacant</w:t>
      </w:r>
      <w:r>
        <w:rPr>
          <w:rFonts w:ascii="Arial" w:hAnsi="Arial" w:cs="Arial"/>
          <w:bCs/>
          <w:lang w:val="en-ZA"/>
        </w:rPr>
        <w:t xml:space="preserve">? </w:t>
      </w:r>
      <w:r w:rsidRPr="004E3D16">
        <w:rPr>
          <w:rFonts w:ascii="Arial" w:hAnsi="Arial" w:cs="Arial"/>
          <w:bCs/>
          <w:lang w:val="en-ZA"/>
        </w:rPr>
        <w:t>NW</w:t>
      </w:r>
      <w:r>
        <w:rPr>
          <w:rFonts w:ascii="Arial" w:hAnsi="Arial" w:cs="Arial"/>
          <w:bCs/>
          <w:lang w:val="en-ZA"/>
        </w:rPr>
        <w:t xml:space="preserve"> 22 E</w:t>
      </w:r>
    </w:p>
    <w:p w:rsidR="00852E7B" w:rsidRDefault="00852E7B" w:rsidP="00055BA4">
      <w:pPr>
        <w:spacing w:before="100" w:beforeAutospacing="1" w:after="100" w:afterAutospacing="1"/>
        <w:ind w:firstLine="720"/>
        <w:jc w:val="both"/>
        <w:rPr>
          <w:rFonts w:ascii="Arial" w:hAnsi="Arial" w:cs="Arial"/>
          <w:b/>
        </w:rPr>
      </w:pPr>
      <w:r w:rsidRPr="00CD268A">
        <w:rPr>
          <w:rFonts w:ascii="Arial" w:hAnsi="Arial" w:cs="Arial"/>
          <w:b/>
        </w:rPr>
        <w:t>REPLY</w:t>
      </w:r>
    </w:p>
    <w:p w:rsidR="00852E7B" w:rsidRPr="008E1225" w:rsidRDefault="00852E7B" w:rsidP="00333730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ZA"/>
        </w:rPr>
        <w:t xml:space="preserve"> </w:t>
      </w:r>
      <w:r w:rsidRPr="008E1225">
        <w:rPr>
          <w:rFonts w:ascii="Arial" w:hAnsi="Arial" w:cs="Arial"/>
          <w:bCs/>
          <w:lang w:val="en-ZA"/>
        </w:rPr>
        <w:t>None</w:t>
      </w:r>
    </w:p>
    <w:p w:rsidR="00852E7B" w:rsidRPr="008E1225" w:rsidRDefault="00852E7B" w:rsidP="0068418D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8E1225">
        <w:rPr>
          <w:rFonts w:ascii="Arial" w:hAnsi="Arial" w:cs="Arial"/>
          <w:bCs/>
          <w:lang w:val="en-ZA"/>
        </w:rPr>
        <w:t xml:space="preserve"> </w:t>
      </w:r>
      <w:r>
        <w:rPr>
          <w:rFonts w:ascii="Arial" w:hAnsi="Arial" w:cs="Arial"/>
          <w:bCs/>
          <w:lang w:val="en-ZA"/>
        </w:rPr>
        <w:t xml:space="preserve">Not applicable </w:t>
      </w:r>
      <w:r w:rsidRPr="008E1225">
        <w:rPr>
          <w:rFonts w:ascii="Arial" w:hAnsi="Arial" w:cs="Arial"/>
          <w:bCs/>
          <w:lang w:val="en-ZA"/>
        </w:rPr>
        <w:t xml:space="preserve"> </w:t>
      </w:r>
    </w:p>
    <w:p w:rsidR="00852E7B" w:rsidRPr="008E1225" w:rsidRDefault="00852E7B" w:rsidP="004667E5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 Not applicable </w:t>
      </w:r>
    </w:p>
    <w:p w:rsidR="00852E7B" w:rsidRDefault="00852E7B" w:rsidP="004667E5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  <w:b/>
        </w:rPr>
      </w:pPr>
    </w:p>
    <w:p w:rsidR="00852E7B" w:rsidRDefault="00852E7B" w:rsidP="00CD358D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  <w:b/>
        </w:rPr>
      </w:pPr>
    </w:p>
    <w:p w:rsidR="00852E7B" w:rsidRDefault="00852E7B" w:rsidP="00CD358D">
      <w:pPr>
        <w:pStyle w:val="ListParagraph"/>
        <w:spacing w:before="100" w:beforeAutospacing="1" w:after="100" w:afterAutospacing="1"/>
        <w:ind w:left="1170"/>
        <w:jc w:val="both"/>
        <w:rPr>
          <w:rFonts w:ascii="Arial" w:hAnsi="Arial" w:cs="Arial"/>
          <w:b/>
        </w:rPr>
      </w:pPr>
    </w:p>
    <w:p w:rsidR="00852E7B" w:rsidRPr="00AD48BA" w:rsidRDefault="00852E7B" w:rsidP="00657E03">
      <w:pPr>
        <w:pStyle w:val="Para"/>
        <w:ind w:left="0" w:firstLine="720"/>
        <w:rPr>
          <w:rFonts w:cs="Arial"/>
          <w:b/>
        </w:rPr>
      </w:pPr>
      <w:bookmarkStart w:id="0" w:name="_GoBack"/>
      <w:bookmarkEnd w:id="0"/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>
        <w:rPr>
          <w:rFonts w:cs="Arial"/>
          <w:b/>
          <w:bCs/>
          <w:snapToGrid w:val="0"/>
        </w:rPr>
        <w:tab/>
      </w:r>
      <w:r w:rsidRPr="00AD48BA" w:rsidDel="009D4D7C">
        <w:rPr>
          <w:rFonts w:cs="Arial"/>
          <w:b/>
        </w:rPr>
        <w:t xml:space="preserve"> </w:t>
      </w:r>
    </w:p>
    <w:sectPr w:rsidR="00852E7B" w:rsidRPr="00AD48BA" w:rsidSect="00EB4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587"/>
    <w:multiLevelType w:val="hybridMultilevel"/>
    <w:tmpl w:val="56CC5A92"/>
    <w:lvl w:ilvl="0" w:tplc="C0BED0D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363464"/>
    <w:multiLevelType w:val="hybridMultilevel"/>
    <w:tmpl w:val="9650FADE"/>
    <w:lvl w:ilvl="0" w:tplc="4CD611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265F8"/>
    <w:multiLevelType w:val="hybridMultilevel"/>
    <w:tmpl w:val="17D6CCBC"/>
    <w:lvl w:ilvl="0" w:tplc="FEE08ECC">
      <w:start w:val="1"/>
      <w:numFmt w:val="lowerLetter"/>
      <w:lvlText w:val="(%1)"/>
      <w:lvlJc w:val="left"/>
      <w:pPr>
        <w:ind w:left="117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77536BDE"/>
    <w:multiLevelType w:val="hybridMultilevel"/>
    <w:tmpl w:val="94808A32"/>
    <w:lvl w:ilvl="0" w:tplc="0102EA6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CD"/>
    <w:rsid w:val="00055BA4"/>
    <w:rsid w:val="00071E7A"/>
    <w:rsid w:val="000814C8"/>
    <w:rsid w:val="000B42FF"/>
    <w:rsid w:val="000C6539"/>
    <w:rsid w:val="001C6EAD"/>
    <w:rsid w:val="001E7175"/>
    <w:rsid w:val="00214D4A"/>
    <w:rsid w:val="00231F81"/>
    <w:rsid w:val="0025300E"/>
    <w:rsid w:val="00333730"/>
    <w:rsid w:val="00384D1A"/>
    <w:rsid w:val="004607A2"/>
    <w:rsid w:val="004667E5"/>
    <w:rsid w:val="00471347"/>
    <w:rsid w:val="004C361F"/>
    <w:rsid w:val="004E3D16"/>
    <w:rsid w:val="005E0E20"/>
    <w:rsid w:val="005E5041"/>
    <w:rsid w:val="00657E03"/>
    <w:rsid w:val="0068418D"/>
    <w:rsid w:val="00692A48"/>
    <w:rsid w:val="00704E45"/>
    <w:rsid w:val="0075113E"/>
    <w:rsid w:val="007A0927"/>
    <w:rsid w:val="007F22CD"/>
    <w:rsid w:val="00852E7B"/>
    <w:rsid w:val="008E1225"/>
    <w:rsid w:val="008E6922"/>
    <w:rsid w:val="00936D90"/>
    <w:rsid w:val="009D4D7C"/>
    <w:rsid w:val="00A23272"/>
    <w:rsid w:val="00A478CD"/>
    <w:rsid w:val="00A9466D"/>
    <w:rsid w:val="00AD48BA"/>
    <w:rsid w:val="00B06F1F"/>
    <w:rsid w:val="00B11968"/>
    <w:rsid w:val="00B2728A"/>
    <w:rsid w:val="00B418CD"/>
    <w:rsid w:val="00C329D2"/>
    <w:rsid w:val="00C62AAA"/>
    <w:rsid w:val="00C77E6A"/>
    <w:rsid w:val="00CD268A"/>
    <w:rsid w:val="00CD358D"/>
    <w:rsid w:val="00D00EFE"/>
    <w:rsid w:val="00DE22ED"/>
    <w:rsid w:val="00E254E6"/>
    <w:rsid w:val="00EA4A20"/>
    <w:rsid w:val="00EB4342"/>
    <w:rsid w:val="00EB43AF"/>
    <w:rsid w:val="00FD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78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478CD"/>
    <w:rPr>
      <w:rFonts w:ascii="Times New Roman" w:hAnsi="Times New Roman" w:cs="Times New Roman"/>
      <w:sz w:val="24"/>
      <w:szCs w:val="24"/>
    </w:rPr>
  </w:style>
  <w:style w:type="paragraph" w:customStyle="1" w:styleId="Para">
    <w:name w:val="Par(a)"/>
    <w:basedOn w:val="Normal"/>
    <w:uiPriority w:val="99"/>
    <w:rsid w:val="00A478CD"/>
    <w:pPr>
      <w:spacing w:after="240"/>
      <w:ind w:left="1560" w:hanging="539"/>
      <w:jc w:val="both"/>
    </w:pPr>
    <w:rPr>
      <w:rFonts w:ascii="Arial" w:eastAsia="Batang" w:hAnsi="Arial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A478C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32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0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Strauss</dc:creator>
  <cp:keywords/>
  <dc:description/>
  <cp:lastModifiedBy>schuene</cp:lastModifiedBy>
  <cp:revision>2</cp:revision>
  <cp:lastPrinted>2016-02-15T12:22:00Z</cp:lastPrinted>
  <dcterms:created xsi:type="dcterms:W3CDTF">2016-02-24T10:44:00Z</dcterms:created>
  <dcterms:modified xsi:type="dcterms:W3CDTF">2016-02-24T10:44:00Z</dcterms:modified>
</cp:coreProperties>
</file>