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90" w:rsidRPr="005D3040" w:rsidRDefault="005D3040" w:rsidP="005D3040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D3040"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5D3040" w:rsidRPr="005D3040" w:rsidRDefault="005D3040" w:rsidP="005D3040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D3040" w:rsidRPr="005D3040" w:rsidRDefault="005D3040" w:rsidP="005D3040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D3040">
        <w:rPr>
          <w:rFonts w:ascii="Arial" w:hAnsi="Arial" w:cs="Arial"/>
          <w:b/>
          <w:bCs/>
          <w:sz w:val="22"/>
          <w:szCs w:val="22"/>
          <w:lang w:val="en-US"/>
        </w:rPr>
        <w:t>Question No: 2196</w:t>
      </w:r>
    </w:p>
    <w:p w:rsidR="00CA77F8" w:rsidRPr="00CA77F8" w:rsidRDefault="00CA77F8" w:rsidP="00CA77F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A77F8">
        <w:rPr>
          <w:rFonts w:ascii="Arial" w:hAnsi="Arial" w:cs="Arial"/>
          <w:b/>
          <w:sz w:val="22"/>
          <w:szCs w:val="22"/>
        </w:rPr>
        <w:t>2196.</w:t>
      </w:r>
      <w:r w:rsidRPr="00CA77F8">
        <w:rPr>
          <w:rFonts w:ascii="Arial" w:hAnsi="Arial" w:cs="Arial"/>
          <w:b/>
          <w:sz w:val="22"/>
          <w:szCs w:val="22"/>
        </w:rPr>
        <w:tab/>
        <w:t xml:space="preserve">Mr C H </w:t>
      </w:r>
      <w:proofErr w:type="spellStart"/>
      <w:r w:rsidRPr="00CA77F8">
        <w:rPr>
          <w:rFonts w:ascii="Arial" w:hAnsi="Arial" w:cs="Arial"/>
          <w:b/>
          <w:sz w:val="22"/>
          <w:szCs w:val="22"/>
        </w:rPr>
        <w:t>H</w:t>
      </w:r>
      <w:proofErr w:type="spellEnd"/>
      <w:r w:rsidRPr="00CA77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77F8">
        <w:rPr>
          <w:rFonts w:ascii="Arial" w:hAnsi="Arial" w:cs="Arial"/>
          <w:b/>
          <w:sz w:val="22"/>
          <w:szCs w:val="22"/>
        </w:rPr>
        <w:t>Hunsinger</w:t>
      </w:r>
      <w:proofErr w:type="spellEnd"/>
      <w:r w:rsidRPr="00CA77F8">
        <w:rPr>
          <w:rFonts w:ascii="Arial" w:hAnsi="Arial" w:cs="Arial"/>
          <w:b/>
          <w:sz w:val="22"/>
          <w:szCs w:val="22"/>
        </w:rPr>
        <w:t xml:space="preserve"> (DA) to ask the Minister of Transport</w:t>
      </w:r>
      <w:r w:rsidRPr="00CA77F8">
        <w:rPr>
          <w:rFonts w:ascii="Arial" w:hAnsi="Arial" w:cs="Arial"/>
          <w:b/>
          <w:sz w:val="22"/>
          <w:szCs w:val="22"/>
        </w:rPr>
        <w:fldChar w:fldCharType="begin"/>
      </w:r>
      <w:r w:rsidRPr="00CA77F8">
        <w:rPr>
          <w:rFonts w:ascii="Arial" w:hAnsi="Arial" w:cs="Arial"/>
          <w:sz w:val="22"/>
          <w:szCs w:val="22"/>
        </w:rPr>
        <w:instrText xml:space="preserve"> XE "</w:instrText>
      </w:r>
      <w:r w:rsidRPr="00CA77F8">
        <w:rPr>
          <w:rFonts w:ascii="Arial" w:hAnsi="Arial" w:cs="Arial"/>
          <w:b/>
          <w:sz w:val="22"/>
          <w:szCs w:val="22"/>
        </w:rPr>
        <w:instrText>Transport</w:instrText>
      </w:r>
      <w:r w:rsidRPr="00CA77F8">
        <w:rPr>
          <w:rFonts w:ascii="Arial" w:hAnsi="Arial" w:cs="Arial"/>
          <w:sz w:val="22"/>
          <w:szCs w:val="22"/>
        </w:rPr>
        <w:instrText xml:space="preserve">" </w:instrText>
      </w:r>
      <w:r w:rsidRPr="00CA77F8">
        <w:rPr>
          <w:rFonts w:ascii="Arial" w:hAnsi="Arial" w:cs="Arial"/>
          <w:b/>
          <w:sz w:val="22"/>
          <w:szCs w:val="22"/>
        </w:rPr>
        <w:fldChar w:fldCharType="end"/>
      </w:r>
      <w:r w:rsidRPr="00CA77F8">
        <w:rPr>
          <w:rFonts w:ascii="Arial" w:hAnsi="Arial" w:cs="Arial"/>
          <w:b/>
          <w:sz w:val="22"/>
          <w:szCs w:val="22"/>
        </w:rPr>
        <w:t>:</w:t>
      </w:r>
    </w:p>
    <w:p w:rsidR="00CA77F8" w:rsidRPr="00CA77F8" w:rsidRDefault="00CA77F8" w:rsidP="00CA77F8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  <w:lang w:eastAsia="en-ZA"/>
        </w:rPr>
      </w:pPr>
      <w:r w:rsidRPr="00CA77F8">
        <w:rPr>
          <w:rStyle w:val="markedcontent"/>
          <w:rFonts w:ascii="Arial" w:hAnsi="Arial" w:cs="Arial"/>
          <w:sz w:val="22"/>
          <w:szCs w:val="22"/>
        </w:rPr>
        <w:t xml:space="preserve">(a) On what date will he </w:t>
      </w:r>
      <w:r w:rsidRPr="00CA77F8">
        <w:rPr>
          <w:rFonts w:ascii="Arial" w:hAnsi="Arial" w:cs="Arial"/>
          <w:sz w:val="22"/>
          <w:szCs w:val="22"/>
        </w:rPr>
        <w:t>finally</w:t>
      </w:r>
      <w:r w:rsidRPr="00CA77F8">
        <w:rPr>
          <w:rStyle w:val="markedcontent"/>
          <w:rFonts w:ascii="Arial" w:hAnsi="Arial" w:cs="Arial"/>
          <w:sz w:val="22"/>
          <w:szCs w:val="22"/>
        </w:rPr>
        <w:t xml:space="preserve"> make an announcement on the future of e-tolls in Gauteng, (b) what is the delay in making the </w:t>
      </w:r>
      <w:r w:rsidRPr="00CA77F8">
        <w:rPr>
          <w:rFonts w:ascii="Arial" w:hAnsi="Arial" w:cs="Arial"/>
          <w:sz w:val="22"/>
          <w:szCs w:val="22"/>
        </w:rPr>
        <w:t>announcement</w:t>
      </w:r>
      <w:r w:rsidRPr="00CA77F8">
        <w:rPr>
          <w:rStyle w:val="markedcontent"/>
          <w:rFonts w:ascii="Arial" w:hAnsi="Arial" w:cs="Arial"/>
          <w:sz w:val="22"/>
          <w:szCs w:val="22"/>
        </w:rPr>
        <w:t xml:space="preserve"> and (c) by what date will he ask Cabinet for a final decision on e-tolls?</w:t>
      </w:r>
      <w:r w:rsidRPr="00CA77F8">
        <w:rPr>
          <w:rStyle w:val="markedcontent"/>
          <w:rFonts w:ascii="Arial" w:hAnsi="Arial" w:cs="Arial"/>
          <w:sz w:val="22"/>
          <w:szCs w:val="22"/>
        </w:rPr>
        <w:tab/>
      </w:r>
      <w:r w:rsidRPr="00CA77F8">
        <w:rPr>
          <w:rStyle w:val="markedcontent"/>
          <w:rFonts w:ascii="Arial" w:hAnsi="Arial" w:cs="Arial"/>
          <w:sz w:val="22"/>
          <w:szCs w:val="22"/>
        </w:rPr>
        <w:tab/>
      </w:r>
      <w:r w:rsidRPr="00CA77F8">
        <w:rPr>
          <w:rStyle w:val="markedcontent"/>
          <w:rFonts w:ascii="Arial" w:hAnsi="Arial" w:cs="Arial"/>
          <w:sz w:val="22"/>
          <w:szCs w:val="22"/>
        </w:rPr>
        <w:tab/>
      </w:r>
      <w:r w:rsidRPr="00CA77F8">
        <w:rPr>
          <w:rStyle w:val="markedcontent"/>
          <w:rFonts w:ascii="Arial" w:hAnsi="Arial" w:cs="Arial"/>
          <w:sz w:val="22"/>
          <w:szCs w:val="22"/>
        </w:rPr>
        <w:tab/>
        <w:t>NW2484E</w:t>
      </w:r>
    </w:p>
    <w:p w:rsidR="0082465F" w:rsidRPr="00CB2AB7" w:rsidRDefault="00431FFB" w:rsidP="00806B9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510B97" w:rsidRDefault="00510B97" w:rsidP="00713973">
      <w:pPr>
        <w:jc w:val="both"/>
        <w:rPr>
          <w:rFonts w:ascii="Arial" w:eastAsia="Calibri" w:hAnsi="Arial" w:cs="Arial"/>
          <w:sz w:val="22"/>
          <w:szCs w:val="22"/>
        </w:rPr>
      </w:pPr>
      <w:bookmarkStart w:id="0" w:name="_Hlk71548594"/>
    </w:p>
    <w:p w:rsidR="00ED2D53" w:rsidRDefault="00ED2D53" w:rsidP="00ED2D53">
      <w:pPr>
        <w:pStyle w:val="NormalWeb"/>
        <w:spacing w:before="0" w:beforeAutospacing="0"/>
        <w:ind w:left="709"/>
        <w:jc w:val="both"/>
        <w:rPr>
          <w:rStyle w:val="markedcontent"/>
          <w:rFonts w:ascii="Arial" w:hAnsi="Arial" w:cs="Arial"/>
          <w:sz w:val="22"/>
          <w:szCs w:val="22"/>
          <w:lang w:val="en-GB" w:eastAsia="en-US"/>
        </w:rPr>
      </w:pP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>As the honourable Member may be aware, Department tabled various funding options around the Electronic Toll on Gauteng Freeway Improvement Project (GFIP) for Cabinet decision, however, after</w:t>
      </w:r>
      <w:r w:rsidRPr="000C7901"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 </w:t>
      </w: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consideration of the options, Cabinet directed that both the Department and Treasury jointly, re-look at the options and re-submit to Cabinet for consideration. </w:t>
      </w:r>
    </w:p>
    <w:p w:rsidR="00ED2D53" w:rsidRPr="000C7901" w:rsidRDefault="00ED2D53" w:rsidP="00ED2D53">
      <w:pPr>
        <w:pStyle w:val="NormalWeb"/>
        <w:spacing w:before="0" w:beforeAutospacing="0"/>
        <w:ind w:left="709"/>
        <w:jc w:val="both"/>
        <w:rPr>
          <w:rStyle w:val="markedcontent"/>
          <w:rFonts w:ascii="Arial" w:hAnsi="Arial" w:cs="Arial"/>
          <w:sz w:val="22"/>
          <w:szCs w:val="22"/>
          <w:lang w:val="en-GB" w:eastAsia="en-US"/>
        </w:rPr>
      </w:pP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(a) The date for </w:t>
      </w:r>
      <w:r w:rsidRPr="00655645">
        <w:rPr>
          <w:rStyle w:val="markedcontent"/>
          <w:rFonts w:ascii="Arial" w:hAnsi="Arial" w:cs="Arial"/>
          <w:sz w:val="22"/>
          <w:szCs w:val="22"/>
          <w:lang w:val="en-GB" w:eastAsia="en-US"/>
        </w:rPr>
        <w:t>announcement on the future of e-tolls in Gauteng</w:t>
      </w: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 cannot be determined at this stage as the </w:t>
      </w:r>
      <w:r w:rsidRPr="000C7901"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discussions around </w:t>
      </w: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>funding</w:t>
      </w:r>
      <w:r w:rsidRPr="000C7901"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 </w:t>
      </w: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for the </w:t>
      </w:r>
      <w:r w:rsidRPr="000C7901">
        <w:rPr>
          <w:rStyle w:val="markedcontent"/>
          <w:rFonts w:ascii="Arial" w:hAnsi="Arial" w:cs="Arial"/>
          <w:sz w:val="22"/>
          <w:szCs w:val="22"/>
          <w:lang w:val="en-GB" w:eastAsia="en-US"/>
        </w:rPr>
        <w:t>system continue to take place, focusing on the various financial options available.</w:t>
      </w:r>
    </w:p>
    <w:p w:rsidR="00ED2D53" w:rsidRDefault="00ED2D53" w:rsidP="00ED2D53">
      <w:pPr>
        <w:pStyle w:val="NormalWeb"/>
        <w:spacing w:before="0" w:beforeAutospacing="0"/>
        <w:ind w:left="709"/>
        <w:jc w:val="both"/>
        <w:rPr>
          <w:rStyle w:val="markedcontent"/>
          <w:rFonts w:ascii="Arial" w:hAnsi="Arial" w:cs="Arial"/>
          <w:sz w:val="22"/>
          <w:szCs w:val="22"/>
          <w:lang w:val="en-GB" w:eastAsia="en-US"/>
        </w:rPr>
      </w:pP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(b) </w:t>
      </w:r>
      <w:r w:rsidRPr="000C7901"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The </w:t>
      </w: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delay on the announcement is that the process to pronounce on the future of </w:t>
      </w:r>
      <w:proofErr w:type="gramStart"/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>the</w:t>
      </w:r>
      <w:proofErr w:type="gramEnd"/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 e-toll take time as the two M</w:t>
      </w:r>
      <w:r w:rsidRPr="000C7901">
        <w:rPr>
          <w:rStyle w:val="markedcontent"/>
          <w:rFonts w:ascii="Arial" w:hAnsi="Arial" w:cs="Arial"/>
          <w:sz w:val="22"/>
          <w:szCs w:val="22"/>
          <w:lang w:val="en-GB" w:eastAsia="en-US"/>
        </w:rPr>
        <w:t>inister</w:t>
      </w: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s (Transport and Finance) </w:t>
      </w:r>
      <w:r w:rsidRPr="000C7901"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had </w:t>
      </w: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to first </w:t>
      </w:r>
      <w:r w:rsidRPr="000C7901"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meet and </w:t>
      </w: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in their meeting they </w:t>
      </w:r>
      <w:r w:rsidRPr="000C7901"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agreed that further studies be </w:t>
      </w: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>conducted to inform the decision to be made.</w:t>
      </w:r>
      <w:r w:rsidRPr="000C7901"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 </w:t>
      </w:r>
    </w:p>
    <w:p w:rsidR="00ED2D53" w:rsidRPr="000C7901" w:rsidRDefault="00ED2D53" w:rsidP="00ED2D53">
      <w:pPr>
        <w:pStyle w:val="NormalWeb"/>
        <w:spacing w:before="0" w:beforeAutospacing="0"/>
        <w:ind w:left="709"/>
        <w:jc w:val="both"/>
        <w:rPr>
          <w:rStyle w:val="markedcontent"/>
          <w:rFonts w:ascii="Arial" w:hAnsi="Arial" w:cs="Arial"/>
          <w:sz w:val="22"/>
          <w:szCs w:val="22"/>
          <w:lang w:val="en-GB" w:eastAsia="en-US"/>
        </w:rPr>
      </w:pP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>(c) It is important to note that the D</w:t>
      </w:r>
      <w:r w:rsidRPr="000C7901"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epartment </w:t>
      </w: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>i</w:t>
      </w:r>
      <w:r w:rsidRPr="000C7901">
        <w:rPr>
          <w:rStyle w:val="markedcontent"/>
          <w:rFonts w:ascii="Arial" w:hAnsi="Arial" w:cs="Arial"/>
          <w:sz w:val="22"/>
          <w:szCs w:val="22"/>
          <w:lang w:val="en-GB" w:eastAsia="en-US"/>
        </w:rPr>
        <w:t>s committed to finding a workable solution that does not ‘drown the country in debt’ but is equally sensitive to the public’s issues</w:t>
      </w: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 and</w:t>
      </w:r>
      <w:r w:rsidRPr="000C7901">
        <w:rPr>
          <w:rStyle w:val="markedcontent"/>
          <w:rFonts w:ascii="Arial" w:hAnsi="Arial" w:cs="Arial"/>
          <w:sz w:val="22"/>
          <w:szCs w:val="22"/>
          <w:lang w:val="en-GB" w:eastAsia="en-US"/>
        </w:rPr>
        <w:t xml:space="preserve"> once </w:t>
      </w:r>
      <w:r>
        <w:rPr>
          <w:rStyle w:val="markedcontent"/>
          <w:rFonts w:ascii="Arial" w:hAnsi="Arial" w:cs="Arial"/>
          <w:sz w:val="22"/>
          <w:szCs w:val="22"/>
          <w:lang w:val="en-GB" w:eastAsia="en-US"/>
        </w:rPr>
        <w:t>it is clear on the sustainable model, a submission will then be made for Cabinet final decision</w:t>
      </w:r>
      <w:bookmarkEnd w:id="0"/>
    </w:p>
    <w:sectPr w:rsidR="00ED2D53" w:rsidRPr="000C7901" w:rsidSect="00713973">
      <w:pgSz w:w="12240" w:h="15840"/>
      <w:pgMar w:top="993" w:right="1440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FE4" w:rsidRDefault="008D7FE4">
      <w:r>
        <w:separator/>
      </w:r>
    </w:p>
  </w:endnote>
  <w:endnote w:type="continuationSeparator" w:id="0">
    <w:p w:rsidR="008D7FE4" w:rsidRDefault="008D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FE4" w:rsidRDefault="008D7FE4">
      <w:r>
        <w:separator/>
      </w:r>
    </w:p>
  </w:footnote>
  <w:footnote w:type="continuationSeparator" w:id="0">
    <w:p w:rsidR="008D7FE4" w:rsidRDefault="008D7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2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5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7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6"/>
  </w:num>
  <w:num w:numId="15">
    <w:abstractNumId w:val="11"/>
  </w:num>
  <w:num w:numId="16">
    <w:abstractNumId w:val="14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20051"/>
    <w:rsid w:val="00034087"/>
    <w:rsid w:val="0004110B"/>
    <w:rsid w:val="00052E60"/>
    <w:rsid w:val="00057690"/>
    <w:rsid w:val="00064000"/>
    <w:rsid w:val="00096519"/>
    <w:rsid w:val="000B7515"/>
    <w:rsid w:val="000C7901"/>
    <w:rsid w:val="000D2FCC"/>
    <w:rsid w:val="000E46E0"/>
    <w:rsid w:val="00107B84"/>
    <w:rsid w:val="00124B06"/>
    <w:rsid w:val="00130913"/>
    <w:rsid w:val="00136739"/>
    <w:rsid w:val="001465BA"/>
    <w:rsid w:val="00152742"/>
    <w:rsid w:val="001A6EB5"/>
    <w:rsid w:val="001B3A9C"/>
    <w:rsid w:val="001B70CA"/>
    <w:rsid w:val="001C0016"/>
    <w:rsid w:val="001E56FC"/>
    <w:rsid w:val="001F04AB"/>
    <w:rsid w:val="00235D7B"/>
    <w:rsid w:val="00237995"/>
    <w:rsid w:val="00237C59"/>
    <w:rsid w:val="002425A4"/>
    <w:rsid w:val="002456E4"/>
    <w:rsid w:val="00252FE4"/>
    <w:rsid w:val="0026496F"/>
    <w:rsid w:val="002765E6"/>
    <w:rsid w:val="00287706"/>
    <w:rsid w:val="002A6B98"/>
    <w:rsid w:val="002B33E9"/>
    <w:rsid w:val="002B4CC3"/>
    <w:rsid w:val="003148C1"/>
    <w:rsid w:val="00337C35"/>
    <w:rsid w:val="0037735D"/>
    <w:rsid w:val="0038074E"/>
    <w:rsid w:val="0038097C"/>
    <w:rsid w:val="00381F6D"/>
    <w:rsid w:val="00387FEF"/>
    <w:rsid w:val="00395FAB"/>
    <w:rsid w:val="003A7D7C"/>
    <w:rsid w:val="003E6EEB"/>
    <w:rsid w:val="003E7A1C"/>
    <w:rsid w:val="0040324C"/>
    <w:rsid w:val="00411BD1"/>
    <w:rsid w:val="00411F12"/>
    <w:rsid w:val="00431FFB"/>
    <w:rsid w:val="00437E91"/>
    <w:rsid w:val="00441BD7"/>
    <w:rsid w:val="00457030"/>
    <w:rsid w:val="00471AD3"/>
    <w:rsid w:val="00485272"/>
    <w:rsid w:val="004E7C50"/>
    <w:rsid w:val="00510ACC"/>
    <w:rsid w:val="00510B97"/>
    <w:rsid w:val="0051301F"/>
    <w:rsid w:val="0053543F"/>
    <w:rsid w:val="005B41E4"/>
    <w:rsid w:val="005B5BA3"/>
    <w:rsid w:val="005C31F0"/>
    <w:rsid w:val="005C59C6"/>
    <w:rsid w:val="005D3040"/>
    <w:rsid w:val="005D38A5"/>
    <w:rsid w:val="006053FE"/>
    <w:rsid w:val="00607381"/>
    <w:rsid w:val="00611598"/>
    <w:rsid w:val="00612A92"/>
    <w:rsid w:val="00636266"/>
    <w:rsid w:val="006532B9"/>
    <w:rsid w:val="00655645"/>
    <w:rsid w:val="00661147"/>
    <w:rsid w:val="00664844"/>
    <w:rsid w:val="00666D4D"/>
    <w:rsid w:val="00673B92"/>
    <w:rsid w:val="00675536"/>
    <w:rsid w:val="00677616"/>
    <w:rsid w:val="006B2B5E"/>
    <w:rsid w:val="006C0D88"/>
    <w:rsid w:val="007027F7"/>
    <w:rsid w:val="00704C1A"/>
    <w:rsid w:val="007058EE"/>
    <w:rsid w:val="00713973"/>
    <w:rsid w:val="00721E32"/>
    <w:rsid w:val="007269C6"/>
    <w:rsid w:val="007277EA"/>
    <w:rsid w:val="007341C8"/>
    <w:rsid w:val="00752B8C"/>
    <w:rsid w:val="00764114"/>
    <w:rsid w:val="00765CB9"/>
    <w:rsid w:val="00774F52"/>
    <w:rsid w:val="00793DB2"/>
    <w:rsid w:val="007A1E4C"/>
    <w:rsid w:val="007B5587"/>
    <w:rsid w:val="007C3628"/>
    <w:rsid w:val="007C49D3"/>
    <w:rsid w:val="007C5098"/>
    <w:rsid w:val="007D1DB5"/>
    <w:rsid w:val="007F4FB6"/>
    <w:rsid w:val="00806B90"/>
    <w:rsid w:val="0082465F"/>
    <w:rsid w:val="008415E3"/>
    <w:rsid w:val="00854EEA"/>
    <w:rsid w:val="00857E66"/>
    <w:rsid w:val="00870A0A"/>
    <w:rsid w:val="0088592E"/>
    <w:rsid w:val="008C423C"/>
    <w:rsid w:val="008D2789"/>
    <w:rsid w:val="008D7FE4"/>
    <w:rsid w:val="009007BA"/>
    <w:rsid w:val="00920373"/>
    <w:rsid w:val="00925679"/>
    <w:rsid w:val="00927F68"/>
    <w:rsid w:val="00932BE1"/>
    <w:rsid w:val="0095384E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C2DDB"/>
    <w:rsid w:val="009F40C5"/>
    <w:rsid w:val="00A0518F"/>
    <w:rsid w:val="00A054A7"/>
    <w:rsid w:val="00A0566C"/>
    <w:rsid w:val="00A14605"/>
    <w:rsid w:val="00A24093"/>
    <w:rsid w:val="00A52B6B"/>
    <w:rsid w:val="00A568DE"/>
    <w:rsid w:val="00A62B4A"/>
    <w:rsid w:val="00A72D34"/>
    <w:rsid w:val="00A74B01"/>
    <w:rsid w:val="00A80870"/>
    <w:rsid w:val="00AB0485"/>
    <w:rsid w:val="00AD7A5B"/>
    <w:rsid w:val="00B70328"/>
    <w:rsid w:val="00B83217"/>
    <w:rsid w:val="00BA0A9C"/>
    <w:rsid w:val="00BC22EA"/>
    <w:rsid w:val="00BC73D2"/>
    <w:rsid w:val="00C006D6"/>
    <w:rsid w:val="00C250FE"/>
    <w:rsid w:val="00C56433"/>
    <w:rsid w:val="00C7054F"/>
    <w:rsid w:val="00C815E6"/>
    <w:rsid w:val="00C9190C"/>
    <w:rsid w:val="00CA77F8"/>
    <w:rsid w:val="00CB2AB7"/>
    <w:rsid w:val="00CB2B14"/>
    <w:rsid w:val="00CB2DF3"/>
    <w:rsid w:val="00CB6795"/>
    <w:rsid w:val="00CC12C9"/>
    <w:rsid w:val="00CD56BE"/>
    <w:rsid w:val="00CE11EF"/>
    <w:rsid w:val="00CE4231"/>
    <w:rsid w:val="00CF46F2"/>
    <w:rsid w:val="00D34CBF"/>
    <w:rsid w:val="00D5334D"/>
    <w:rsid w:val="00D76D32"/>
    <w:rsid w:val="00DA3F5F"/>
    <w:rsid w:val="00DB7340"/>
    <w:rsid w:val="00DD1C18"/>
    <w:rsid w:val="00DE22D8"/>
    <w:rsid w:val="00DF3929"/>
    <w:rsid w:val="00E22B78"/>
    <w:rsid w:val="00E3479A"/>
    <w:rsid w:val="00E42C01"/>
    <w:rsid w:val="00E51CF2"/>
    <w:rsid w:val="00E5486F"/>
    <w:rsid w:val="00E70DB4"/>
    <w:rsid w:val="00E9309F"/>
    <w:rsid w:val="00EB4F6D"/>
    <w:rsid w:val="00EC3A80"/>
    <w:rsid w:val="00ED2D53"/>
    <w:rsid w:val="00ED3325"/>
    <w:rsid w:val="00EF4F84"/>
    <w:rsid w:val="00EF64CA"/>
    <w:rsid w:val="00F10440"/>
    <w:rsid w:val="00F208C8"/>
    <w:rsid w:val="00F274D2"/>
    <w:rsid w:val="00F34081"/>
    <w:rsid w:val="00F47916"/>
    <w:rsid w:val="00F50BCD"/>
    <w:rsid w:val="00F71816"/>
    <w:rsid w:val="00F72FDD"/>
    <w:rsid w:val="00F76E39"/>
    <w:rsid w:val="00F81A73"/>
    <w:rsid w:val="00F924CF"/>
    <w:rsid w:val="00F95566"/>
    <w:rsid w:val="00FA54F7"/>
    <w:rsid w:val="00FC49AD"/>
    <w:rsid w:val="00FC63AA"/>
    <w:rsid w:val="00FD124D"/>
    <w:rsid w:val="00FD4470"/>
    <w:rsid w:val="00FD7DC2"/>
    <w:rsid w:val="00FD7E25"/>
    <w:rsid w:val="00FE7490"/>
    <w:rsid w:val="00FF3A38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  <w:style w:type="paragraph" w:styleId="NormalWeb">
    <w:name w:val="Normal (Web)"/>
    <w:basedOn w:val="Normal"/>
    <w:uiPriority w:val="99"/>
    <w:unhideWhenUsed/>
    <w:rsid w:val="000C7901"/>
    <w:pPr>
      <w:spacing w:before="100" w:beforeAutospacing="1" w:after="100" w:afterAutospacing="1"/>
    </w:pPr>
    <w:rPr>
      <w:rFonts w:ascii="Times New Roman" w:hAnsi="Times New Roman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65998FC7DB4B96BB4DC9C401202B" ma:contentTypeVersion="9" ma:contentTypeDescription="Create a new document." ma:contentTypeScope="" ma:versionID="acdda034fb79d3c40509ad69b5b5641d">
  <xsd:schema xmlns:xsd="http://www.w3.org/2001/XMLSchema" xmlns:xs="http://www.w3.org/2001/XMLSchema" xmlns:p="http://schemas.microsoft.com/office/2006/metadata/properties" xmlns:ns3="9b19d859-b8af-4a5b-be87-4a7d12d00442" targetNamespace="http://schemas.microsoft.com/office/2006/metadata/properties" ma:root="true" ma:fieldsID="e0df7f4ed99519a90185d44c1a81be75" ns3:_="">
    <xsd:import namespace="9b19d859-b8af-4a5b-be87-4a7d12d00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d859-b8af-4a5b-be87-4a7d12d00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65E245-8E9D-4B88-867C-9BB9BC43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9d859-b8af-4a5b-be87-4a7d12d00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349AE-E434-48FE-91C5-53AE551313F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2021-06-23T11:25:00Z</cp:lastPrinted>
  <dcterms:created xsi:type="dcterms:W3CDTF">2021-09-28T14:02:00Z</dcterms:created>
  <dcterms:modified xsi:type="dcterms:W3CDTF">2021-09-28T14:02:00Z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0x0101004FEC65998FC7DB4B96BB4DC9C401202B</vt:lpwstr>
  </property>
</Properties>
</file>