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C0101" w14:textId="77777777" w:rsidR="008A7DCE" w:rsidRDefault="008A7DCE">
      <w:pPr>
        <w:rPr>
          <w:sz w:val="10"/>
          <w:szCs w:val="16"/>
        </w:rPr>
      </w:pPr>
      <w:bookmarkStart w:id="0" w:name="_GoBack"/>
      <w:bookmarkEnd w:id="0"/>
    </w:p>
    <w:p w14:paraId="490F5B67"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6CA88E29" wp14:editId="1962A226">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6D3268AA" w14:textId="77777777" w:rsidR="001A2E0C" w:rsidRDefault="001A2E0C" w:rsidP="008A7DCE">
      <w:pPr>
        <w:pStyle w:val="Title"/>
        <w:rPr>
          <w:rFonts w:cs="Arial"/>
          <w:szCs w:val="22"/>
          <w:lang w:val="en-GB"/>
        </w:rPr>
      </w:pPr>
    </w:p>
    <w:p w14:paraId="41E63154"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36FF28D3" w14:textId="77777777" w:rsidR="008A7DCE" w:rsidRPr="0095517A" w:rsidRDefault="008A7DCE" w:rsidP="008A7DCE">
      <w:pPr>
        <w:pStyle w:val="Title"/>
        <w:jc w:val="both"/>
        <w:rPr>
          <w:rFonts w:cs="Arial"/>
          <w:szCs w:val="22"/>
          <w:lang w:val="en-GB"/>
        </w:rPr>
      </w:pPr>
    </w:p>
    <w:p w14:paraId="75CE012A"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7B0F9247" w14:textId="77777777" w:rsidR="008A7DCE" w:rsidRPr="0095517A" w:rsidRDefault="008A7DCE" w:rsidP="008A7DCE">
      <w:pPr>
        <w:jc w:val="both"/>
        <w:rPr>
          <w:rFonts w:ascii="Arial" w:hAnsi="Arial" w:cs="Arial"/>
          <w:b/>
          <w:sz w:val="22"/>
          <w:szCs w:val="22"/>
          <w:u w:val="single"/>
        </w:rPr>
      </w:pPr>
    </w:p>
    <w:p w14:paraId="1F6BAEE6"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D80FB7">
        <w:rPr>
          <w:rFonts w:ascii="Arial" w:hAnsi="Arial" w:cs="Arial"/>
          <w:b/>
          <w:sz w:val="22"/>
          <w:szCs w:val="22"/>
          <w:u w:val="single"/>
        </w:rPr>
        <w:t>2196</w:t>
      </w:r>
    </w:p>
    <w:p w14:paraId="01215FD6" w14:textId="77777777" w:rsidR="008A7DCE" w:rsidRPr="0095517A" w:rsidRDefault="008A7DCE" w:rsidP="008A7DCE">
      <w:pPr>
        <w:jc w:val="both"/>
        <w:rPr>
          <w:rFonts w:ascii="Arial" w:hAnsi="Arial" w:cs="Arial"/>
          <w:b/>
          <w:sz w:val="22"/>
          <w:szCs w:val="22"/>
          <w:u w:val="single"/>
        </w:rPr>
      </w:pPr>
    </w:p>
    <w:p w14:paraId="786643A5"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B5EA6">
        <w:rPr>
          <w:rFonts w:ascii="Arial" w:hAnsi="Arial" w:cs="Arial"/>
          <w:b/>
          <w:sz w:val="22"/>
          <w:szCs w:val="22"/>
          <w:u w:val="single"/>
        </w:rPr>
        <w:t>14 OCTOBER</w:t>
      </w:r>
      <w:r w:rsidR="00522DFF">
        <w:rPr>
          <w:rFonts w:ascii="Arial" w:hAnsi="Arial" w:cs="Arial"/>
          <w:b/>
          <w:sz w:val="22"/>
          <w:szCs w:val="22"/>
          <w:u w:val="single"/>
        </w:rPr>
        <w:t xml:space="preserve"> 2016</w:t>
      </w:r>
    </w:p>
    <w:p w14:paraId="063E05E9"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B5EA6">
        <w:rPr>
          <w:rFonts w:ascii="Arial" w:hAnsi="Arial" w:cs="Arial"/>
          <w:b/>
          <w:sz w:val="22"/>
          <w:szCs w:val="22"/>
          <w:u w:val="single"/>
        </w:rPr>
        <w:t>30</w:t>
      </w:r>
      <w:r w:rsidR="00E010BD" w:rsidRPr="0095517A">
        <w:rPr>
          <w:rFonts w:ascii="Arial" w:hAnsi="Arial" w:cs="Arial"/>
          <w:b/>
          <w:sz w:val="22"/>
          <w:szCs w:val="22"/>
          <w:u w:val="single"/>
        </w:rPr>
        <w:t>)</w:t>
      </w:r>
    </w:p>
    <w:p w14:paraId="14756921" w14:textId="77777777" w:rsidR="00297B42" w:rsidRDefault="00297B42" w:rsidP="00297B42">
      <w:pPr>
        <w:rPr>
          <w:rFonts w:ascii="Arial" w:hAnsi="Arial" w:cs="Arial"/>
          <w:b/>
          <w:sz w:val="22"/>
          <w:szCs w:val="22"/>
        </w:rPr>
      </w:pPr>
    </w:p>
    <w:p w14:paraId="774ED447" w14:textId="77777777" w:rsidR="00D80FB7" w:rsidRPr="00D80FB7" w:rsidRDefault="00D80FB7" w:rsidP="00D80FB7">
      <w:pPr>
        <w:spacing w:before="100" w:beforeAutospacing="1" w:after="100" w:afterAutospacing="1"/>
        <w:ind w:left="851" w:hanging="851"/>
        <w:jc w:val="both"/>
        <w:outlineLvl w:val="0"/>
        <w:rPr>
          <w:rFonts w:ascii="Arial" w:hAnsi="Arial" w:cs="Arial"/>
          <w:b/>
          <w:sz w:val="22"/>
          <w:szCs w:val="22"/>
        </w:rPr>
      </w:pPr>
      <w:r w:rsidRPr="00D80FB7">
        <w:rPr>
          <w:rFonts w:ascii="Arial" w:hAnsi="Arial" w:cs="Arial"/>
          <w:b/>
          <w:sz w:val="22"/>
          <w:szCs w:val="22"/>
        </w:rPr>
        <w:t>2196.</w:t>
      </w:r>
      <w:r w:rsidRPr="00D80FB7">
        <w:rPr>
          <w:rFonts w:ascii="Arial" w:hAnsi="Arial" w:cs="Arial"/>
          <w:b/>
          <w:sz w:val="22"/>
          <w:szCs w:val="22"/>
        </w:rPr>
        <w:tab/>
        <w:t>Mr D W Macpherson (DA) to ask the Minister of Water and Sanitation:</w:t>
      </w:r>
    </w:p>
    <w:p w14:paraId="263297F6" w14:textId="77777777" w:rsidR="00D80FB7" w:rsidRPr="00D80FB7" w:rsidRDefault="00D80FB7" w:rsidP="00D80FB7">
      <w:pPr>
        <w:spacing w:before="100" w:beforeAutospacing="1" w:after="100" w:afterAutospacing="1"/>
        <w:ind w:left="851"/>
        <w:jc w:val="both"/>
        <w:outlineLvl w:val="0"/>
        <w:rPr>
          <w:rFonts w:ascii="Arial" w:hAnsi="Arial" w:cs="Arial"/>
          <w:sz w:val="16"/>
          <w:szCs w:val="16"/>
        </w:rPr>
      </w:pPr>
      <w:r w:rsidRPr="00D80FB7">
        <w:rPr>
          <w:rFonts w:ascii="Arial" w:hAnsi="Arial" w:cs="Arial"/>
          <w:sz w:val="22"/>
          <w:szCs w:val="22"/>
        </w:rPr>
        <w:t xml:space="preserve">(a) How many directives did her department issue to municipalities for the discharge of ineffectively treated effluent (i) in the past five financial years and (ii) during the period 1 April 2016 up to the latest specified date for which </w:t>
      </w:r>
      <w:r w:rsidRPr="00D80FB7">
        <w:rPr>
          <w:rFonts w:ascii="Arial" w:hAnsi="Arial" w:cs="Arial"/>
          <w:iCs/>
          <w:sz w:val="22"/>
          <w:szCs w:val="22"/>
        </w:rPr>
        <w:t>information</w:t>
      </w:r>
      <w:r w:rsidRPr="00D80FB7">
        <w:rPr>
          <w:rFonts w:ascii="Arial" w:hAnsi="Arial" w:cs="Arial"/>
          <w:sz w:val="22"/>
          <w:szCs w:val="22"/>
        </w:rPr>
        <w:t xml:space="preserve"> is available, (b) what were the (i) names and (ii) locations of each of the specified municipalities, (c) on what date was each of the specified directives issued and (d) what are the relevant details of all follow-up action taken by her department in each case?</w:t>
      </w:r>
      <w:r w:rsidRPr="00D80FB7">
        <w:rPr>
          <w:rFonts w:ascii="Arial" w:hAnsi="Arial" w:cs="Arial"/>
          <w:sz w:val="22"/>
          <w:szCs w:val="22"/>
        </w:rPr>
        <w:tab/>
      </w:r>
      <w:r w:rsidRPr="00D80FB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03892">
        <w:rPr>
          <w:rFonts w:ascii="Arial" w:hAnsi="Arial" w:cs="Arial"/>
          <w:sz w:val="22"/>
          <w:szCs w:val="22"/>
        </w:rPr>
        <w:tab/>
      </w:r>
      <w:r w:rsidR="00703892">
        <w:rPr>
          <w:rFonts w:ascii="Arial" w:hAnsi="Arial" w:cs="Arial"/>
          <w:sz w:val="22"/>
          <w:szCs w:val="22"/>
        </w:rPr>
        <w:tab/>
      </w:r>
      <w:r w:rsidR="00703892">
        <w:rPr>
          <w:rFonts w:ascii="Arial" w:hAnsi="Arial" w:cs="Arial"/>
          <w:sz w:val="22"/>
          <w:szCs w:val="22"/>
        </w:rPr>
        <w:tab/>
      </w:r>
      <w:r w:rsidR="00703892">
        <w:rPr>
          <w:rFonts w:ascii="Arial" w:hAnsi="Arial" w:cs="Arial"/>
          <w:sz w:val="22"/>
          <w:szCs w:val="22"/>
        </w:rPr>
        <w:tab/>
      </w:r>
      <w:r w:rsidRPr="00D80FB7">
        <w:rPr>
          <w:rFonts w:ascii="Arial" w:hAnsi="Arial" w:cs="Arial"/>
          <w:sz w:val="16"/>
          <w:szCs w:val="16"/>
        </w:rPr>
        <w:t>NW2518E</w:t>
      </w:r>
    </w:p>
    <w:p w14:paraId="7DFC8F0E" w14:textId="77777777"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14:paraId="5D09125B" w14:textId="77777777" w:rsidR="00D00F1B" w:rsidRDefault="00D00F1B" w:rsidP="009B1473">
      <w:pPr>
        <w:tabs>
          <w:tab w:val="left" w:pos="6105"/>
        </w:tabs>
        <w:jc w:val="both"/>
        <w:rPr>
          <w:rFonts w:ascii="Arial" w:hAnsi="Arial" w:cs="Arial"/>
          <w:b/>
          <w:bCs/>
          <w:sz w:val="22"/>
          <w:szCs w:val="22"/>
        </w:rPr>
      </w:pPr>
    </w:p>
    <w:p w14:paraId="40121A14" w14:textId="77777777"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14:paraId="117F561F" w14:textId="77777777" w:rsidR="003310F3" w:rsidRDefault="004D16F6" w:rsidP="003310F3">
      <w:pPr>
        <w:tabs>
          <w:tab w:val="left" w:pos="1418"/>
        </w:tabs>
        <w:spacing w:before="100" w:beforeAutospacing="1" w:after="100" w:afterAutospacing="1"/>
        <w:ind w:left="1418" w:hanging="567"/>
        <w:jc w:val="both"/>
        <w:rPr>
          <w:rFonts w:ascii="Arial" w:hAnsi="Arial" w:cs="Arial"/>
          <w:sz w:val="22"/>
          <w:szCs w:val="22"/>
        </w:rPr>
      </w:pPr>
      <w:r>
        <w:rPr>
          <w:rFonts w:ascii="Arial" w:hAnsi="Arial" w:cs="Arial"/>
          <w:sz w:val="22"/>
          <w:szCs w:val="22"/>
        </w:rPr>
        <w:t>(a)</w:t>
      </w:r>
      <w:r w:rsidR="003310F3">
        <w:rPr>
          <w:rFonts w:ascii="Arial" w:hAnsi="Arial" w:cs="Arial"/>
          <w:sz w:val="22"/>
          <w:szCs w:val="22"/>
        </w:rPr>
        <w:t>(i)</w:t>
      </w:r>
      <w:r>
        <w:rPr>
          <w:rFonts w:ascii="Arial" w:hAnsi="Arial" w:cs="Arial"/>
          <w:sz w:val="22"/>
          <w:szCs w:val="22"/>
        </w:rPr>
        <w:tab/>
      </w:r>
      <w:r w:rsidR="006076DD" w:rsidRPr="004D16F6">
        <w:rPr>
          <w:rFonts w:ascii="Arial" w:hAnsi="Arial" w:cs="Arial"/>
          <w:sz w:val="22"/>
          <w:szCs w:val="22"/>
        </w:rPr>
        <w:t xml:space="preserve">The number of directives issued to municipalities for the discharge of ineffectively </w:t>
      </w:r>
      <w:r w:rsidRPr="004D16F6">
        <w:rPr>
          <w:rFonts w:ascii="Arial" w:hAnsi="Arial" w:cs="Arial"/>
          <w:sz w:val="22"/>
          <w:szCs w:val="22"/>
        </w:rPr>
        <w:tab/>
      </w:r>
      <w:r w:rsidR="006076DD" w:rsidRPr="004D16F6">
        <w:rPr>
          <w:rFonts w:ascii="Arial" w:hAnsi="Arial" w:cs="Arial"/>
          <w:sz w:val="22"/>
          <w:szCs w:val="22"/>
        </w:rPr>
        <w:t>treated effluent</w:t>
      </w:r>
      <w:r w:rsidR="00F70E99">
        <w:rPr>
          <w:rFonts w:ascii="Arial" w:hAnsi="Arial" w:cs="Arial"/>
          <w:sz w:val="22"/>
          <w:szCs w:val="22"/>
        </w:rPr>
        <w:t xml:space="preserve"> is a</w:t>
      </w:r>
      <w:r w:rsidR="006076DD" w:rsidRPr="008E52B9">
        <w:rPr>
          <w:rFonts w:ascii="Arial" w:hAnsi="Arial" w:cs="Arial"/>
          <w:sz w:val="22"/>
          <w:szCs w:val="22"/>
        </w:rPr>
        <w:t xml:space="preserve"> total of seventy (70) directives were issued to municipalities across the country to date. </w:t>
      </w:r>
      <w:r w:rsidR="00F70E99">
        <w:rPr>
          <w:rFonts w:ascii="Arial" w:hAnsi="Arial" w:cs="Arial"/>
          <w:sz w:val="22"/>
          <w:szCs w:val="22"/>
        </w:rPr>
        <w:t xml:space="preserve">A </w:t>
      </w:r>
      <w:r w:rsidR="006076DD" w:rsidRPr="008E52B9">
        <w:rPr>
          <w:rFonts w:ascii="Arial" w:hAnsi="Arial" w:cs="Arial"/>
          <w:sz w:val="22"/>
          <w:szCs w:val="22"/>
        </w:rPr>
        <w:t>Fifty six (56) of these were issued in the past five years</w:t>
      </w:r>
      <w:r w:rsidR="003310F3">
        <w:rPr>
          <w:rFonts w:ascii="Arial" w:hAnsi="Arial" w:cs="Arial"/>
          <w:sz w:val="22"/>
          <w:szCs w:val="22"/>
        </w:rPr>
        <w:t>.</w:t>
      </w:r>
    </w:p>
    <w:p w14:paraId="5D17A978" w14:textId="77777777" w:rsidR="00703892" w:rsidRPr="00D13B66" w:rsidRDefault="00703892" w:rsidP="00703892">
      <w:pPr>
        <w:tabs>
          <w:tab w:val="left" w:pos="1418"/>
          <w:tab w:val="left" w:pos="3180"/>
        </w:tabs>
        <w:spacing w:before="100" w:beforeAutospacing="1"/>
        <w:rPr>
          <w:rFonts w:ascii="Arial" w:hAnsi="Arial" w:cs="Arial"/>
          <w:b/>
          <w:sz w:val="22"/>
          <w:szCs w:val="22"/>
        </w:rPr>
      </w:pPr>
      <w:r>
        <w:rPr>
          <w:rFonts w:ascii="Arial" w:hAnsi="Arial" w:cs="Arial"/>
          <w:b/>
          <w:sz w:val="22"/>
          <w:szCs w:val="22"/>
        </w:rPr>
        <w:tab/>
        <w:t xml:space="preserve">TABLE 1 </w:t>
      </w:r>
      <w:r w:rsidRPr="002029EC">
        <w:rPr>
          <w:rFonts w:ascii="Arial" w:hAnsi="Arial" w:cs="Arial"/>
          <w:b/>
          <w:sz w:val="22"/>
          <w:szCs w:val="22"/>
        </w:rPr>
        <w:t>Breakdown</w:t>
      </w:r>
      <w:r>
        <w:rPr>
          <w:rFonts w:ascii="Arial" w:hAnsi="Arial" w:cs="Arial"/>
          <w:b/>
          <w:sz w:val="22"/>
          <w:szCs w:val="22"/>
        </w:rPr>
        <w:t xml:space="preserve"> </w:t>
      </w:r>
      <w:r w:rsidRPr="002029EC">
        <w:rPr>
          <w:rFonts w:ascii="Arial" w:hAnsi="Arial" w:cs="Arial"/>
          <w:b/>
          <w:sz w:val="22"/>
          <w:szCs w:val="22"/>
        </w:rPr>
        <w:t>per</w:t>
      </w:r>
      <w:r>
        <w:rPr>
          <w:rFonts w:ascii="Arial" w:hAnsi="Arial" w:cs="Arial"/>
          <w:b/>
          <w:sz w:val="22"/>
          <w:szCs w:val="22"/>
        </w:rPr>
        <w:t xml:space="preserve"> </w:t>
      </w:r>
      <w:r w:rsidRPr="002029EC">
        <w:rPr>
          <w:rFonts w:ascii="Arial" w:hAnsi="Arial" w:cs="Arial"/>
          <w:b/>
          <w:sz w:val="22"/>
          <w:szCs w:val="22"/>
        </w:rPr>
        <w:t>province</w:t>
      </w:r>
      <w:r>
        <w:rPr>
          <w:rFonts w:ascii="Arial" w:hAnsi="Arial" w:cs="Arial"/>
          <w:b/>
          <w:sz w:val="22"/>
          <w:szCs w:val="22"/>
        </w:rPr>
        <w:t xml:space="preserve"> for the past five (5) years:</w:t>
      </w:r>
    </w:p>
    <w:tbl>
      <w:tblPr>
        <w:tblpPr w:leftFromText="180" w:rightFromText="180" w:vertAnchor="text" w:horzAnchor="page" w:tblpX="2458" w:tblpY="83"/>
        <w:tblW w:w="8800" w:type="dxa"/>
        <w:tblLook w:val="04A0" w:firstRow="1" w:lastRow="0" w:firstColumn="1" w:lastColumn="0" w:noHBand="0" w:noVBand="1"/>
      </w:tblPr>
      <w:tblGrid>
        <w:gridCol w:w="2093"/>
        <w:gridCol w:w="2835"/>
        <w:gridCol w:w="2092"/>
        <w:gridCol w:w="1780"/>
      </w:tblGrid>
      <w:tr w:rsidR="00703892" w:rsidRPr="003310F3" w14:paraId="727F0E7A" w14:textId="77777777" w:rsidTr="00703892">
        <w:trPr>
          <w:trHeight w:val="300"/>
        </w:trPr>
        <w:tc>
          <w:tcPr>
            <w:tcW w:w="2093" w:type="dxa"/>
            <w:tcBorders>
              <w:top w:val="single" w:sz="4" w:space="0" w:color="auto"/>
              <w:left w:val="single" w:sz="4" w:space="0" w:color="auto"/>
              <w:bottom w:val="single" w:sz="4" w:space="0" w:color="auto"/>
              <w:right w:val="single" w:sz="4" w:space="0" w:color="auto"/>
            </w:tcBorders>
            <w:shd w:val="clear" w:color="000000" w:fill="C2D69A"/>
            <w:vAlign w:val="center"/>
            <w:hideMark/>
          </w:tcPr>
          <w:p w14:paraId="6FCD41FF" w14:textId="77777777" w:rsidR="00703892" w:rsidRPr="003310F3" w:rsidRDefault="00703892" w:rsidP="00703892">
            <w:pPr>
              <w:jc w:val="center"/>
              <w:rPr>
                <w:rFonts w:ascii="Arial" w:hAnsi="Arial" w:cs="Arial"/>
                <w:b/>
                <w:bCs/>
                <w:color w:val="000000"/>
                <w:sz w:val="22"/>
                <w:szCs w:val="22"/>
                <w:lang w:val="en-ZA" w:eastAsia="en-ZA"/>
              </w:rPr>
            </w:pPr>
            <w:r w:rsidRPr="003310F3">
              <w:rPr>
                <w:rFonts w:ascii="Arial" w:hAnsi="Arial" w:cs="Arial"/>
                <w:b/>
                <w:bCs/>
                <w:color w:val="000000"/>
                <w:sz w:val="22"/>
                <w:szCs w:val="22"/>
                <w:lang w:val="en-ZA" w:eastAsia="en-ZA"/>
              </w:rPr>
              <w:t>Location</w:t>
            </w:r>
          </w:p>
        </w:tc>
        <w:tc>
          <w:tcPr>
            <w:tcW w:w="2835" w:type="dxa"/>
            <w:tcBorders>
              <w:top w:val="single" w:sz="4" w:space="0" w:color="auto"/>
              <w:left w:val="nil"/>
              <w:bottom w:val="single" w:sz="4" w:space="0" w:color="auto"/>
              <w:right w:val="single" w:sz="4" w:space="0" w:color="auto"/>
            </w:tcBorders>
            <w:shd w:val="clear" w:color="000000" w:fill="C2D69A"/>
            <w:vAlign w:val="center"/>
            <w:hideMark/>
          </w:tcPr>
          <w:p w14:paraId="3069D8EF" w14:textId="77777777" w:rsidR="00703892" w:rsidRPr="003310F3" w:rsidRDefault="00703892" w:rsidP="00703892">
            <w:pPr>
              <w:jc w:val="center"/>
              <w:rPr>
                <w:rFonts w:ascii="Arial" w:hAnsi="Arial" w:cs="Arial"/>
                <w:b/>
                <w:bCs/>
                <w:color w:val="000000"/>
                <w:sz w:val="22"/>
                <w:szCs w:val="22"/>
                <w:lang w:val="en-ZA" w:eastAsia="en-ZA"/>
              </w:rPr>
            </w:pPr>
            <w:r w:rsidRPr="003310F3">
              <w:rPr>
                <w:rFonts w:ascii="Arial" w:hAnsi="Arial" w:cs="Arial"/>
                <w:b/>
                <w:bCs/>
                <w:color w:val="000000"/>
                <w:sz w:val="22"/>
                <w:szCs w:val="22"/>
                <w:lang w:val="en-ZA" w:eastAsia="en-ZA"/>
              </w:rPr>
              <w:t>Non-compliance Letters</w:t>
            </w:r>
          </w:p>
        </w:tc>
        <w:tc>
          <w:tcPr>
            <w:tcW w:w="2092" w:type="dxa"/>
            <w:tcBorders>
              <w:top w:val="single" w:sz="4" w:space="0" w:color="auto"/>
              <w:left w:val="nil"/>
              <w:bottom w:val="single" w:sz="4" w:space="0" w:color="auto"/>
              <w:right w:val="single" w:sz="4" w:space="0" w:color="auto"/>
            </w:tcBorders>
            <w:shd w:val="clear" w:color="000000" w:fill="C2D69A"/>
            <w:vAlign w:val="center"/>
            <w:hideMark/>
          </w:tcPr>
          <w:p w14:paraId="67B4280E" w14:textId="77777777" w:rsidR="00703892" w:rsidRPr="003310F3" w:rsidRDefault="00703892" w:rsidP="00703892">
            <w:pPr>
              <w:jc w:val="center"/>
              <w:rPr>
                <w:rFonts w:ascii="Arial" w:hAnsi="Arial" w:cs="Arial"/>
                <w:b/>
                <w:bCs/>
                <w:color w:val="000000"/>
                <w:sz w:val="22"/>
                <w:szCs w:val="22"/>
                <w:lang w:val="en-ZA" w:eastAsia="en-ZA"/>
              </w:rPr>
            </w:pPr>
            <w:r w:rsidRPr="003310F3">
              <w:rPr>
                <w:rFonts w:ascii="Arial" w:hAnsi="Arial" w:cs="Arial"/>
                <w:b/>
                <w:bCs/>
                <w:color w:val="000000"/>
                <w:sz w:val="22"/>
                <w:szCs w:val="22"/>
                <w:lang w:val="en-ZA" w:eastAsia="en-ZA"/>
              </w:rPr>
              <w:t>Pre-directives</w:t>
            </w:r>
          </w:p>
        </w:tc>
        <w:tc>
          <w:tcPr>
            <w:tcW w:w="1780" w:type="dxa"/>
            <w:tcBorders>
              <w:top w:val="single" w:sz="4" w:space="0" w:color="auto"/>
              <w:left w:val="nil"/>
              <w:bottom w:val="single" w:sz="4" w:space="0" w:color="auto"/>
              <w:right w:val="single" w:sz="4" w:space="0" w:color="auto"/>
            </w:tcBorders>
            <w:shd w:val="clear" w:color="000000" w:fill="C2D69A"/>
            <w:vAlign w:val="center"/>
            <w:hideMark/>
          </w:tcPr>
          <w:p w14:paraId="05719C1F" w14:textId="77777777" w:rsidR="00703892" w:rsidRPr="003310F3" w:rsidRDefault="00703892" w:rsidP="00703892">
            <w:pPr>
              <w:jc w:val="center"/>
              <w:rPr>
                <w:rFonts w:ascii="Arial" w:hAnsi="Arial" w:cs="Arial"/>
                <w:b/>
                <w:bCs/>
                <w:color w:val="000000"/>
                <w:sz w:val="22"/>
                <w:szCs w:val="22"/>
                <w:lang w:val="en-ZA" w:eastAsia="en-ZA"/>
              </w:rPr>
            </w:pPr>
            <w:r w:rsidRPr="003310F3">
              <w:rPr>
                <w:rFonts w:ascii="Arial" w:hAnsi="Arial" w:cs="Arial"/>
                <w:b/>
                <w:bCs/>
                <w:color w:val="000000"/>
                <w:sz w:val="22"/>
                <w:szCs w:val="22"/>
                <w:lang w:val="en-ZA" w:eastAsia="en-ZA"/>
              </w:rPr>
              <w:t>Directives</w:t>
            </w:r>
          </w:p>
        </w:tc>
      </w:tr>
      <w:tr w:rsidR="00703892" w:rsidRPr="003310F3" w14:paraId="1DD21DD1" w14:textId="77777777" w:rsidTr="00703892">
        <w:trPr>
          <w:trHeight w:val="300"/>
        </w:trPr>
        <w:tc>
          <w:tcPr>
            <w:tcW w:w="2093" w:type="dxa"/>
            <w:tcBorders>
              <w:top w:val="nil"/>
              <w:left w:val="single" w:sz="4" w:space="0" w:color="auto"/>
              <w:bottom w:val="single" w:sz="4" w:space="0" w:color="auto"/>
              <w:right w:val="single" w:sz="4" w:space="0" w:color="auto"/>
            </w:tcBorders>
            <w:shd w:val="clear" w:color="000000" w:fill="FFFFFF"/>
            <w:vAlign w:val="bottom"/>
            <w:hideMark/>
          </w:tcPr>
          <w:p w14:paraId="0F5B4786" w14:textId="77777777" w:rsidR="00703892" w:rsidRPr="003310F3" w:rsidRDefault="00703892" w:rsidP="00703892">
            <w:pPr>
              <w:rPr>
                <w:rFonts w:ascii="Arial" w:hAnsi="Arial" w:cs="Arial"/>
                <w:color w:val="000000"/>
                <w:sz w:val="22"/>
                <w:szCs w:val="22"/>
                <w:lang w:val="en-ZA" w:eastAsia="en-ZA"/>
              </w:rPr>
            </w:pPr>
            <w:r w:rsidRPr="003310F3">
              <w:rPr>
                <w:rFonts w:ascii="Arial" w:hAnsi="Arial" w:cs="Arial"/>
                <w:color w:val="000000"/>
                <w:sz w:val="22"/>
                <w:szCs w:val="22"/>
                <w:lang w:val="en-ZA" w:eastAsia="en-ZA"/>
              </w:rPr>
              <w:t>Eastern Cape</w:t>
            </w:r>
          </w:p>
        </w:tc>
        <w:tc>
          <w:tcPr>
            <w:tcW w:w="2835" w:type="dxa"/>
            <w:tcBorders>
              <w:top w:val="nil"/>
              <w:left w:val="nil"/>
              <w:bottom w:val="single" w:sz="4" w:space="0" w:color="auto"/>
              <w:right w:val="single" w:sz="4" w:space="0" w:color="auto"/>
            </w:tcBorders>
            <w:shd w:val="clear" w:color="000000" w:fill="FFFFFF"/>
            <w:vAlign w:val="bottom"/>
            <w:hideMark/>
          </w:tcPr>
          <w:p w14:paraId="3BD3940E"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02</w:t>
            </w:r>
          </w:p>
        </w:tc>
        <w:tc>
          <w:tcPr>
            <w:tcW w:w="2092" w:type="dxa"/>
            <w:tcBorders>
              <w:top w:val="nil"/>
              <w:left w:val="nil"/>
              <w:bottom w:val="single" w:sz="4" w:space="0" w:color="auto"/>
              <w:right w:val="single" w:sz="4" w:space="0" w:color="auto"/>
            </w:tcBorders>
            <w:shd w:val="clear" w:color="000000" w:fill="FFFFFF"/>
            <w:vAlign w:val="bottom"/>
            <w:hideMark/>
          </w:tcPr>
          <w:p w14:paraId="3EE3B5A7"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18</w:t>
            </w:r>
          </w:p>
        </w:tc>
        <w:tc>
          <w:tcPr>
            <w:tcW w:w="1780" w:type="dxa"/>
            <w:tcBorders>
              <w:top w:val="nil"/>
              <w:left w:val="nil"/>
              <w:bottom w:val="single" w:sz="4" w:space="0" w:color="auto"/>
              <w:right w:val="single" w:sz="4" w:space="0" w:color="auto"/>
            </w:tcBorders>
            <w:shd w:val="clear" w:color="000000" w:fill="FFFFFF"/>
            <w:vAlign w:val="bottom"/>
            <w:hideMark/>
          </w:tcPr>
          <w:p w14:paraId="40BC95F8"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01</w:t>
            </w:r>
          </w:p>
        </w:tc>
      </w:tr>
      <w:tr w:rsidR="00703892" w:rsidRPr="003310F3" w14:paraId="3786D628" w14:textId="77777777" w:rsidTr="00703892">
        <w:trPr>
          <w:trHeight w:val="300"/>
        </w:trPr>
        <w:tc>
          <w:tcPr>
            <w:tcW w:w="2093" w:type="dxa"/>
            <w:tcBorders>
              <w:top w:val="nil"/>
              <w:left w:val="single" w:sz="4" w:space="0" w:color="auto"/>
              <w:bottom w:val="single" w:sz="4" w:space="0" w:color="auto"/>
              <w:right w:val="single" w:sz="4" w:space="0" w:color="auto"/>
            </w:tcBorders>
            <w:shd w:val="clear" w:color="000000" w:fill="FFFFFF"/>
            <w:vAlign w:val="bottom"/>
            <w:hideMark/>
          </w:tcPr>
          <w:p w14:paraId="20CEA2C9" w14:textId="77777777" w:rsidR="00703892" w:rsidRPr="003310F3" w:rsidRDefault="00703892" w:rsidP="00703892">
            <w:pPr>
              <w:rPr>
                <w:rFonts w:ascii="Arial" w:hAnsi="Arial" w:cs="Arial"/>
                <w:color w:val="000000"/>
                <w:sz w:val="22"/>
                <w:szCs w:val="22"/>
                <w:lang w:val="en-ZA" w:eastAsia="en-ZA"/>
              </w:rPr>
            </w:pPr>
            <w:r w:rsidRPr="003310F3">
              <w:rPr>
                <w:rFonts w:ascii="Arial" w:hAnsi="Arial" w:cs="Arial"/>
                <w:color w:val="000000"/>
                <w:sz w:val="22"/>
                <w:szCs w:val="22"/>
                <w:lang w:val="en-ZA" w:eastAsia="en-ZA"/>
              </w:rPr>
              <w:t>Free State</w:t>
            </w:r>
          </w:p>
        </w:tc>
        <w:tc>
          <w:tcPr>
            <w:tcW w:w="2835" w:type="dxa"/>
            <w:tcBorders>
              <w:top w:val="nil"/>
              <w:left w:val="nil"/>
              <w:bottom w:val="single" w:sz="4" w:space="0" w:color="auto"/>
              <w:right w:val="single" w:sz="4" w:space="0" w:color="auto"/>
            </w:tcBorders>
            <w:shd w:val="clear" w:color="000000" w:fill="FFFFFF"/>
            <w:vAlign w:val="bottom"/>
            <w:hideMark/>
          </w:tcPr>
          <w:p w14:paraId="3247B3EA"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18</w:t>
            </w:r>
          </w:p>
        </w:tc>
        <w:tc>
          <w:tcPr>
            <w:tcW w:w="2092" w:type="dxa"/>
            <w:tcBorders>
              <w:top w:val="nil"/>
              <w:left w:val="nil"/>
              <w:bottom w:val="single" w:sz="4" w:space="0" w:color="auto"/>
              <w:right w:val="single" w:sz="4" w:space="0" w:color="auto"/>
            </w:tcBorders>
            <w:shd w:val="clear" w:color="000000" w:fill="FFFFFF"/>
            <w:vAlign w:val="bottom"/>
            <w:hideMark/>
          </w:tcPr>
          <w:p w14:paraId="03CDE902"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07</w:t>
            </w:r>
          </w:p>
        </w:tc>
        <w:tc>
          <w:tcPr>
            <w:tcW w:w="1780" w:type="dxa"/>
            <w:tcBorders>
              <w:top w:val="nil"/>
              <w:left w:val="nil"/>
              <w:bottom w:val="single" w:sz="4" w:space="0" w:color="auto"/>
              <w:right w:val="single" w:sz="4" w:space="0" w:color="auto"/>
            </w:tcBorders>
            <w:shd w:val="clear" w:color="000000" w:fill="FFFFFF"/>
            <w:vAlign w:val="bottom"/>
            <w:hideMark/>
          </w:tcPr>
          <w:p w14:paraId="0D70B2C5"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10</w:t>
            </w:r>
          </w:p>
        </w:tc>
      </w:tr>
      <w:tr w:rsidR="00703892" w:rsidRPr="003310F3" w14:paraId="4BBD4648" w14:textId="77777777" w:rsidTr="00703892">
        <w:trPr>
          <w:trHeight w:val="300"/>
        </w:trPr>
        <w:tc>
          <w:tcPr>
            <w:tcW w:w="2093" w:type="dxa"/>
            <w:tcBorders>
              <w:top w:val="nil"/>
              <w:left w:val="single" w:sz="4" w:space="0" w:color="auto"/>
              <w:bottom w:val="single" w:sz="4" w:space="0" w:color="auto"/>
              <w:right w:val="single" w:sz="4" w:space="0" w:color="auto"/>
            </w:tcBorders>
            <w:shd w:val="clear" w:color="000000" w:fill="FFFFFF"/>
            <w:vAlign w:val="bottom"/>
            <w:hideMark/>
          </w:tcPr>
          <w:p w14:paraId="4AD284E9" w14:textId="77777777" w:rsidR="00703892" w:rsidRPr="003310F3" w:rsidRDefault="00703892" w:rsidP="00703892">
            <w:pPr>
              <w:rPr>
                <w:rFonts w:ascii="Arial" w:hAnsi="Arial" w:cs="Arial"/>
                <w:color w:val="000000"/>
                <w:sz w:val="22"/>
                <w:szCs w:val="22"/>
                <w:lang w:val="en-ZA" w:eastAsia="en-ZA"/>
              </w:rPr>
            </w:pPr>
            <w:r w:rsidRPr="003310F3">
              <w:rPr>
                <w:rFonts w:ascii="Arial" w:hAnsi="Arial" w:cs="Arial"/>
                <w:color w:val="000000"/>
                <w:sz w:val="22"/>
                <w:szCs w:val="22"/>
                <w:lang w:val="en-ZA" w:eastAsia="en-ZA"/>
              </w:rPr>
              <w:t>Gauteng</w:t>
            </w:r>
          </w:p>
        </w:tc>
        <w:tc>
          <w:tcPr>
            <w:tcW w:w="2835" w:type="dxa"/>
            <w:tcBorders>
              <w:top w:val="nil"/>
              <w:left w:val="nil"/>
              <w:bottom w:val="single" w:sz="4" w:space="0" w:color="auto"/>
              <w:right w:val="single" w:sz="4" w:space="0" w:color="auto"/>
            </w:tcBorders>
            <w:shd w:val="clear" w:color="000000" w:fill="FFFFFF"/>
            <w:vAlign w:val="bottom"/>
            <w:hideMark/>
          </w:tcPr>
          <w:p w14:paraId="0941CA52"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10</w:t>
            </w:r>
          </w:p>
        </w:tc>
        <w:tc>
          <w:tcPr>
            <w:tcW w:w="2092" w:type="dxa"/>
            <w:tcBorders>
              <w:top w:val="nil"/>
              <w:left w:val="nil"/>
              <w:bottom w:val="single" w:sz="4" w:space="0" w:color="auto"/>
              <w:right w:val="single" w:sz="4" w:space="0" w:color="auto"/>
            </w:tcBorders>
            <w:shd w:val="clear" w:color="000000" w:fill="FFFFFF"/>
            <w:vAlign w:val="bottom"/>
            <w:hideMark/>
          </w:tcPr>
          <w:p w14:paraId="3BFB5FF1"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07</w:t>
            </w:r>
          </w:p>
        </w:tc>
        <w:tc>
          <w:tcPr>
            <w:tcW w:w="1780" w:type="dxa"/>
            <w:tcBorders>
              <w:top w:val="nil"/>
              <w:left w:val="nil"/>
              <w:bottom w:val="single" w:sz="4" w:space="0" w:color="auto"/>
              <w:right w:val="single" w:sz="4" w:space="0" w:color="auto"/>
            </w:tcBorders>
            <w:shd w:val="clear" w:color="000000" w:fill="FFFFFF"/>
            <w:vAlign w:val="bottom"/>
            <w:hideMark/>
          </w:tcPr>
          <w:p w14:paraId="359C6436"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13</w:t>
            </w:r>
          </w:p>
        </w:tc>
      </w:tr>
      <w:tr w:rsidR="00703892" w:rsidRPr="003310F3" w14:paraId="01820E4C" w14:textId="77777777" w:rsidTr="00703892">
        <w:trPr>
          <w:trHeight w:val="300"/>
        </w:trPr>
        <w:tc>
          <w:tcPr>
            <w:tcW w:w="2093" w:type="dxa"/>
            <w:tcBorders>
              <w:top w:val="nil"/>
              <w:left w:val="single" w:sz="4" w:space="0" w:color="auto"/>
              <w:bottom w:val="single" w:sz="4" w:space="0" w:color="auto"/>
              <w:right w:val="single" w:sz="4" w:space="0" w:color="auto"/>
            </w:tcBorders>
            <w:shd w:val="clear" w:color="000000" w:fill="FFFFFF"/>
            <w:vAlign w:val="bottom"/>
            <w:hideMark/>
          </w:tcPr>
          <w:p w14:paraId="373E09C1" w14:textId="77777777" w:rsidR="00703892" w:rsidRPr="003310F3" w:rsidRDefault="00703892" w:rsidP="00703892">
            <w:pPr>
              <w:rPr>
                <w:rFonts w:ascii="Arial" w:hAnsi="Arial" w:cs="Arial"/>
                <w:color w:val="000000"/>
                <w:sz w:val="22"/>
                <w:szCs w:val="22"/>
                <w:lang w:val="en-ZA" w:eastAsia="en-ZA"/>
              </w:rPr>
            </w:pPr>
            <w:r w:rsidRPr="003310F3">
              <w:rPr>
                <w:rFonts w:ascii="Arial" w:hAnsi="Arial" w:cs="Arial"/>
                <w:color w:val="000000"/>
                <w:sz w:val="22"/>
                <w:szCs w:val="22"/>
                <w:lang w:val="en-ZA" w:eastAsia="en-ZA"/>
              </w:rPr>
              <w:t>KwaZulu</w:t>
            </w:r>
            <w:r w:rsidR="00C232ED">
              <w:rPr>
                <w:rFonts w:ascii="Arial" w:hAnsi="Arial" w:cs="Arial"/>
                <w:color w:val="000000"/>
                <w:sz w:val="22"/>
                <w:szCs w:val="22"/>
                <w:lang w:val="en-ZA" w:eastAsia="en-ZA"/>
              </w:rPr>
              <w:t>-</w:t>
            </w:r>
            <w:r w:rsidRPr="003310F3">
              <w:rPr>
                <w:rFonts w:ascii="Arial" w:hAnsi="Arial" w:cs="Arial"/>
                <w:color w:val="000000"/>
                <w:sz w:val="22"/>
                <w:szCs w:val="22"/>
                <w:lang w:val="en-ZA" w:eastAsia="en-ZA"/>
              </w:rPr>
              <w:t>Natal</w:t>
            </w:r>
          </w:p>
        </w:tc>
        <w:tc>
          <w:tcPr>
            <w:tcW w:w="2835" w:type="dxa"/>
            <w:tcBorders>
              <w:top w:val="nil"/>
              <w:left w:val="nil"/>
              <w:bottom w:val="single" w:sz="4" w:space="0" w:color="auto"/>
              <w:right w:val="single" w:sz="4" w:space="0" w:color="auto"/>
            </w:tcBorders>
            <w:shd w:val="clear" w:color="000000" w:fill="FFFFFF"/>
            <w:vAlign w:val="bottom"/>
            <w:hideMark/>
          </w:tcPr>
          <w:p w14:paraId="62090388"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w:t>
            </w:r>
          </w:p>
        </w:tc>
        <w:tc>
          <w:tcPr>
            <w:tcW w:w="2092" w:type="dxa"/>
            <w:tcBorders>
              <w:top w:val="nil"/>
              <w:left w:val="nil"/>
              <w:bottom w:val="single" w:sz="4" w:space="0" w:color="auto"/>
              <w:right w:val="single" w:sz="4" w:space="0" w:color="auto"/>
            </w:tcBorders>
            <w:shd w:val="clear" w:color="000000" w:fill="FFFFFF"/>
            <w:vAlign w:val="bottom"/>
            <w:hideMark/>
          </w:tcPr>
          <w:p w14:paraId="0ED9711E"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04</w:t>
            </w:r>
          </w:p>
        </w:tc>
        <w:tc>
          <w:tcPr>
            <w:tcW w:w="1780" w:type="dxa"/>
            <w:tcBorders>
              <w:top w:val="nil"/>
              <w:left w:val="nil"/>
              <w:bottom w:val="single" w:sz="4" w:space="0" w:color="auto"/>
              <w:right w:val="single" w:sz="4" w:space="0" w:color="auto"/>
            </w:tcBorders>
            <w:shd w:val="clear" w:color="000000" w:fill="FFFFFF"/>
            <w:vAlign w:val="bottom"/>
            <w:hideMark/>
          </w:tcPr>
          <w:p w14:paraId="46D55747"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02</w:t>
            </w:r>
          </w:p>
        </w:tc>
      </w:tr>
      <w:tr w:rsidR="00703892" w:rsidRPr="003310F3" w14:paraId="6A81C6F1" w14:textId="77777777" w:rsidTr="00703892">
        <w:trPr>
          <w:trHeight w:val="300"/>
        </w:trPr>
        <w:tc>
          <w:tcPr>
            <w:tcW w:w="2093" w:type="dxa"/>
            <w:tcBorders>
              <w:top w:val="nil"/>
              <w:left w:val="single" w:sz="4" w:space="0" w:color="auto"/>
              <w:bottom w:val="single" w:sz="4" w:space="0" w:color="auto"/>
              <w:right w:val="single" w:sz="4" w:space="0" w:color="auto"/>
            </w:tcBorders>
            <w:shd w:val="clear" w:color="000000" w:fill="FFFFFF"/>
            <w:vAlign w:val="bottom"/>
            <w:hideMark/>
          </w:tcPr>
          <w:p w14:paraId="756B225E" w14:textId="77777777" w:rsidR="00703892" w:rsidRPr="003310F3" w:rsidRDefault="00703892" w:rsidP="00703892">
            <w:pPr>
              <w:rPr>
                <w:rFonts w:ascii="Arial" w:hAnsi="Arial" w:cs="Arial"/>
                <w:color w:val="000000"/>
                <w:sz w:val="22"/>
                <w:szCs w:val="22"/>
                <w:lang w:val="en-ZA" w:eastAsia="en-ZA"/>
              </w:rPr>
            </w:pPr>
            <w:r w:rsidRPr="003310F3">
              <w:rPr>
                <w:rFonts w:ascii="Arial" w:hAnsi="Arial" w:cs="Arial"/>
                <w:color w:val="000000"/>
                <w:sz w:val="22"/>
                <w:szCs w:val="22"/>
                <w:lang w:val="en-ZA" w:eastAsia="en-ZA"/>
              </w:rPr>
              <w:t>Limpopo</w:t>
            </w:r>
          </w:p>
        </w:tc>
        <w:tc>
          <w:tcPr>
            <w:tcW w:w="2835" w:type="dxa"/>
            <w:tcBorders>
              <w:top w:val="nil"/>
              <w:left w:val="nil"/>
              <w:bottom w:val="single" w:sz="4" w:space="0" w:color="auto"/>
              <w:right w:val="single" w:sz="4" w:space="0" w:color="auto"/>
            </w:tcBorders>
            <w:shd w:val="clear" w:color="000000" w:fill="FFFFFF"/>
            <w:vAlign w:val="bottom"/>
            <w:hideMark/>
          </w:tcPr>
          <w:p w14:paraId="2A126929"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w:t>
            </w:r>
          </w:p>
        </w:tc>
        <w:tc>
          <w:tcPr>
            <w:tcW w:w="2092" w:type="dxa"/>
            <w:tcBorders>
              <w:top w:val="nil"/>
              <w:left w:val="nil"/>
              <w:bottom w:val="single" w:sz="4" w:space="0" w:color="auto"/>
              <w:right w:val="single" w:sz="4" w:space="0" w:color="auto"/>
            </w:tcBorders>
            <w:shd w:val="clear" w:color="000000" w:fill="FFFFFF"/>
            <w:vAlign w:val="bottom"/>
            <w:hideMark/>
          </w:tcPr>
          <w:p w14:paraId="1F591666"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17</w:t>
            </w:r>
          </w:p>
        </w:tc>
        <w:tc>
          <w:tcPr>
            <w:tcW w:w="1780" w:type="dxa"/>
            <w:tcBorders>
              <w:top w:val="nil"/>
              <w:left w:val="nil"/>
              <w:bottom w:val="single" w:sz="4" w:space="0" w:color="auto"/>
              <w:right w:val="single" w:sz="4" w:space="0" w:color="auto"/>
            </w:tcBorders>
            <w:shd w:val="clear" w:color="000000" w:fill="FFFFFF"/>
            <w:vAlign w:val="bottom"/>
            <w:hideMark/>
          </w:tcPr>
          <w:p w14:paraId="37BD0BFD"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14</w:t>
            </w:r>
          </w:p>
        </w:tc>
      </w:tr>
      <w:tr w:rsidR="00703892" w:rsidRPr="003310F3" w14:paraId="3760E384" w14:textId="77777777" w:rsidTr="00703892">
        <w:trPr>
          <w:trHeight w:val="300"/>
        </w:trPr>
        <w:tc>
          <w:tcPr>
            <w:tcW w:w="2093" w:type="dxa"/>
            <w:tcBorders>
              <w:top w:val="nil"/>
              <w:left w:val="single" w:sz="4" w:space="0" w:color="auto"/>
              <w:bottom w:val="single" w:sz="4" w:space="0" w:color="auto"/>
              <w:right w:val="single" w:sz="4" w:space="0" w:color="auto"/>
            </w:tcBorders>
            <w:shd w:val="clear" w:color="000000" w:fill="FFFFFF"/>
            <w:vAlign w:val="bottom"/>
            <w:hideMark/>
          </w:tcPr>
          <w:p w14:paraId="0FBA0A2F" w14:textId="77777777" w:rsidR="00703892" w:rsidRPr="003310F3" w:rsidRDefault="00703892" w:rsidP="00703892">
            <w:pPr>
              <w:rPr>
                <w:rFonts w:ascii="Arial" w:hAnsi="Arial" w:cs="Arial"/>
                <w:color w:val="000000"/>
                <w:sz w:val="22"/>
                <w:szCs w:val="22"/>
                <w:lang w:val="en-ZA" w:eastAsia="en-ZA"/>
              </w:rPr>
            </w:pPr>
            <w:r w:rsidRPr="003310F3">
              <w:rPr>
                <w:rFonts w:ascii="Arial" w:hAnsi="Arial" w:cs="Arial"/>
                <w:color w:val="000000"/>
                <w:sz w:val="22"/>
                <w:szCs w:val="22"/>
                <w:lang w:val="en-ZA" w:eastAsia="en-ZA"/>
              </w:rPr>
              <w:t>Mpumalanga</w:t>
            </w:r>
          </w:p>
        </w:tc>
        <w:tc>
          <w:tcPr>
            <w:tcW w:w="2835" w:type="dxa"/>
            <w:tcBorders>
              <w:top w:val="nil"/>
              <w:left w:val="nil"/>
              <w:bottom w:val="single" w:sz="4" w:space="0" w:color="auto"/>
              <w:right w:val="single" w:sz="4" w:space="0" w:color="auto"/>
            </w:tcBorders>
            <w:shd w:val="clear" w:color="000000" w:fill="FFFFFF"/>
            <w:vAlign w:val="bottom"/>
            <w:hideMark/>
          </w:tcPr>
          <w:p w14:paraId="6F255F80"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16</w:t>
            </w:r>
          </w:p>
        </w:tc>
        <w:tc>
          <w:tcPr>
            <w:tcW w:w="2092" w:type="dxa"/>
            <w:tcBorders>
              <w:top w:val="nil"/>
              <w:left w:val="nil"/>
              <w:bottom w:val="single" w:sz="4" w:space="0" w:color="auto"/>
              <w:right w:val="single" w:sz="4" w:space="0" w:color="auto"/>
            </w:tcBorders>
            <w:shd w:val="clear" w:color="000000" w:fill="FFFFFF"/>
            <w:vAlign w:val="bottom"/>
            <w:hideMark/>
          </w:tcPr>
          <w:p w14:paraId="07CD94B5"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05</w:t>
            </w:r>
          </w:p>
        </w:tc>
        <w:tc>
          <w:tcPr>
            <w:tcW w:w="1780" w:type="dxa"/>
            <w:tcBorders>
              <w:top w:val="nil"/>
              <w:left w:val="nil"/>
              <w:bottom w:val="single" w:sz="4" w:space="0" w:color="auto"/>
              <w:right w:val="single" w:sz="4" w:space="0" w:color="auto"/>
            </w:tcBorders>
            <w:shd w:val="clear" w:color="000000" w:fill="FFFFFF"/>
            <w:vAlign w:val="bottom"/>
            <w:hideMark/>
          </w:tcPr>
          <w:p w14:paraId="74CEAA1C"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06</w:t>
            </w:r>
          </w:p>
        </w:tc>
      </w:tr>
      <w:tr w:rsidR="00703892" w:rsidRPr="003310F3" w14:paraId="3A3592AB" w14:textId="77777777" w:rsidTr="00703892">
        <w:trPr>
          <w:trHeight w:val="300"/>
        </w:trPr>
        <w:tc>
          <w:tcPr>
            <w:tcW w:w="2093" w:type="dxa"/>
            <w:tcBorders>
              <w:top w:val="nil"/>
              <w:left w:val="single" w:sz="4" w:space="0" w:color="auto"/>
              <w:bottom w:val="single" w:sz="4" w:space="0" w:color="auto"/>
              <w:right w:val="single" w:sz="4" w:space="0" w:color="auto"/>
            </w:tcBorders>
            <w:shd w:val="clear" w:color="000000" w:fill="FFFFFF"/>
            <w:vAlign w:val="bottom"/>
            <w:hideMark/>
          </w:tcPr>
          <w:p w14:paraId="1B0515CC" w14:textId="77777777" w:rsidR="00703892" w:rsidRPr="003310F3" w:rsidRDefault="00703892" w:rsidP="00703892">
            <w:pPr>
              <w:rPr>
                <w:rFonts w:ascii="Arial" w:hAnsi="Arial" w:cs="Arial"/>
                <w:color w:val="000000"/>
                <w:sz w:val="22"/>
                <w:szCs w:val="22"/>
                <w:lang w:val="en-ZA" w:eastAsia="en-ZA"/>
              </w:rPr>
            </w:pPr>
            <w:r w:rsidRPr="003310F3">
              <w:rPr>
                <w:rFonts w:ascii="Arial" w:hAnsi="Arial" w:cs="Arial"/>
                <w:color w:val="000000"/>
                <w:sz w:val="22"/>
                <w:szCs w:val="22"/>
                <w:lang w:val="en-ZA" w:eastAsia="en-ZA"/>
              </w:rPr>
              <w:t>North West</w:t>
            </w:r>
          </w:p>
        </w:tc>
        <w:tc>
          <w:tcPr>
            <w:tcW w:w="2835" w:type="dxa"/>
            <w:tcBorders>
              <w:top w:val="nil"/>
              <w:left w:val="nil"/>
              <w:bottom w:val="single" w:sz="4" w:space="0" w:color="auto"/>
              <w:right w:val="single" w:sz="4" w:space="0" w:color="auto"/>
            </w:tcBorders>
            <w:shd w:val="clear" w:color="000000" w:fill="FFFFFF"/>
            <w:vAlign w:val="bottom"/>
            <w:hideMark/>
          </w:tcPr>
          <w:p w14:paraId="2D21FA98"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01</w:t>
            </w:r>
          </w:p>
        </w:tc>
        <w:tc>
          <w:tcPr>
            <w:tcW w:w="2092" w:type="dxa"/>
            <w:tcBorders>
              <w:top w:val="nil"/>
              <w:left w:val="nil"/>
              <w:bottom w:val="single" w:sz="4" w:space="0" w:color="auto"/>
              <w:right w:val="single" w:sz="4" w:space="0" w:color="auto"/>
            </w:tcBorders>
            <w:shd w:val="clear" w:color="000000" w:fill="FFFFFF"/>
            <w:vAlign w:val="bottom"/>
            <w:hideMark/>
          </w:tcPr>
          <w:p w14:paraId="0B9757A3"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14</w:t>
            </w:r>
          </w:p>
        </w:tc>
        <w:tc>
          <w:tcPr>
            <w:tcW w:w="1780" w:type="dxa"/>
            <w:tcBorders>
              <w:top w:val="nil"/>
              <w:left w:val="nil"/>
              <w:bottom w:val="single" w:sz="4" w:space="0" w:color="auto"/>
              <w:right w:val="single" w:sz="4" w:space="0" w:color="auto"/>
            </w:tcBorders>
            <w:shd w:val="clear" w:color="000000" w:fill="FFFFFF"/>
            <w:vAlign w:val="bottom"/>
            <w:hideMark/>
          </w:tcPr>
          <w:p w14:paraId="4809C774"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08</w:t>
            </w:r>
          </w:p>
        </w:tc>
      </w:tr>
      <w:tr w:rsidR="00703892" w:rsidRPr="003310F3" w14:paraId="27F504C8" w14:textId="77777777" w:rsidTr="00703892">
        <w:trPr>
          <w:trHeight w:val="300"/>
        </w:trPr>
        <w:tc>
          <w:tcPr>
            <w:tcW w:w="2093" w:type="dxa"/>
            <w:tcBorders>
              <w:top w:val="nil"/>
              <w:left w:val="single" w:sz="4" w:space="0" w:color="auto"/>
              <w:bottom w:val="single" w:sz="4" w:space="0" w:color="auto"/>
              <w:right w:val="single" w:sz="4" w:space="0" w:color="auto"/>
            </w:tcBorders>
            <w:shd w:val="clear" w:color="000000" w:fill="FFFFFF"/>
            <w:vAlign w:val="bottom"/>
            <w:hideMark/>
          </w:tcPr>
          <w:p w14:paraId="344888AE" w14:textId="77777777" w:rsidR="00703892" w:rsidRPr="003310F3" w:rsidRDefault="00703892" w:rsidP="00703892">
            <w:pPr>
              <w:rPr>
                <w:rFonts w:ascii="Arial" w:hAnsi="Arial" w:cs="Arial"/>
                <w:color w:val="000000"/>
                <w:sz w:val="22"/>
                <w:szCs w:val="22"/>
                <w:lang w:val="en-ZA" w:eastAsia="en-ZA"/>
              </w:rPr>
            </w:pPr>
            <w:r w:rsidRPr="003310F3">
              <w:rPr>
                <w:rFonts w:ascii="Arial" w:hAnsi="Arial" w:cs="Arial"/>
                <w:color w:val="000000"/>
                <w:sz w:val="22"/>
                <w:szCs w:val="22"/>
                <w:lang w:val="en-ZA" w:eastAsia="en-ZA"/>
              </w:rPr>
              <w:t>Northern Cape</w:t>
            </w:r>
          </w:p>
        </w:tc>
        <w:tc>
          <w:tcPr>
            <w:tcW w:w="2835" w:type="dxa"/>
            <w:tcBorders>
              <w:top w:val="nil"/>
              <w:left w:val="nil"/>
              <w:bottom w:val="single" w:sz="4" w:space="0" w:color="auto"/>
              <w:right w:val="single" w:sz="4" w:space="0" w:color="auto"/>
            </w:tcBorders>
            <w:shd w:val="clear" w:color="000000" w:fill="FFFFFF"/>
            <w:vAlign w:val="bottom"/>
            <w:hideMark/>
          </w:tcPr>
          <w:p w14:paraId="5DB05DE4"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01</w:t>
            </w:r>
          </w:p>
        </w:tc>
        <w:tc>
          <w:tcPr>
            <w:tcW w:w="2092" w:type="dxa"/>
            <w:tcBorders>
              <w:top w:val="nil"/>
              <w:left w:val="nil"/>
              <w:bottom w:val="single" w:sz="4" w:space="0" w:color="auto"/>
              <w:right w:val="single" w:sz="4" w:space="0" w:color="auto"/>
            </w:tcBorders>
            <w:shd w:val="clear" w:color="000000" w:fill="FFFFFF"/>
            <w:vAlign w:val="bottom"/>
            <w:hideMark/>
          </w:tcPr>
          <w:p w14:paraId="520ED622"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08</w:t>
            </w:r>
          </w:p>
        </w:tc>
        <w:tc>
          <w:tcPr>
            <w:tcW w:w="1780" w:type="dxa"/>
            <w:tcBorders>
              <w:top w:val="nil"/>
              <w:left w:val="nil"/>
              <w:bottom w:val="single" w:sz="4" w:space="0" w:color="auto"/>
              <w:right w:val="single" w:sz="4" w:space="0" w:color="auto"/>
            </w:tcBorders>
            <w:shd w:val="clear" w:color="000000" w:fill="FFFFFF"/>
            <w:vAlign w:val="bottom"/>
            <w:hideMark/>
          </w:tcPr>
          <w:p w14:paraId="1E39BC2E"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01</w:t>
            </w:r>
          </w:p>
        </w:tc>
      </w:tr>
      <w:tr w:rsidR="00703892" w:rsidRPr="003310F3" w14:paraId="010A25BF" w14:textId="77777777" w:rsidTr="00703892">
        <w:trPr>
          <w:trHeight w:val="300"/>
        </w:trPr>
        <w:tc>
          <w:tcPr>
            <w:tcW w:w="2093" w:type="dxa"/>
            <w:tcBorders>
              <w:top w:val="nil"/>
              <w:left w:val="single" w:sz="4" w:space="0" w:color="auto"/>
              <w:bottom w:val="single" w:sz="4" w:space="0" w:color="auto"/>
              <w:right w:val="single" w:sz="4" w:space="0" w:color="auto"/>
            </w:tcBorders>
            <w:shd w:val="clear" w:color="000000" w:fill="FFFFFF"/>
            <w:vAlign w:val="bottom"/>
            <w:hideMark/>
          </w:tcPr>
          <w:p w14:paraId="7DC53ED9" w14:textId="77777777" w:rsidR="00703892" w:rsidRPr="003310F3" w:rsidRDefault="00703892" w:rsidP="00703892">
            <w:pPr>
              <w:rPr>
                <w:rFonts w:ascii="Arial" w:hAnsi="Arial" w:cs="Arial"/>
                <w:color w:val="000000"/>
                <w:sz w:val="22"/>
                <w:szCs w:val="22"/>
                <w:lang w:val="en-ZA" w:eastAsia="en-ZA"/>
              </w:rPr>
            </w:pPr>
            <w:r w:rsidRPr="003310F3">
              <w:rPr>
                <w:rFonts w:ascii="Arial" w:hAnsi="Arial" w:cs="Arial"/>
                <w:color w:val="000000"/>
                <w:sz w:val="22"/>
                <w:szCs w:val="22"/>
                <w:lang w:val="en-ZA" w:eastAsia="en-ZA"/>
              </w:rPr>
              <w:t>Western Cape</w:t>
            </w:r>
          </w:p>
        </w:tc>
        <w:tc>
          <w:tcPr>
            <w:tcW w:w="2835" w:type="dxa"/>
            <w:tcBorders>
              <w:top w:val="nil"/>
              <w:left w:val="nil"/>
              <w:bottom w:val="single" w:sz="4" w:space="0" w:color="auto"/>
              <w:right w:val="single" w:sz="4" w:space="0" w:color="auto"/>
            </w:tcBorders>
            <w:shd w:val="clear" w:color="000000" w:fill="FFFFFF"/>
            <w:vAlign w:val="bottom"/>
            <w:hideMark/>
          </w:tcPr>
          <w:p w14:paraId="13091501"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w:t>
            </w:r>
          </w:p>
        </w:tc>
        <w:tc>
          <w:tcPr>
            <w:tcW w:w="2092" w:type="dxa"/>
            <w:tcBorders>
              <w:top w:val="nil"/>
              <w:left w:val="nil"/>
              <w:bottom w:val="single" w:sz="4" w:space="0" w:color="auto"/>
              <w:right w:val="single" w:sz="4" w:space="0" w:color="auto"/>
            </w:tcBorders>
            <w:shd w:val="clear" w:color="000000" w:fill="FFFFFF"/>
            <w:vAlign w:val="bottom"/>
            <w:hideMark/>
          </w:tcPr>
          <w:p w14:paraId="5E7778BD"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w:t>
            </w:r>
          </w:p>
        </w:tc>
        <w:tc>
          <w:tcPr>
            <w:tcW w:w="1780" w:type="dxa"/>
            <w:tcBorders>
              <w:top w:val="nil"/>
              <w:left w:val="nil"/>
              <w:bottom w:val="single" w:sz="4" w:space="0" w:color="auto"/>
              <w:right w:val="single" w:sz="4" w:space="0" w:color="auto"/>
            </w:tcBorders>
            <w:shd w:val="clear" w:color="000000" w:fill="FFFFFF"/>
            <w:vAlign w:val="bottom"/>
            <w:hideMark/>
          </w:tcPr>
          <w:p w14:paraId="285FDF66" w14:textId="77777777" w:rsidR="00703892" w:rsidRPr="003310F3" w:rsidRDefault="00703892" w:rsidP="00703892">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01</w:t>
            </w:r>
          </w:p>
        </w:tc>
      </w:tr>
      <w:tr w:rsidR="00703892" w:rsidRPr="003310F3" w14:paraId="6210CD3F" w14:textId="77777777" w:rsidTr="00703892">
        <w:trPr>
          <w:trHeight w:val="300"/>
        </w:trPr>
        <w:tc>
          <w:tcPr>
            <w:tcW w:w="2093" w:type="dxa"/>
            <w:tcBorders>
              <w:top w:val="nil"/>
              <w:left w:val="single" w:sz="4" w:space="0" w:color="auto"/>
              <w:bottom w:val="single" w:sz="4" w:space="0" w:color="auto"/>
              <w:right w:val="single" w:sz="4" w:space="0" w:color="auto"/>
            </w:tcBorders>
            <w:shd w:val="clear" w:color="000000" w:fill="C2D69A"/>
            <w:vAlign w:val="bottom"/>
            <w:hideMark/>
          </w:tcPr>
          <w:p w14:paraId="7D56D41E" w14:textId="77777777" w:rsidR="00703892" w:rsidRPr="003310F3" w:rsidRDefault="00703892" w:rsidP="00703892">
            <w:pPr>
              <w:jc w:val="center"/>
              <w:rPr>
                <w:rFonts w:ascii="Arial" w:hAnsi="Arial" w:cs="Arial"/>
                <w:b/>
                <w:bCs/>
                <w:sz w:val="22"/>
                <w:szCs w:val="22"/>
                <w:lang w:val="en-ZA" w:eastAsia="en-ZA"/>
              </w:rPr>
            </w:pPr>
            <w:r w:rsidRPr="003310F3">
              <w:rPr>
                <w:rFonts w:ascii="Arial" w:hAnsi="Arial" w:cs="Arial"/>
                <w:b/>
                <w:bCs/>
                <w:sz w:val="22"/>
                <w:szCs w:val="22"/>
                <w:lang w:val="en-ZA" w:eastAsia="en-ZA"/>
              </w:rPr>
              <w:t> </w:t>
            </w:r>
            <w:r>
              <w:rPr>
                <w:rFonts w:ascii="Arial" w:hAnsi="Arial" w:cs="Arial"/>
                <w:b/>
                <w:bCs/>
                <w:sz w:val="22"/>
                <w:szCs w:val="22"/>
                <w:lang w:val="en-ZA" w:eastAsia="en-ZA"/>
              </w:rPr>
              <w:t>Total</w:t>
            </w:r>
          </w:p>
        </w:tc>
        <w:tc>
          <w:tcPr>
            <w:tcW w:w="2835" w:type="dxa"/>
            <w:tcBorders>
              <w:top w:val="nil"/>
              <w:left w:val="nil"/>
              <w:bottom w:val="single" w:sz="4" w:space="0" w:color="auto"/>
              <w:right w:val="single" w:sz="4" w:space="0" w:color="auto"/>
            </w:tcBorders>
            <w:shd w:val="clear" w:color="000000" w:fill="C2D69A"/>
            <w:noWrap/>
            <w:vAlign w:val="bottom"/>
            <w:hideMark/>
          </w:tcPr>
          <w:p w14:paraId="07148AE6" w14:textId="77777777" w:rsidR="00703892" w:rsidRPr="003310F3" w:rsidRDefault="00703892" w:rsidP="00703892">
            <w:pPr>
              <w:jc w:val="center"/>
              <w:rPr>
                <w:rFonts w:ascii="Arial" w:hAnsi="Arial" w:cs="Arial"/>
                <w:b/>
                <w:bCs/>
                <w:sz w:val="22"/>
                <w:szCs w:val="22"/>
                <w:lang w:val="en-ZA" w:eastAsia="en-ZA"/>
              </w:rPr>
            </w:pPr>
            <w:r w:rsidRPr="003310F3">
              <w:rPr>
                <w:rFonts w:ascii="Arial" w:hAnsi="Arial" w:cs="Arial"/>
                <w:b/>
                <w:bCs/>
                <w:sz w:val="22"/>
                <w:szCs w:val="22"/>
                <w:lang w:val="en-ZA" w:eastAsia="en-ZA"/>
              </w:rPr>
              <w:t>48</w:t>
            </w:r>
          </w:p>
        </w:tc>
        <w:tc>
          <w:tcPr>
            <w:tcW w:w="2092" w:type="dxa"/>
            <w:tcBorders>
              <w:top w:val="nil"/>
              <w:left w:val="nil"/>
              <w:bottom w:val="single" w:sz="4" w:space="0" w:color="auto"/>
              <w:right w:val="single" w:sz="4" w:space="0" w:color="auto"/>
            </w:tcBorders>
            <w:shd w:val="clear" w:color="000000" w:fill="C2D69A"/>
            <w:noWrap/>
            <w:vAlign w:val="bottom"/>
            <w:hideMark/>
          </w:tcPr>
          <w:p w14:paraId="3A214C48" w14:textId="77777777" w:rsidR="00703892" w:rsidRPr="003310F3" w:rsidRDefault="00703892" w:rsidP="00703892">
            <w:pPr>
              <w:jc w:val="center"/>
              <w:rPr>
                <w:rFonts w:ascii="Arial" w:hAnsi="Arial" w:cs="Arial"/>
                <w:b/>
                <w:bCs/>
                <w:sz w:val="22"/>
                <w:szCs w:val="22"/>
                <w:lang w:val="en-ZA" w:eastAsia="en-ZA"/>
              </w:rPr>
            </w:pPr>
            <w:r w:rsidRPr="003310F3">
              <w:rPr>
                <w:rFonts w:ascii="Arial" w:hAnsi="Arial" w:cs="Arial"/>
                <w:b/>
                <w:bCs/>
                <w:sz w:val="22"/>
                <w:szCs w:val="22"/>
                <w:lang w:val="en-ZA" w:eastAsia="en-ZA"/>
              </w:rPr>
              <w:t>80</w:t>
            </w:r>
          </w:p>
        </w:tc>
        <w:tc>
          <w:tcPr>
            <w:tcW w:w="1780" w:type="dxa"/>
            <w:tcBorders>
              <w:top w:val="nil"/>
              <w:left w:val="nil"/>
              <w:bottom w:val="single" w:sz="4" w:space="0" w:color="auto"/>
              <w:right w:val="single" w:sz="4" w:space="0" w:color="auto"/>
            </w:tcBorders>
            <w:shd w:val="clear" w:color="000000" w:fill="C2D69A"/>
            <w:noWrap/>
            <w:vAlign w:val="bottom"/>
            <w:hideMark/>
          </w:tcPr>
          <w:p w14:paraId="2A783EDF" w14:textId="77777777" w:rsidR="00703892" w:rsidRPr="003310F3" w:rsidRDefault="00703892" w:rsidP="00703892">
            <w:pPr>
              <w:jc w:val="center"/>
              <w:rPr>
                <w:rFonts w:ascii="Arial" w:hAnsi="Arial" w:cs="Arial"/>
                <w:b/>
                <w:bCs/>
                <w:sz w:val="22"/>
                <w:szCs w:val="22"/>
                <w:lang w:val="en-ZA" w:eastAsia="en-ZA"/>
              </w:rPr>
            </w:pPr>
            <w:r w:rsidRPr="003310F3">
              <w:rPr>
                <w:rFonts w:ascii="Arial" w:hAnsi="Arial" w:cs="Arial"/>
                <w:b/>
                <w:bCs/>
                <w:sz w:val="22"/>
                <w:szCs w:val="22"/>
                <w:lang w:val="en-ZA" w:eastAsia="en-ZA"/>
              </w:rPr>
              <w:t>56</w:t>
            </w:r>
          </w:p>
        </w:tc>
      </w:tr>
    </w:tbl>
    <w:p w14:paraId="399EDABB" w14:textId="77777777" w:rsidR="00703892" w:rsidRDefault="00703892" w:rsidP="003310F3">
      <w:pPr>
        <w:tabs>
          <w:tab w:val="left" w:pos="1418"/>
        </w:tabs>
        <w:spacing w:before="100" w:beforeAutospacing="1" w:after="100" w:afterAutospacing="1"/>
        <w:ind w:left="1418" w:hanging="567"/>
        <w:jc w:val="both"/>
        <w:rPr>
          <w:rFonts w:ascii="Arial" w:hAnsi="Arial" w:cs="Arial"/>
          <w:sz w:val="22"/>
          <w:szCs w:val="22"/>
        </w:rPr>
      </w:pPr>
    </w:p>
    <w:p w14:paraId="1E3A008B" w14:textId="77777777" w:rsidR="00703892" w:rsidRDefault="00703892" w:rsidP="003310F3">
      <w:pPr>
        <w:tabs>
          <w:tab w:val="left" w:pos="1418"/>
        </w:tabs>
        <w:spacing w:before="100" w:beforeAutospacing="1" w:after="100" w:afterAutospacing="1"/>
        <w:ind w:left="1418" w:hanging="567"/>
        <w:jc w:val="both"/>
        <w:rPr>
          <w:rFonts w:ascii="Arial" w:hAnsi="Arial" w:cs="Arial"/>
          <w:sz w:val="22"/>
          <w:szCs w:val="22"/>
        </w:rPr>
      </w:pPr>
    </w:p>
    <w:p w14:paraId="32338859" w14:textId="77777777" w:rsidR="00703892" w:rsidRDefault="00703892" w:rsidP="003310F3">
      <w:pPr>
        <w:tabs>
          <w:tab w:val="left" w:pos="1418"/>
        </w:tabs>
        <w:spacing w:before="100" w:beforeAutospacing="1" w:after="100" w:afterAutospacing="1"/>
        <w:ind w:left="1418" w:hanging="567"/>
        <w:jc w:val="both"/>
        <w:rPr>
          <w:rFonts w:ascii="Arial" w:hAnsi="Arial" w:cs="Arial"/>
          <w:sz w:val="22"/>
          <w:szCs w:val="22"/>
        </w:rPr>
      </w:pPr>
    </w:p>
    <w:p w14:paraId="7E028C7B" w14:textId="77777777" w:rsidR="00703892" w:rsidRDefault="00703892" w:rsidP="003310F3">
      <w:pPr>
        <w:tabs>
          <w:tab w:val="left" w:pos="1418"/>
        </w:tabs>
        <w:spacing w:before="100" w:beforeAutospacing="1" w:after="100" w:afterAutospacing="1"/>
        <w:ind w:left="1418" w:hanging="567"/>
        <w:jc w:val="both"/>
        <w:rPr>
          <w:rFonts w:ascii="Arial" w:hAnsi="Arial" w:cs="Arial"/>
          <w:sz w:val="22"/>
          <w:szCs w:val="22"/>
        </w:rPr>
      </w:pPr>
    </w:p>
    <w:p w14:paraId="42D435D5" w14:textId="77777777" w:rsidR="00703892" w:rsidRDefault="00703892" w:rsidP="003310F3">
      <w:pPr>
        <w:tabs>
          <w:tab w:val="left" w:pos="1418"/>
        </w:tabs>
        <w:spacing w:before="100" w:beforeAutospacing="1" w:after="100" w:afterAutospacing="1"/>
        <w:ind w:left="1418" w:hanging="567"/>
        <w:jc w:val="both"/>
        <w:rPr>
          <w:rFonts w:ascii="Arial" w:hAnsi="Arial" w:cs="Arial"/>
          <w:sz w:val="22"/>
          <w:szCs w:val="22"/>
        </w:rPr>
      </w:pPr>
    </w:p>
    <w:p w14:paraId="6221FCA0" w14:textId="77777777" w:rsidR="00703892" w:rsidRDefault="00703892" w:rsidP="003310F3">
      <w:pPr>
        <w:tabs>
          <w:tab w:val="left" w:pos="1418"/>
        </w:tabs>
        <w:spacing w:before="100" w:beforeAutospacing="1" w:after="100" w:afterAutospacing="1"/>
        <w:ind w:left="1418" w:hanging="567"/>
        <w:jc w:val="both"/>
        <w:rPr>
          <w:rFonts w:ascii="Arial" w:hAnsi="Arial" w:cs="Arial"/>
          <w:sz w:val="22"/>
          <w:szCs w:val="22"/>
        </w:rPr>
      </w:pPr>
    </w:p>
    <w:p w14:paraId="4CE57492" w14:textId="77777777" w:rsidR="00703892" w:rsidRDefault="00703892" w:rsidP="003310F3">
      <w:pPr>
        <w:tabs>
          <w:tab w:val="left" w:pos="1418"/>
        </w:tabs>
        <w:spacing w:before="100" w:beforeAutospacing="1" w:after="100" w:afterAutospacing="1"/>
        <w:ind w:left="1418" w:hanging="567"/>
        <w:jc w:val="both"/>
        <w:rPr>
          <w:rFonts w:ascii="Arial" w:hAnsi="Arial" w:cs="Arial"/>
          <w:sz w:val="22"/>
          <w:szCs w:val="22"/>
        </w:rPr>
      </w:pPr>
    </w:p>
    <w:p w14:paraId="19B5D4D7" w14:textId="77777777" w:rsidR="004D16F6" w:rsidRDefault="003310F3" w:rsidP="003310F3">
      <w:pPr>
        <w:tabs>
          <w:tab w:val="left" w:pos="1418"/>
        </w:tabs>
        <w:spacing w:before="100" w:beforeAutospacing="1" w:after="100" w:afterAutospacing="1"/>
        <w:ind w:left="1418" w:hanging="567"/>
        <w:jc w:val="both"/>
        <w:rPr>
          <w:rFonts w:ascii="Arial" w:hAnsi="Arial" w:cs="Arial"/>
          <w:color w:val="FF0000"/>
          <w:sz w:val="22"/>
          <w:szCs w:val="22"/>
        </w:rPr>
      </w:pPr>
      <w:r>
        <w:rPr>
          <w:rFonts w:ascii="Arial" w:hAnsi="Arial" w:cs="Arial"/>
          <w:sz w:val="22"/>
          <w:szCs w:val="22"/>
        </w:rPr>
        <w:t>(a)(ii)</w:t>
      </w:r>
      <w:r>
        <w:rPr>
          <w:rFonts w:ascii="Arial" w:hAnsi="Arial" w:cs="Arial"/>
          <w:sz w:val="22"/>
          <w:szCs w:val="22"/>
        </w:rPr>
        <w:tab/>
      </w:r>
      <w:r w:rsidR="00F70E99" w:rsidRPr="004D16F6">
        <w:rPr>
          <w:rFonts w:ascii="Arial" w:hAnsi="Arial" w:cs="Arial"/>
          <w:sz w:val="22"/>
          <w:szCs w:val="22"/>
        </w:rPr>
        <w:t xml:space="preserve">The number of directives issued to municipalities for the discharge of ineffectively </w:t>
      </w:r>
      <w:r w:rsidR="00F70E99" w:rsidRPr="004D16F6">
        <w:rPr>
          <w:rFonts w:ascii="Arial" w:hAnsi="Arial" w:cs="Arial"/>
          <w:sz w:val="22"/>
          <w:szCs w:val="22"/>
        </w:rPr>
        <w:tab/>
        <w:t>treated effluent</w:t>
      </w:r>
      <w:r w:rsidR="00F70E99">
        <w:rPr>
          <w:rFonts w:ascii="Arial" w:hAnsi="Arial" w:cs="Arial"/>
          <w:sz w:val="22"/>
          <w:szCs w:val="22"/>
        </w:rPr>
        <w:t xml:space="preserve"> since April 2016 is a </w:t>
      </w:r>
      <w:r>
        <w:rPr>
          <w:rFonts w:ascii="Arial" w:hAnsi="Arial" w:cs="Arial"/>
          <w:sz w:val="22"/>
          <w:szCs w:val="22"/>
        </w:rPr>
        <w:t xml:space="preserve">total of </w:t>
      </w:r>
      <w:r w:rsidR="006076DD" w:rsidRPr="008E52B9">
        <w:rPr>
          <w:rFonts w:ascii="Arial" w:hAnsi="Arial" w:cs="Arial"/>
          <w:sz w:val="22"/>
          <w:szCs w:val="22"/>
        </w:rPr>
        <w:t>fourteen (14)</w:t>
      </w:r>
      <w:r w:rsidR="00C232ED">
        <w:rPr>
          <w:rFonts w:ascii="Arial" w:hAnsi="Arial" w:cs="Arial"/>
          <w:sz w:val="22"/>
          <w:szCs w:val="22"/>
        </w:rPr>
        <w:t xml:space="preserve"> directives</w:t>
      </w:r>
      <w:r w:rsidR="006076DD" w:rsidRPr="008E52B9">
        <w:rPr>
          <w:rFonts w:ascii="Arial" w:hAnsi="Arial" w:cs="Arial"/>
          <w:sz w:val="22"/>
          <w:szCs w:val="22"/>
        </w:rPr>
        <w:t xml:space="preserve"> were issued. </w:t>
      </w:r>
      <w:r w:rsidR="006076DD" w:rsidRPr="003310F3">
        <w:rPr>
          <w:rFonts w:ascii="Arial" w:hAnsi="Arial" w:cs="Arial"/>
          <w:color w:val="FF0000"/>
          <w:sz w:val="22"/>
          <w:szCs w:val="22"/>
        </w:rPr>
        <w:t xml:space="preserve"> </w:t>
      </w:r>
    </w:p>
    <w:p w14:paraId="6FB300BD" w14:textId="77777777" w:rsidR="00703892" w:rsidRPr="00C84086" w:rsidRDefault="00703892" w:rsidP="00703892">
      <w:pPr>
        <w:tabs>
          <w:tab w:val="left" w:pos="1418"/>
          <w:tab w:val="left" w:pos="3180"/>
        </w:tabs>
        <w:spacing w:before="100" w:beforeAutospacing="1"/>
        <w:rPr>
          <w:rFonts w:ascii="Arial" w:hAnsi="Arial" w:cs="Arial"/>
          <w:b/>
          <w:sz w:val="22"/>
          <w:szCs w:val="22"/>
        </w:rPr>
      </w:pPr>
      <w:r>
        <w:rPr>
          <w:rFonts w:ascii="Arial" w:hAnsi="Arial" w:cs="Arial"/>
          <w:b/>
          <w:sz w:val="22"/>
          <w:szCs w:val="22"/>
        </w:rPr>
        <w:tab/>
        <w:t xml:space="preserve">TABLE 2 </w:t>
      </w:r>
      <w:r w:rsidRPr="002029EC">
        <w:rPr>
          <w:rFonts w:ascii="Arial" w:hAnsi="Arial" w:cs="Arial"/>
          <w:b/>
          <w:sz w:val="22"/>
          <w:szCs w:val="22"/>
        </w:rPr>
        <w:t>Breakdown</w:t>
      </w:r>
      <w:r>
        <w:rPr>
          <w:rFonts w:ascii="Arial" w:hAnsi="Arial" w:cs="Arial"/>
          <w:b/>
          <w:sz w:val="22"/>
          <w:szCs w:val="22"/>
        </w:rPr>
        <w:t xml:space="preserve"> </w:t>
      </w:r>
      <w:r w:rsidRPr="002029EC">
        <w:rPr>
          <w:rFonts w:ascii="Arial" w:hAnsi="Arial" w:cs="Arial"/>
          <w:b/>
          <w:sz w:val="22"/>
          <w:szCs w:val="22"/>
        </w:rPr>
        <w:t>per</w:t>
      </w:r>
      <w:r>
        <w:rPr>
          <w:rFonts w:ascii="Arial" w:hAnsi="Arial" w:cs="Arial"/>
          <w:b/>
          <w:sz w:val="22"/>
          <w:szCs w:val="22"/>
        </w:rPr>
        <w:t xml:space="preserve"> </w:t>
      </w:r>
      <w:r w:rsidRPr="002029EC">
        <w:rPr>
          <w:rFonts w:ascii="Arial" w:hAnsi="Arial" w:cs="Arial"/>
          <w:b/>
          <w:sz w:val="22"/>
          <w:szCs w:val="22"/>
        </w:rPr>
        <w:t>province</w:t>
      </w:r>
      <w:r>
        <w:rPr>
          <w:rFonts w:ascii="Arial" w:hAnsi="Arial" w:cs="Arial"/>
          <w:b/>
          <w:sz w:val="22"/>
          <w:szCs w:val="22"/>
        </w:rPr>
        <w:t xml:space="preserve"> since April 2016:</w:t>
      </w:r>
    </w:p>
    <w:tbl>
      <w:tblPr>
        <w:tblpPr w:leftFromText="180" w:rightFromText="180" w:vertAnchor="text" w:horzAnchor="page" w:tblpX="2665" w:tblpY="203"/>
        <w:tblW w:w="8823" w:type="dxa"/>
        <w:tblLook w:val="04A0" w:firstRow="1" w:lastRow="0" w:firstColumn="1" w:lastColumn="0" w:noHBand="0" w:noVBand="1"/>
      </w:tblPr>
      <w:tblGrid>
        <w:gridCol w:w="3930"/>
        <w:gridCol w:w="4893"/>
      </w:tblGrid>
      <w:tr w:rsidR="00703892" w:rsidRPr="003310F3" w14:paraId="36EDEFD1" w14:textId="77777777" w:rsidTr="001A2E0C">
        <w:trPr>
          <w:trHeight w:val="300"/>
        </w:trPr>
        <w:tc>
          <w:tcPr>
            <w:tcW w:w="3930" w:type="dxa"/>
            <w:tcBorders>
              <w:top w:val="single" w:sz="4" w:space="0" w:color="auto"/>
              <w:left w:val="single" w:sz="4" w:space="0" w:color="auto"/>
              <w:bottom w:val="single" w:sz="4" w:space="0" w:color="auto"/>
              <w:right w:val="single" w:sz="4" w:space="0" w:color="auto"/>
            </w:tcBorders>
            <w:shd w:val="clear" w:color="000000" w:fill="C2D69A"/>
            <w:vAlign w:val="center"/>
            <w:hideMark/>
          </w:tcPr>
          <w:p w14:paraId="41303B2F" w14:textId="77777777" w:rsidR="00703892" w:rsidRPr="003310F3" w:rsidRDefault="00703892" w:rsidP="001A2E0C">
            <w:pPr>
              <w:jc w:val="center"/>
              <w:rPr>
                <w:rFonts w:ascii="Arial" w:hAnsi="Arial" w:cs="Arial"/>
                <w:b/>
                <w:bCs/>
                <w:color w:val="000000"/>
                <w:sz w:val="22"/>
                <w:szCs w:val="22"/>
                <w:lang w:val="en-ZA" w:eastAsia="en-ZA"/>
              </w:rPr>
            </w:pPr>
            <w:r w:rsidRPr="003310F3">
              <w:rPr>
                <w:rFonts w:ascii="Arial" w:hAnsi="Arial" w:cs="Arial"/>
                <w:b/>
                <w:bCs/>
                <w:color w:val="000000"/>
                <w:sz w:val="22"/>
                <w:szCs w:val="22"/>
                <w:lang w:val="en-ZA" w:eastAsia="en-ZA"/>
              </w:rPr>
              <w:lastRenderedPageBreak/>
              <w:t>Location</w:t>
            </w:r>
          </w:p>
        </w:tc>
        <w:tc>
          <w:tcPr>
            <w:tcW w:w="4893" w:type="dxa"/>
            <w:tcBorders>
              <w:top w:val="single" w:sz="4" w:space="0" w:color="auto"/>
              <w:left w:val="nil"/>
              <w:bottom w:val="single" w:sz="4" w:space="0" w:color="auto"/>
              <w:right w:val="single" w:sz="4" w:space="0" w:color="auto"/>
            </w:tcBorders>
            <w:shd w:val="clear" w:color="000000" w:fill="C2D69A"/>
            <w:vAlign w:val="center"/>
            <w:hideMark/>
          </w:tcPr>
          <w:p w14:paraId="725B62E5" w14:textId="77777777" w:rsidR="00703892" w:rsidRPr="003310F3" w:rsidRDefault="00703892" w:rsidP="001A2E0C">
            <w:pPr>
              <w:jc w:val="center"/>
              <w:rPr>
                <w:rFonts w:ascii="Arial" w:hAnsi="Arial" w:cs="Arial"/>
                <w:b/>
                <w:bCs/>
                <w:color w:val="000000"/>
                <w:sz w:val="22"/>
                <w:szCs w:val="22"/>
                <w:lang w:val="en-ZA" w:eastAsia="en-ZA"/>
              </w:rPr>
            </w:pPr>
            <w:r w:rsidRPr="003310F3">
              <w:rPr>
                <w:rFonts w:ascii="Arial" w:hAnsi="Arial" w:cs="Arial"/>
                <w:b/>
                <w:bCs/>
                <w:color w:val="000000"/>
                <w:sz w:val="22"/>
                <w:szCs w:val="22"/>
                <w:lang w:val="en-ZA" w:eastAsia="en-ZA"/>
              </w:rPr>
              <w:t>Directives</w:t>
            </w:r>
          </w:p>
        </w:tc>
      </w:tr>
      <w:tr w:rsidR="00703892" w:rsidRPr="003310F3" w14:paraId="281C0C52" w14:textId="77777777" w:rsidTr="001A2E0C">
        <w:trPr>
          <w:trHeight w:val="300"/>
        </w:trPr>
        <w:tc>
          <w:tcPr>
            <w:tcW w:w="3930" w:type="dxa"/>
            <w:tcBorders>
              <w:top w:val="nil"/>
              <w:left w:val="single" w:sz="4" w:space="0" w:color="auto"/>
              <w:bottom w:val="single" w:sz="4" w:space="0" w:color="auto"/>
              <w:right w:val="single" w:sz="4" w:space="0" w:color="auto"/>
            </w:tcBorders>
            <w:shd w:val="clear" w:color="000000" w:fill="FFFFFF"/>
            <w:vAlign w:val="bottom"/>
            <w:hideMark/>
          </w:tcPr>
          <w:p w14:paraId="6115EBE2" w14:textId="77777777" w:rsidR="00703892" w:rsidRPr="003310F3" w:rsidRDefault="00703892" w:rsidP="001A2E0C">
            <w:pPr>
              <w:rPr>
                <w:rFonts w:ascii="Arial" w:hAnsi="Arial" w:cs="Arial"/>
                <w:color w:val="000000"/>
                <w:sz w:val="22"/>
                <w:szCs w:val="22"/>
                <w:lang w:val="en-ZA" w:eastAsia="en-ZA"/>
              </w:rPr>
            </w:pPr>
            <w:r w:rsidRPr="003310F3">
              <w:rPr>
                <w:rFonts w:ascii="Arial" w:hAnsi="Arial" w:cs="Arial"/>
                <w:color w:val="000000"/>
                <w:sz w:val="22"/>
                <w:szCs w:val="22"/>
                <w:lang w:val="en-ZA" w:eastAsia="en-ZA"/>
              </w:rPr>
              <w:t>Eastern Cape</w:t>
            </w:r>
          </w:p>
        </w:tc>
        <w:tc>
          <w:tcPr>
            <w:tcW w:w="4893" w:type="dxa"/>
            <w:tcBorders>
              <w:top w:val="nil"/>
              <w:left w:val="nil"/>
              <w:bottom w:val="single" w:sz="4" w:space="0" w:color="auto"/>
              <w:right w:val="single" w:sz="4" w:space="0" w:color="auto"/>
            </w:tcBorders>
            <w:shd w:val="clear" w:color="000000" w:fill="FFFFFF"/>
            <w:vAlign w:val="bottom"/>
            <w:hideMark/>
          </w:tcPr>
          <w:p w14:paraId="21071778" w14:textId="77777777" w:rsidR="00703892" w:rsidRPr="003310F3" w:rsidRDefault="00703892" w:rsidP="001A2E0C">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01</w:t>
            </w:r>
          </w:p>
        </w:tc>
      </w:tr>
      <w:tr w:rsidR="00703892" w:rsidRPr="003310F3" w14:paraId="0E5EE40A" w14:textId="77777777" w:rsidTr="001A2E0C">
        <w:trPr>
          <w:trHeight w:val="300"/>
        </w:trPr>
        <w:tc>
          <w:tcPr>
            <w:tcW w:w="3930" w:type="dxa"/>
            <w:tcBorders>
              <w:top w:val="nil"/>
              <w:left w:val="single" w:sz="4" w:space="0" w:color="auto"/>
              <w:bottom w:val="single" w:sz="4" w:space="0" w:color="auto"/>
              <w:right w:val="single" w:sz="4" w:space="0" w:color="auto"/>
            </w:tcBorders>
            <w:shd w:val="clear" w:color="000000" w:fill="FFFFFF"/>
            <w:vAlign w:val="bottom"/>
            <w:hideMark/>
          </w:tcPr>
          <w:p w14:paraId="57116254" w14:textId="77777777" w:rsidR="00703892" w:rsidRPr="003310F3" w:rsidRDefault="00703892" w:rsidP="001A2E0C">
            <w:pPr>
              <w:rPr>
                <w:rFonts w:ascii="Arial" w:hAnsi="Arial" w:cs="Arial"/>
                <w:color w:val="000000"/>
                <w:sz w:val="22"/>
                <w:szCs w:val="22"/>
                <w:lang w:val="en-ZA" w:eastAsia="en-ZA"/>
              </w:rPr>
            </w:pPr>
            <w:r w:rsidRPr="003310F3">
              <w:rPr>
                <w:rFonts w:ascii="Arial" w:hAnsi="Arial" w:cs="Arial"/>
                <w:color w:val="000000"/>
                <w:sz w:val="22"/>
                <w:szCs w:val="22"/>
                <w:lang w:val="en-ZA" w:eastAsia="en-ZA"/>
              </w:rPr>
              <w:t>Free State</w:t>
            </w:r>
          </w:p>
        </w:tc>
        <w:tc>
          <w:tcPr>
            <w:tcW w:w="4893" w:type="dxa"/>
            <w:tcBorders>
              <w:top w:val="nil"/>
              <w:left w:val="nil"/>
              <w:bottom w:val="single" w:sz="4" w:space="0" w:color="auto"/>
              <w:right w:val="single" w:sz="4" w:space="0" w:color="auto"/>
            </w:tcBorders>
            <w:shd w:val="clear" w:color="000000" w:fill="FFFFFF"/>
            <w:vAlign w:val="bottom"/>
            <w:hideMark/>
          </w:tcPr>
          <w:p w14:paraId="50F627BA" w14:textId="77777777" w:rsidR="00703892" w:rsidRPr="003310F3" w:rsidRDefault="00703892" w:rsidP="001A2E0C">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w:t>
            </w:r>
          </w:p>
        </w:tc>
      </w:tr>
      <w:tr w:rsidR="00703892" w:rsidRPr="003310F3" w14:paraId="5E8728A3" w14:textId="77777777" w:rsidTr="001A2E0C">
        <w:trPr>
          <w:trHeight w:val="300"/>
        </w:trPr>
        <w:tc>
          <w:tcPr>
            <w:tcW w:w="3930" w:type="dxa"/>
            <w:tcBorders>
              <w:top w:val="nil"/>
              <w:left w:val="single" w:sz="4" w:space="0" w:color="auto"/>
              <w:bottom w:val="single" w:sz="4" w:space="0" w:color="auto"/>
              <w:right w:val="single" w:sz="4" w:space="0" w:color="auto"/>
            </w:tcBorders>
            <w:shd w:val="clear" w:color="000000" w:fill="FFFFFF"/>
            <w:vAlign w:val="bottom"/>
            <w:hideMark/>
          </w:tcPr>
          <w:p w14:paraId="695F0276" w14:textId="77777777" w:rsidR="00703892" w:rsidRPr="003310F3" w:rsidRDefault="00703892" w:rsidP="001A2E0C">
            <w:pPr>
              <w:rPr>
                <w:rFonts w:ascii="Arial" w:hAnsi="Arial" w:cs="Arial"/>
                <w:color w:val="000000"/>
                <w:sz w:val="22"/>
                <w:szCs w:val="22"/>
                <w:lang w:val="en-ZA" w:eastAsia="en-ZA"/>
              </w:rPr>
            </w:pPr>
            <w:r w:rsidRPr="003310F3">
              <w:rPr>
                <w:rFonts w:ascii="Arial" w:hAnsi="Arial" w:cs="Arial"/>
                <w:color w:val="000000"/>
                <w:sz w:val="22"/>
                <w:szCs w:val="22"/>
                <w:lang w:val="en-ZA" w:eastAsia="en-ZA"/>
              </w:rPr>
              <w:t>Gauteng</w:t>
            </w:r>
          </w:p>
        </w:tc>
        <w:tc>
          <w:tcPr>
            <w:tcW w:w="4893" w:type="dxa"/>
            <w:tcBorders>
              <w:top w:val="nil"/>
              <w:left w:val="nil"/>
              <w:bottom w:val="single" w:sz="4" w:space="0" w:color="auto"/>
              <w:right w:val="single" w:sz="4" w:space="0" w:color="auto"/>
            </w:tcBorders>
            <w:shd w:val="clear" w:color="000000" w:fill="FFFFFF"/>
            <w:vAlign w:val="bottom"/>
            <w:hideMark/>
          </w:tcPr>
          <w:p w14:paraId="7CEE56DC" w14:textId="77777777" w:rsidR="00703892" w:rsidRPr="003310F3" w:rsidRDefault="00703892" w:rsidP="001A2E0C">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5</w:t>
            </w:r>
          </w:p>
        </w:tc>
      </w:tr>
      <w:tr w:rsidR="00703892" w:rsidRPr="003310F3" w14:paraId="0A184FA0" w14:textId="77777777" w:rsidTr="001A2E0C">
        <w:trPr>
          <w:trHeight w:val="300"/>
        </w:trPr>
        <w:tc>
          <w:tcPr>
            <w:tcW w:w="3930" w:type="dxa"/>
            <w:tcBorders>
              <w:top w:val="nil"/>
              <w:left w:val="single" w:sz="4" w:space="0" w:color="auto"/>
              <w:bottom w:val="single" w:sz="4" w:space="0" w:color="auto"/>
              <w:right w:val="single" w:sz="4" w:space="0" w:color="auto"/>
            </w:tcBorders>
            <w:shd w:val="clear" w:color="000000" w:fill="FFFFFF"/>
            <w:vAlign w:val="bottom"/>
            <w:hideMark/>
          </w:tcPr>
          <w:p w14:paraId="022ED2A8" w14:textId="77777777" w:rsidR="00703892" w:rsidRPr="003310F3" w:rsidRDefault="00703892" w:rsidP="001A2E0C">
            <w:pPr>
              <w:rPr>
                <w:rFonts w:ascii="Arial" w:hAnsi="Arial" w:cs="Arial"/>
                <w:color w:val="000000"/>
                <w:sz w:val="22"/>
                <w:szCs w:val="22"/>
                <w:lang w:val="en-ZA" w:eastAsia="en-ZA"/>
              </w:rPr>
            </w:pPr>
            <w:r w:rsidRPr="003310F3">
              <w:rPr>
                <w:rFonts w:ascii="Arial" w:hAnsi="Arial" w:cs="Arial"/>
                <w:color w:val="000000"/>
                <w:sz w:val="22"/>
                <w:szCs w:val="22"/>
                <w:lang w:val="en-ZA" w:eastAsia="en-ZA"/>
              </w:rPr>
              <w:t>KwaZulu</w:t>
            </w:r>
            <w:r w:rsidR="00C232ED">
              <w:rPr>
                <w:rFonts w:ascii="Arial" w:hAnsi="Arial" w:cs="Arial"/>
                <w:color w:val="000000"/>
                <w:sz w:val="22"/>
                <w:szCs w:val="22"/>
                <w:lang w:val="en-ZA" w:eastAsia="en-ZA"/>
              </w:rPr>
              <w:t>-</w:t>
            </w:r>
            <w:r w:rsidRPr="003310F3">
              <w:rPr>
                <w:rFonts w:ascii="Arial" w:hAnsi="Arial" w:cs="Arial"/>
                <w:color w:val="000000"/>
                <w:sz w:val="22"/>
                <w:szCs w:val="22"/>
                <w:lang w:val="en-ZA" w:eastAsia="en-ZA"/>
              </w:rPr>
              <w:t>Natal</w:t>
            </w:r>
          </w:p>
        </w:tc>
        <w:tc>
          <w:tcPr>
            <w:tcW w:w="4893" w:type="dxa"/>
            <w:tcBorders>
              <w:top w:val="nil"/>
              <w:left w:val="nil"/>
              <w:bottom w:val="single" w:sz="4" w:space="0" w:color="auto"/>
              <w:right w:val="single" w:sz="4" w:space="0" w:color="auto"/>
            </w:tcBorders>
            <w:shd w:val="clear" w:color="000000" w:fill="FFFFFF"/>
            <w:vAlign w:val="bottom"/>
            <w:hideMark/>
          </w:tcPr>
          <w:p w14:paraId="5954178D" w14:textId="77777777" w:rsidR="00703892" w:rsidRPr="003310F3" w:rsidRDefault="00703892" w:rsidP="001A2E0C">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2</w:t>
            </w:r>
          </w:p>
        </w:tc>
      </w:tr>
      <w:tr w:rsidR="00703892" w:rsidRPr="003310F3" w14:paraId="5DE174E8" w14:textId="77777777" w:rsidTr="001A2E0C">
        <w:trPr>
          <w:trHeight w:val="300"/>
        </w:trPr>
        <w:tc>
          <w:tcPr>
            <w:tcW w:w="3930" w:type="dxa"/>
            <w:tcBorders>
              <w:top w:val="nil"/>
              <w:left w:val="single" w:sz="4" w:space="0" w:color="auto"/>
              <w:bottom w:val="single" w:sz="4" w:space="0" w:color="auto"/>
              <w:right w:val="single" w:sz="4" w:space="0" w:color="auto"/>
            </w:tcBorders>
            <w:shd w:val="clear" w:color="000000" w:fill="FFFFFF"/>
            <w:vAlign w:val="bottom"/>
            <w:hideMark/>
          </w:tcPr>
          <w:p w14:paraId="61B3579C" w14:textId="77777777" w:rsidR="00703892" w:rsidRPr="003310F3" w:rsidRDefault="00703892" w:rsidP="001A2E0C">
            <w:pPr>
              <w:rPr>
                <w:rFonts w:ascii="Arial" w:hAnsi="Arial" w:cs="Arial"/>
                <w:color w:val="000000"/>
                <w:sz w:val="22"/>
                <w:szCs w:val="22"/>
                <w:lang w:val="en-ZA" w:eastAsia="en-ZA"/>
              </w:rPr>
            </w:pPr>
            <w:r w:rsidRPr="003310F3">
              <w:rPr>
                <w:rFonts w:ascii="Arial" w:hAnsi="Arial" w:cs="Arial"/>
                <w:color w:val="000000"/>
                <w:sz w:val="22"/>
                <w:szCs w:val="22"/>
                <w:lang w:val="en-ZA" w:eastAsia="en-ZA"/>
              </w:rPr>
              <w:t>Limpopo</w:t>
            </w:r>
          </w:p>
        </w:tc>
        <w:tc>
          <w:tcPr>
            <w:tcW w:w="4893" w:type="dxa"/>
            <w:tcBorders>
              <w:top w:val="nil"/>
              <w:left w:val="nil"/>
              <w:bottom w:val="single" w:sz="4" w:space="0" w:color="auto"/>
              <w:right w:val="single" w:sz="4" w:space="0" w:color="auto"/>
            </w:tcBorders>
            <w:shd w:val="clear" w:color="000000" w:fill="FFFFFF"/>
            <w:vAlign w:val="bottom"/>
            <w:hideMark/>
          </w:tcPr>
          <w:p w14:paraId="3834D523" w14:textId="77777777" w:rsidR="00703892" w:rsidRPr="003310F3" w:rsidRDefault="00703892" w:rsidP="001A2E0C">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01</w:t>
            </w:r>
          </w:p>
        </w:tc>
      </w:tr>
      <w:tr w:rsidR="00703892" w:rsidRPr="003310F3" w14:paraId="5E1A1ECD" w14:textId="77777777" w:rsidTr="001A2E0C">
        <w:trPr>
          <w:trHeight w:val="300"/>
        </w:trPr>
        <w:tc>
          <w:tcPr>
            <w:tcW w:w="3930" w:type="dxa"/>
            <w:tcBorders>
              <w:top w:val="nil"/>
              <w:left w:val="single" w:sz="4" w:space="0" w:color="auto"/>
              <w:bottom w:val="single" w:sz="4" w:space="0" w:color="auto"/>
              <w:right w:val="single" w:sz="4" w:space="0" w:color="auto"/>
            </w:tcBorders>
            <w:shd w:val="clear" w:color="000000" w:fill="FFFFFF"/>
            <w:vAlign w:val="bottom"/>
            <w:hideMark/>
          </w:tcPr>
          <w:p w14:paraId="2D4ED647" w14:textId="77777777" w:rsidR="00703892" w:rsidRPr="003310F3" w:rsidRDefault="00703892" w:rsidP="001A2E0C">
            <w:pPr>
              <w:rPr>
                <w:rFonts w:ascii="Arial" w:hAnsi="Arial" w:cs="Arial"/>
                <w:color w:val="000000"/>
                <w:sz w:val="22"/>
                <w:szCs w:val="22"/>
                <w:lang w:val="en-ZA" w:eastAsia="en-ZA"/>
              </w:rPr>
            </w:pPr>
            <w:r w:rsidRPr="003310F3">
              <w:rPr>
                <w:rFonts w:ascii="Arial" w:hAnsi="Arial" w:cs="Arial"/>
                <w:color w:val="000000"/>
                <w:sz w:val="22"/>
                <w:szCs w:val="22"/>
                <w:lang w:val="en-ZA" w:eastAsia="en-ZA"/>
              </w:rPr>
              <w:t>Mpumalanga</w:t>
            </w:r>
          </w:p>
        </w:tc>
        <w:tc>
          <w:tcPr>
            <w:tcW w:w="4893" w:type="dxa"/>
            <w:tcBorders>
              <w:top w:val="nil"/>
              <w:left w:val="nil"/>
              <w:bottom w:val="single" w:sz="4" w:space="0" w:color="auto"/>
              <w:right w:val="single" w:sz="4" w:space="0" w:color="auto"/>
            </w:tcBorders>
            <w:shd w:val="clear" w:color="000000" w:fill="FFFFFF"/>
            <w:vAlign w:val="bottom"/>
            <w:hideMark/>
          </w:tcPr>
          <w:p w14:paraId="447F2E25" w14:textId="77777777" w:rsidR="00703892" w:rsidRPr="003310F3" w:rsidRDefault="00703892" w:rsidP="001A2E0C">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01</w:t>
            </w:r>
          </w:p>
        </w:tc>
      </w:tr>
      <w:tr w:rsidR="00703892" w:rsidRPr="003310F3" w14:paraId="095ABD8A" w14:textId="77777777" w:rsidTr="001A2E0C">
        <w:trPr>
          <w:trHeight w:val="300"/>
        </w:trPr>
        <w:tc>
          <w:tcPr>
            <w:tcW w:w="3930" w:type="dxa"/>
            <w:tcBorders>
              <w:top w:val="nil"/>
              <w:left w:val="single" w:sz="4" w:space="0" w:color="auto"/>
              <w:bottom w:val="single" w:sz="4" w:space="0" w:color="auto"/>
              <w:right w:val="single" w:sz="4" w:space="0" w:color="auto"/>
            </w:tcBorders>
            <w:shd w:val="clear" w:color="000000" w:fill="FFFFFF"/>
            <w:vAlign w:val="bottom"/>
            <w:hideMark/>
          </w:tcPr>
          <w:p w14:paraId="2B1C84C0" w14:textId="77777777" w:rsidR="00703892" w:rsidRPr="003310F3" w:rsidRDefault="00703892" w:rsidP="001A2E0C">
            <w:pPr>
              <w:rPr>
                <w:rFonts w:ascii="Arial" w:hAnsi="Arial" w:cs="Arial"/>
                <w:color w:val="000000"/>
                <w:sz w:val="22"/>
                <w:szCs w:val="22"/>
                <w:lang w:val="en-ZA" w:eastAsia="en-ZA"/>
              </w:rPr>
            </w:pPr>
            <w:r w:rsidRPr="003310F3">
              <w:rPr>
                <w:rFonts w:ascii="Arial" w:hAnsi="Arial" w:cs="Arial"/>
                <w:color w:val="000000"/>
                <w:sz w:val="22"/>
                <w:szCs w:val="22"/>
                <w:lang w:val="en-ZA" w:eastAsia="en-ZA"/>
              </w:rPr>
              <w:t>North West</w:t>
            </w:r>
          </w:p>
        </w:tc>
        <w:tc>
          <w:tcPr>
            <w:tcW w:w="4893" w:type="dxa"/>
            <w:tcBorders>
              <w:top w:val="nil"/>
              <w:left w:val="nil"/>
              <w:bottom w:val="single" w:sz="4" w:space="0" w:color="auto"/>
              <w:right w:val="single" w:sz="4" w:space="0" w:color="auto"/>
            </w:tcBorders>
            <w:shd w:val="clear" w:color="000000" w:fill="FFFFFF"/>
            <w:vAlign w:val="bottom"/>
            <w:hideMark/>
          </w:tcPr>
          <w:p w14:paraId="001D9145" w14:textId="77777777" w:rsidR="00703892" w:rsidRPr="003310F3" w:rsidRDefault="00703892" w:rsidP="001A2E0C">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02</w:t>
            </w:r>
          </w:p>
        </w:tc>
      </w:tr>
      <w:tr w:rsidR="00703892" w:rsidRPr="003310F3" w14:paraId="39E904C5" w14:textId="77777777" w:rsidTr="001A2E0C">
        <w:trPr>
          <w:trHeight w:val="300"/>
        </w:trPr>
        <w:tc>
          <w:tcPr>
            <w:tcW w:w="3930" w:type="dxa"/>
            <w:tcBorders>
              <w:top w:val="nil"/>
              <w:left w:val="single" w:sz="4" w:space="0" w:color="auto"/>
              <w:bottom w:val="single" w:sz="4" w:space="0" w:color="auto"/>
              <w:right w:val="single" w:sz="4" w:space="0" w:color="auto"/>
            </w:tcBorders>
            <w:shd w:val="clear" w:color="000000" w:fill="FFFFFF"/>
            <w:vAlign w:val="bottom"/>
            <w:hideMark/>
          </w:tcPr>
          <w:p w14:paraId="792616D2" w14:textId="77777777" w:rsidR="00703892" w:rsidRPr="003310F3" w:rsidRDefault="00703892" w:rsidP="001A2E0C">
            <w:pPr>
              <w:rPr>
                <w:rFonts w:ascii="Arial" w:hAnsi="Arial" w:cs="Arial"/>
                <w:color w:val="000000"/>
                <w:sz w:val="22"/>
                <w:szCs w:val="22"/>
                <w:lang w:val="en-ZA" w:eastAsia="en-ZA"/>
              </w:rPr>
            </w:pPr>
            <w:r w:rsidRPr="003310F3">
              <w:rPr>
                <w:rFonts w:ascii="Arial" w:hAnsi="Arial" w:cs="Arial"/>
                <w:color w:val="000000"/>
                <w:sz w:val="22"/>
                <w:szCs w:val="22"/>
                <w:lang w:val="en-ZA" w:eastAsia="en-ZA"/>
              </w:rPr>
              <w:t>Northern Cape</w:t>
            </w:r>
          </w:p>
        </w:tc>
        <w:tc>
          <w:tcPr>
            <w:tcW w:w="4893" w:type="dxa"/>
            <w:tcBorders>
              <w:top w:val="nil"/>
              <w:left w:val="nil"/>
              <w:bottom w:val="single" w:sz="4" w:space="0" w:color="auto"/>
              <w:right w:val="single" w:sz="4" w:space="0" w:color="auto"/>
            </w:tcBorders>
            <w:shd w:val="clear" w:color="000000" w:fill="FFFFFF"/>
            <w:vAlign w:val="bottom"/>
            <w:hideMark/>
          </w:tcPr>
          <w:p w14:paraId="45466DA4" w14:textId="77777777" w:rsidR="00703892" w:rsidRPr="003310F3" w:rsidRDefault="00703892" w:rsidP="001A2E0C">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02</w:t>
            </w:r>
          </w:p>
        </w:tc>
      </w:tr>
      <w:tr w:rsidR="00703892" w:rsidRPr="003310F3" w14:paraId="0A600F3C" w14:textId="77777777" w:rsidTr="001A2E0C">
        <w:trPr>
          <w:trHeight w:val="300"/>
        </w:trPr>
        <w:tc>
          <w:tcPr>
            <w:tcW w:w="3930" w:type="dxa"/>
            <w:tcBorders>
              <w:top w:val="nil"/>
              <w:left w:val="single" w:sz="4" w:space="0" w:color="auto"/>
              <w:bottom w:val="single" w:sz="4" w:space="0" w:color="auto"/>
              <w:right w:val="single" w:sz="4" w:space="0" w:color="auto"/>
            </w:tcBorders>
            <w:shd w:val="clear" w:color="000000" w:fill="FFFFFF"/>
            <w:vAlign w:val="bottom"/>
            <w:hideMark/>
          </w:tcPr>
          <w:p w14:paraId="3B68CB64" w14:textId="77777777" w:rsidR="00703892" w:rsidRPr="003310F3" w:rsidRDefault="00703892" w:rsidP="001A2E0C">
            <w:pPr>
              <w:rPr>
                <w:rFonts w:ascii="Arial" w:hAnsi="Arial" w:cs="Arial"/>
                <w:color w:val="000000"/>
                <w:sz w:val="22"/>
                <w:szCs w:val="22"/>
                <w:lang w:val="en-ZA" w:eastAsia="en-ZA"/>
              </w:rPr>
            </w:pPr>
            <w:r w:rsidRPr="003310F3">
              <w:rPr>
                <w:rFonts w:ascii="Arial" w:hAnsi="Arial" w:cs="Arial"/>
                <w:color w:val="000000"/>
                <w:sz w:val="22"/>
                <w:szCs w:val="22"/>
                <w:lang w:val="en-ZA" w:eastAsia="en-ZA"/>
              </w:rPr>
              <w:t>Western Cape</w:t>
            </w:r>
          </w:p>
        </w:tc>
        <w:tc>
          <w:tcPr>
            <w:tcW w:w="4893" w:type="dxa"/>
            <w:tcBorders>
              <w:top w:val="nil"/>
              <w:left w:val="nil"/>
              <w:bottom w:val="single" w:sz="4" w:space="0" w:color="auto"/>
              <w:right w:val="single" w:sz="4" w:space="0" w:color="auto"/>
            </w:tcBorders>
            <w:shd w:val="clear" w:color="000000" w:fill="FFFFFF"/>
            <w:vAlign w:val="bottom"/>
            <w:hideMark/>
          </w:tcPr>
          <w:p w14:paraId="3E4F7C4B" w14:textId="77777777" w:rsidR="00703892" w:rsidRPr="003310F3" w:rsidRDefault="00703892" w:rsidP="001A2E0C">
            <w:pPr>
              <w:jc w:val="center"/>
              <w:rPr>
                <w:rFonts w:ascii="Arial" w:hAnsi="Arial" w:cs="Arial"/>
                <w:color w:val="000000"/>
                <w:sz w:val="22"/>
                <w:szCs w:val="22"/>
                <w:lang w:val="en-ZA" w:eastAsia="en-ZA"/>
              </w:rPr>
            </w:pPr>
            <w:r w:rsidRPr="003310F3">
              <w:rPr>
                <w:rFonts w:ascii="Arial" w:hAnsi="Arial" w:cs="Arial"/>
                <w:color w:val="000000"/>
                <w:sz w:val="22"/>
                <w:szCs w:val="22"/>
                <w:lang w:val="en-ZA" w:eastAsia="en-ZA"/>
              </w:rPr>
              <w:t>0</w:t>
            </w:r>
          </w:p>
        </w:tc>
      </w:tr>
      <w:tr w:rsidR="00703892" w:rsidRPr="003310F3" w14:paraId="2E9A154C" w14:textId="77777777" w:rsidTr="001A2E0C">
        <w:trPr>
          <w:trHeight w:val="300"/>
        </w:trPr>
        <w:tc>
          <w:tcPr>
            <w:tcW w:w="3930" w:type="dxa"/>
            <w:tcBorders>
              <w:top w:val="nil"/>
              <w:left w:val="single" w:sz="4" w:space="0" w:color="auto"/>
              <w:bottom w:val="single" w:sz="4" w:space="0" w:color="auto"/>
              <w:right w:val="single" w:sz="4" w:space="0" w:color="auto"/>
            </w:tcBorders>
            <w:shd w:val="clear" w:color="000000" w:fill="C2D69A"/>
            <w:vAlign w:val="bottom"/>
            <w:hideMark/>
          </w:tcPr>
          <w:p w14:paraId="223516F0" w14:textId="77777777" w:rsidR="00703892" w:rsidRPr="003310F3" w:rsidRDefault="00703892" w:rsidP="001A2E0C">
            <w:pPr>
              <w:jc w:val="center"/>
              <w:rPr>
                <w:rFonts w:ascii="Arial" w:hAnsi="Arial" w:cs="Arial"/>
                <w:b/>
                <w:bCs/>
                <w:sz w:val="22"/>
                <w:szCs w:val="22"/>
                <w:lang w:val="en-ZA" w:eastAsia="en-ZA"/>
              </w:rPr>
            </w:pPr>
            <w:r>
              <w:rPr>
                <w:rFonts w:ascii="Arial" w:hAnsi="Arial" w:cs="Arial"/>
                <w:b/>
                <w:bCs/>
                <w:sz w:val="22"/>
                <w:szCs w:val="22"/>
                <w:lang w:val="en-ZA" w:eastAsia="en-ZA"/>
              </w:rPr>
              <w:t>Total</w:t>
            </w:r>
            <w:r w:rsidRPr="003310F3">
              <w:rPr>
                <w:rFonts w:ascii="Arial" w:hAnsi="Arial" w:cs="Arial"/>
                <w:b/>
                <w:bCs/>
                <w:sz w:val="22"/>
                <w:szCs w:val="22"/>
                <w:lang w:val="en-ZA" w:eastAsia="en-ZA"/>
              </w:rPr>
              <w:t> </w:t>
            </w:r>
          </w:p>
        </w:tc>
        <w:tc>
          <w:tcPr>
            <w:tcW w:w="4893" w:type="dxa"/>
            <w:tcBorders>
              <w:top w:val="nil"/>
              <w:left w:val="nil"/>
              <w:bottom w:val="single" w:sz="4" w:space="0" w:color="auto"/>
              <w:right w:val="single" w:sz="4" w:space="0" w:color="auto"/>
            </w:tcBorders>
            <w:shd w:val="clear" w:color="000000" w:fill="C2D69A"/>
            <w:noWrap/>
            <w:vAlign w:val="bottom"/>
            <w:hideMark/>
          </w:tcPr>
          <w:p w14:paraId="69BDBA1F" w14:textId="77777777" w:rsidR="00703892" w:rsidRPr="003310F3" w:rsidRDefault="00703892" w:rsidP="001A2E0C">
            <w:pPr>
              <w:jc w:val="center"/>
              <w:rPr>
                <w:rFonts w:ascii="Arial" w:hAnsi="Arial" w:cs="Arial"/>
                <w:b/>
                <w:bCs/>
                <w:sz w:val="22"/>
                <w:szCs w:val="22"/>
                <w:lang w:val="en-ZA" w:eastAsia="en-ZA"/>
              </w:rPr>
            </w:pPr>
            <w:r w:rsidRPr="003310F3">
              <w:rPr>
                <w:rFonts w:ascii="Arial" w:hAnsi="Arial" w:cs="Arial"/>
                <w:b/>
                <w:bCs/>
                <w:sz w:val="22"/>
                <w:szCs w:val="22"/>
                <w:lang w:val="en-ZA" w:eastAsia="en-ZA"/>
              </w:rPr>
              <w:t>14</w:t>
            </w:r>
          </w:p>
        </w:tc>
      </w:tr>
    </w:tbl>
    <w:p w14:paraId="682FDCDF" w14:textId="77777777" w:rsidR="00FB6397" w:rsidRDefault="00FB6397" w:rsidP="003310F3">
      <w:pPr>
        <w:tabs>
          <w:tab w:val="left" w:pos="1418"/>
        </w:tabs>
        <w:spacing w:before="100" w:beforeAutospacing="1" w:after="100" w:afterAutospacing="1"/>
        <w:ind w:left="1418" w:hanging="567"/>
        <w:jc w:val="both"/>
        <w:rPr>
          <w:rFonts w:ascii="Arial" w:hAnsi="Arial" w:cs="Arial"/>
          <w:color w:val="FF0000"/>
          <w:sz w:val="22"/>
          <w:szCs w:val="22"/>
        </w:rPr>
      </w:pPr>
    </w:p>
    <w:p w14:paraId="0F39562B" w14:textId="77777777" w:rsidR="00703892" w:rsidRDefault="00703892" w:rsidP="003310F3">
      <w:pPr>
        <w:tabs>
          <w:tab w:val="left" w:pos="1418"/>
        </w:tabs>
        <w:spacing w:before="100" w:beforeAutospacing="1" w:after="100" w:afterAutospacing="1"/>
        <w:ind w:left="1418" w:hanging="567"/>
        <w:jc w:val="both"/>
        <w:rPr>
          <w:rFonts w:ascii="Arial" w:hAnsi="Arial" w:cs="Arial"/>
          <w:sz w:val="22"/>
          <w:szCs w:val="22"/>
        </w:rPr>
      </w:pPr>
    </w:p>
    <w:p w14:paraId="25AB6C77" w14:textId="77777777" w:rsidR="00703892" w:rsidRPr="00027DB8" w:rsidRDefault="00703892" w:rsidP="003310F3">
      <w:pPr>
        <w:tabs>
          <w:tab w:val="left" w:pos="1418"/>
        </w:tabs>
        <w:spacing w:before="100" w:beforeAutospacing="1" w:after="100" w:afterAutospacing="1"/>
        <w:ind w:left="1418" w:hanging="567"/>
        <w:jc w:val="both"/>
        <w:rPr>
          <w:rFonts w:ascii="Arial" w:hAnsi="Arial" w:cs="Arial"/>
          <w:sz w:val="22"/>
          <w:szCs w:val="22"/>
        </w:rPr>
      </w:pPr>
    </w:p>
    <w:p w14:paraId="3C6CD797" w14:textId="77777777" w:rsidR="003310F3" w:rsidRDefault="004D16F6" w:rsidP="00703892">
      <w:pPr>
        <w:pStyle w:val="ListParagraph"/>
        <w:tabs>
          <w:tab w:val="left" w:pos="2410"/>
        </w:tabs>
        <w:spacing w:before="100" w:beforeAutospacing="1" w:after="100" w:afterAutospacing="1"/>
        <w:ind w:left="2410" w:hanging="1559"/>
        <w:jc w:val="both"/>
        <w:rPr>
          <w:rFonts w:ascii="Arial" w:hAnsi="Arial" w:cs="Arial"/>
          <w:sz w:val="22"/>
          <w:szCs w:val="22"/>
        </w:rPr>
      </w:pPr>
      <w:r>
        <w:rPr>
          <w:rFonts w:ascii="Arial" w:hAnsi="Arial" w:cs="Arial"/>
          <w:sz w:val="22"/>
          <w:szCs w:val="22"/>
        </w:rPr>
        <w:t>(b)</w:t>
      </w:r>
      <w:r w:rsidR="00703892">
        <w:rPr>
          <w:rFonts w:ascii="Arial" w:hAnsi="Arial" w:cs="Arial"/>
          <w:sz w:val="22"/>
          <w:szCs w:val="22"/>
        </w:rPr>
        <w:t xml:space="preserve">(c) and (d) </w:t>
      </w:r>
      <w:r w:rsidR="003310F3">
        <w:rPr>
          <w:rFonts w:ascii="Arial" w:hAnsi="Arial" w:cs="Arial"/>
          <w:sz w:val="22"/>
          <w:szCs w:val="22"/>
        </w:rPr>
        <w:t xml:space="preserve">Refer to </w:t>
      </w:r>
      <w:r w:rsidR="00703892">
        <w:rPr>
          <w:rFonts w:ascii="Arial" w:hAnsi="Arial" w:cs="Arial"/>
          <w:b/>
          <w:sz w:val="22"/>
          <w:szCs w:val="22"/>
        </w:rPr>
        <w:t>Annexure A</w:t>
      </w:r>
      <w:r w:rsidR="00027DB8">
        <w:rPr>
          <w:rFonts w:ascii="Arial" w:hAnsi="Arial" w:cs="Arial"/>
          <w:sz w:val="22"/>
          <w:szCs w:val="22"/>
        </w:rPr>
        <w:t xml:space="preserve"> </w:t>
      </w:r>
      <w:r w:rsidR="00703892">
        <w:rPr>
          <w:rFonts w:ascii="Arial" w:hAnsi="Arial" w:cs="Arial"/>
          <w:sz w:val="22"/>
          <w:szCs w:val="22"/>
        </w:rPr>
        <w:t>for</w:t>
      </w:r>
      <w:r w:rsidR="003310F3">
        <w:rPr>
          <w:rFonts w:ascii="Arial" w:hAnsi="Arial" w:cs="Arial"/>
          <w:sz w:val="22"/>
          <w:szCs w:val="22"/>
        </w:rPr>
        <w:t xml:space="preserve"> the names and location </w:t>
      </w:r>
      <w:r w:rsidR="00703892">
        <w:rPr>
          <w:rFonts w:ascii="Arial" w:hAnsi="Arial" w:cs="Arial"/>
          <w:sz w:val="22"/>
          <w:szCs w:val="22"/>
        </w:rPr>
        <w:t xml:space="preserve">and dates </w:t>
      </w:r>
      <w:r w:rsidR="003310F3">
        <w:rPr>
          <w:rFonts w:ascii="Arial" w:hAnsi="Arial" w:cs="Arial"/>
          <w:sz w:val="22"/>
          <w:szCs w:val="22"/>
        </w:rPr>
        <w:t>of</w:t>
      </w:r>
      <w:r w:rsidR="00703892">
        <w:rPr>
          <w:rFonts w:ascii="Arial" w:hAnsi="Arial" w:cs="Arial"/>
          <w:sz w:val="22"/>
          <w:szCs w:val="22"/>
        </w:rPr>
        <w:t xml:space="preserve"> each specified municipalities.</w:t>
      </w:r>
    </w:p>
    <w:p w14:paraId="369784D6" w14:textId="77777777"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14:paraId="6DCFDC6F" w14:textId="77777777" w:rsidR="00C82A2C" w:rsidRDefault="00C82A2C" w:rsidP="00BA78FB">
      <w:pPr>
        <w:tabs>
          <w:tab w:val="left" w:pos="540"/>
          <w:tab w:val="left" w:pos="1080"/>
        </w:tabs>
        <w:rPr>
          <w:rFonts w:ascii="Arial" w:hAnsi="Arial" w:cs="Arial"/>
          <w:bCs/>
          <w:sz w:val="22"/>
          <w:szCs w:val="22"/>
          <w:lang w:val="pt-BR"/>
        </w:rPr>
      </w:pPr>
    </w:p>
    <w:p w14:paraId="5A486E3B" w14:textId="77777777" w:rsidR="006076DD" w:rsidRDefault="006076DD" w:rsidP="00BA78FB">
      <w:pPr>
        <w:tabs>
          <w:tab w:val="left" w:pos="540"/>
          <w:tab w:val="left" w:pos="1080"/>
        </w:tabs>
        <w:rPr>
          <w:rFonts w:ascii="Arial" w:hAnsi="Arial" w:cs="Arial"/>
          <w:bCs/>
          <w:sz w:val="22"/>
          <w:szCs w:val="22"/>
          <w:lang w:val="pt-BR"/>
        </w:rPr>
      </w:pPr>
    </w:p>
    <w:p w14:paraId="27B9BA75" w14:textId="77777777" w:rsidR="006076DD" w:rsidRDefault="006076DD" w:rsidP="00BA78FB">
      <w:pPr>
        <w:tabs>
          <w:tab w:val="left" w:pos="540"/>
          <w:tab w:val="left" w:pos="1080"/>
        </w:tabs>
        <w:rPr>
          <w:rFonts w:ascii="Arial" w:hAnsi="Arial" w:cs="Arial"/>
          <w:bCs/>
          <w:sz w:val="22"/>
          <w:szCs w:val="22"/>
          <w:lang w:val="pt-BR"/>
        </w:rPr>
      </w:pPr>
    </w:p>
    <w:p w14:paraId="1B32D8FF" w14:textId="77777777" w:rsidR="006076DD" w:rsidRDefault="006076DD" w:rsidP="00BA78FB">
      <w:pPr>
        <w:tabs>
          <w:tab w:val="left" w:pos="540"/>
          <w:tab w:val="left" w:pos="1080"/>
        </w:tabs>
        <w:rPr>
          <w:rFonts w:ascii="Arial" w:hAnsi="Arial" w:cs="Arial"/>
          <w:bCs/>
          <w:sz w:val="22"/>
          <w:szCs w:val="22"/>
          <w:lang w:val="pt-BR"/>
        </w:rPr>
      </w:pPr>
    </w:p>
    <w:p w14:paraId="08BB74D9" w14:textId="77777777" w:rsidR="001A2E0C" w:rsidRDefault="001A2E0C" w:rsidP="00BA78FB">
      <w:pPr>
        <w:tabs>
          <w:tab w:val="left" w:pos="540"/>
          <w:tab w:val="left" w:pos="1080"/>
        </w:tabs>
        <w:rPr>
          <w:rFonts w:ascii="Arial" w:hAnsi="Arial" w:cs="Arial"/>
          <w:bCs/>
          <w:sz w:val="22"/>
          <w:szCs w:val="22"/>
          <w:lang w:val="pt-BR"/>
        </w:rPr>
      </w:pPr>
    </w:p>
    <w:p w14:paraId="1A7E63E1" w14:textId="77777777" w:rsidR="001A2E0C" w:rsidRDefault="001A2E0C" w:rsidP="00BA78FB">
      <w:pPr>
        <w:tabs>
          <w:tab w:val="left" w:pos="540"/>
          <w:tab w:val="left" w:pos="1080"/>
        </w:tabs>
        <w:rPr>
          <w:rFonts w:ascii="Arial" w:hAnsi="Arial" w:cs="Arial"/>
          <w:bCs/>
          <w:sz w:val="22"/>
          <w:szCs w:val="22"/>
          <w:lang w:val="pt-BR"/>
        </w:rPr>
      </w:pPr>
    </w:p>
    <w:p w14:paraId="7DCA674E" w14:textId="77777777" w:rsidR="001A2E0C" w:rsidRDefault="001A2E0C" w:rsidP="00BA78FB">
      <w:pPr>
        <w:tabs>
          <w:tab w:val="left" w:pos="540"/>
          <w:tab w:val="left" w:pos="1080"/>
        </w:tabs>
        <w:rPr>
          <w:rFonts w:ascii="Arial" w:hAnsi="Arial" w:cs="Arial"/>
          <w:bCs/>
          <w:sz w:val="22"/>
          <w:szCs w:val="22"/>
          <w:lang w:val="pt-BR"/>
        </w:rPr>
      </w:pPr>
    </w:p>
    <w:p w14:paraId="58EA20DB" w14:textId="77777777" w:rsidR="001A2E0C" w:rsidRDefault="001A2E0C" w:rsidP="00BA78FB">
      <w:pPr>
        <w:tabs>
          <w:tab w:val="left" w:pos="540"/>
          <w:tab w:val="left" w:pos="1080"/>
        </w:tabs>
        <w:rPr>
          <w:rFonts w:ascii="Arial" w:hAnsi="Arial" w:cs="Arial"/>
          <w:bCs/>
          <w:sz w:val="22"/>
          <w:szCs w:val="22"/>
          <w:lang w:val="pt-BR"/>
        </w:rPr>
      </w:pPr>
    </w:p>
    <w:p w14:paraId="28FB65C6" w14:textId="77777777" w:rsidR="001A2E0C" w:rsidRDefault="001A2E0C" w:rsidP="00BA78FB">
      <w:pPr>
        <w:tabs>
          <w:tab w:val="left" w:pos="540"/>
          <w:tab w:val="left" w:pos="1080"/>
        </w:tabs>
        <w:rPr>
          <w:rFonts w:ascii="Arial" w:hAnsi="Arial" w:cs="Arial"/>
          <w:bCs/>
          <w:sz w:val="22"/>
          <w:szCs w:val="22"/>
          <w:lang w:val="pt-BR"/>
        </w:rPr>
      </w:pPr>
    </w:p>
    <w:p w14:paraId="4F7C2C34" w14:textId="77777777" w:rsidR="006076DD" w:rsidRDefault="006076DD" w:rsidP="00BA78FB">
      <w:pPr>
        <w:tabs>
          <w:tab w:val="left" w:pos="540"/>
          <w:tab w:val="left" w:pos="1080"/>
        </w:tabs>
        <w:rPr>
          <w:rFonts w:ascii="Arial" w:hAnsi="Arial" w:cs="Arial"/>
          <w:bCs/>
          <w:sz w:val="22"/>
          <w:szCs w:val="22"/>
          <w:lang w:val="pt-BR"/>
        </w:rPr>
      </w:pPr>
    </w:p>
    <w:p w14:paraId="69B8A779" w14:textId="77777777" w:rsidR="006076DD" w:rsidRDefault="006076DD" w:rsidP="00BA78FB">
      <w:pPr>
        <w:tabs>
          <w:tab w:val="left" w:pos="540"/>
          <w:tab w:val="left" w:pos="1080"/>
        </w:tabs>
        <w:rPr>
          <w:rFonts w:ascii="Arial" w:hAnsi="Arial" w:cs="Arial"/>
          <w:bCs/>
          <w:sz w:val="22"/>
          <w:szCs w:val="22"/>
          <w:lang w:val="pt-BR"/>
        </w:rPr>
      </w:pPr>
    </w:p>
    <w:p w14:paraId="6BFDABF7" w14:textId="77777777" w:rsidR="006076DD" w:rsidRDefault="006076DD" w:rsidP="00BA78FB">
      <w:pPr>
        <w:tabs>
          <w:tab w:val="left" w:pos="540"/>
          <w:tab w:val="left" w:pos="1080"/>
        </w:tabs>
        <w:rPr>
          <w:rFonts w:ascii="Arial" w:hAnsi="Arial" w:cs="Arial"/>
          <w:bCs/>
          <w:sz w:val="22"/>
          <w:szCs w:val="22"/>
          <w:lang w:val="pt-BR"/>
        </w:rPr>
      </w:pPr>
    </w:p>
    <w:p w14:paraId="7DBB08DB" w14:textId="77777777" w:rsidR="006076DD" w:rsidRDefault="006076DD" w:rsidP="00BA78FB">
      <w:pPr>
        <w:tabs>
          <w:tab w:val="left" w:pos="540"/>
          <w:tab w:val="left" w:pos="1080"/>
        </w:tabs>
        <w:rPr>
          <w:rFonts w:ascii="Arial" w:hAnsi="Arial" w:cs="Arial"/>
          <w:bCs/>
          <w:sz w:val="22"/>
          <w:szCs w:val="22"/>
          <w:lang w:val="pt-BR"/>
        </w:rPr>
      </w:pPr>
    </w:p>
    <w:p w14:paraId="0B4FA994" w14:textId="77777777" w:rsidR="006076DD" w:rsidRDefault="006076DD" w:rsidP="00BA78FB">
      <w:pPr>
        <w:tabs>
          <w:tab w:val="left" w:pos="540"/>
          <w:tab w:val="left" w:pos="1080"/>
        </w:tabs>
        <w:rPr>
          <w:rFonts w:ascii="Arial" w:hAnsi="Arial" w:cs="Arial"/>
          <w:bCs/>
          <w:sz w:val="22"/>
          <w:szCs w:val="22"/>
          <w:lang w:val="pt-BR"/>
        </w:rPr>
      </w:pPr>
    </w:p>
    <w:p w14:paraId="0A295B86" w14:textId="77777777" w:rsidR="006076DD" w:rsidRDefault="006076DD" w:rsidP="00BA78FB">
      <w:pPr>
        <w:tabs>
          <w:tab w:val="left" w:pos="540"/>
          <w:tab w:val="left" w:pos="1080"/>
        </w:tabs>
        <w:rPr>
          <w:rFonts w:ascii="Arial" w:hAnsi="Arial" w:cs="Arial"/>
          <w:bCs/>
          <w:sz w:val="22"/>
          <w:szCs w:val="22"/>
          <w:lang w:val="pt-BR"/>
        </w:rPr>
      </w:pPr>
    </w:p>
    <w:p w14:paraId="6FA8E577" w14:textId="77777777" w:rsidR="006076DD" w:rsidRDefault="006076DD" w:rsidP="00BA78FB">
      <w:pPr>
        <w:tabs>
          <w:tab w:val="left" w:pos="540"/>
          <w:tab w:val="left" w:pos="1080"/>
        </w:tabs>
        <w:rPr>
          <w:rFonts w:ascii="Arial" w:hAnsi="Arial" w:cs="Arial"/>
          <w:bCs/>
          <w:sz w:val="22"/>
          <w:szCs w:val="22"/>
          <w:lang w:val="pt-BR"/>
        </w:rPr>
      </w:pPr>
    </w:p>
    <w:p w14:paraId="3D77F281" w14:textId="77777777" w:rsidR="006076DD" w:rsidRDefault="006076DD" w:rsidP="00BA78FB">
      <w:pPr>
        <w:tabs>
          <w:tab w:val="left" w:pos="540"/>
          <w:tab w:val="left" w:pos="1080"/>
        </w:tabs>
        <w:rPr>
          <w:rFonts w:ascii="Arial" w:hAnsi="Arial" w:cs="Arial"/>
          <w:bCs/>
          <w:sz w:val="22"/>
          <w:szCs w:val="22"/>
          <w:lang w:val="pt-BR"/>
        </w:rPr>
      </w:pPr>
    </w:p>
    <w:p w14:paraId="3D9F0479" w14:textId="77777777" w:rsidR="006076DD" w:rsidRDefault="006076DD" w:rsidP="006076DD">
      <w:pPr>
        <w:tabs>
          <w:tab w:val="left" w:pos="720"/>
          <w:tab w:val="left" w:pos="1440"/>
          <w:tab w:val="left" w:pos="3180"/>
        </w:tabs>
        <w:spacing w:before="100" w:beforeAutospacing="1" w:after="100" w:afterAutospacing="1"/>
        <w:ind w:left="1080"/>
        <w:jc w:val="both"/>
        <w:rPr>
          <w:rFonts w:ascii="Arial" w:hAnsi="Arial" w:cs="Arial"/>
          <w:sz w:val="22"/>
          <w:szCs w:val="22"/>
        </w:rPr>
      </w:pPr>
    </w:p>
    <w:p w14:paraId="187B65FC" w14:textId="77777777" w:rsidR="006076DD" w:rsidRDefault="006076DD" w:rsidP="00BA78FB">
      <w:pPr>
        <w:tabs>
          <w:tab w:val="left" w:pos="540"/>
          <w:tab w:val="left" w:pos="1080"/>
        </w:tabs>
        <w:rPr>
          <w:rFonts w:ascii="Arial" w:hAnsi="Arial" w:cs="Arial"/>
          <w:bCs/>
          <w:sz w:val="22"/>
          <w:szCs w:val="22"/>
          <w:lang w:val="pt-BR"/>
        </w:rPr>
      </w:pPr>
    </w:p>
    <w:p w14:paraId="510427B9" w14:textId="77777777" w:rsidR="006076DD" w:rsidRDefault="006076DD" w:rsidP="00BA78FB">
      <w:pPr>
        <w:tabs>
          <w:tab w:val="left" w:pos="540"/>
          <w:tab w:val="left" w:pos="1080"/>
        </w:tabs>
        <w:rPr>
          <w:rFonts w:ascii="Arial" w:hAnsi="Arial" w:cs="Arial"/>
          <w:bCs/>
          <w:sz w:val="22"/>
          <w:szCs w:val="22"/>
          <w:lang w:val="pt-BR"/>
        </w:rPr>
      </w:pPr>
    </w:p>
    <w:p w14:paraId="2774C05F" w14:textId="77777777" w:rsidR="006076DD" w:rsidRDefault="006076DD" w:rsidP="00BA78FB">
      <w:pPr>
        <w:tabs>
          <w:tab w:val="left" w:pos="540"/>
          <w:tab w:val="left" w:pos="1080"/>
        </w:tabs>
        <w:rPr>
          <w:rFonts w:ascii="Arial" w:hAnsi="Arial" w:cs="Arial"/>
          <w:bCs/>
          <w:sz w:val="22"/>
          <w:szCs w:val="22"/>
          <w:lang w:val="pt-BR"/>
        </w:rPr>
      </w:pPr>
    </w:p>
    <w:p w14:paraId="4504C006" w14:textId="77777777" w:rsidR="006076DD" w:rsidRDefault="006076DD" w:rsidP="00BA78FB">
      <w:pPr>
        <w:tabs>
          <w:tab w:val="left" w:pos="540"/>
          <w:tab w:val="left" w:pos="1080"/>
        </w:tabs>
        <w:rPr>
          <w:rFonts w:ascii="Arial" w:hAnsi="Arial" w:cs="Arial"/>
          <w:bCs/>
          <w:sz w:val="22"/>
          <w:szCs w:val="22"/>
          <w:lang w:val="pt-BR"/>
        </w:rPr>
      </w:pPr>
    </w:p>
    <w:p w14:paraId="624772E8" w14:textId="77777777" w:rsidR="006076DD" w:rsidRDefault="006076DD" w:rsidP="00BA78FB">
      <w:pPr>
        <w:tabs>
          <w:tab w:val="left" w:pos="540"/>
          <w:tab w:val="left" w:pos="1080"/>
        </w:tabs>
        <w:rPr>
          <w:rFonts w:ascii="Arial" w:hAnsi="Arial" w:cs="Arial"/>
          <w:bCs/>
          <w:sz w:val="22"/>
          <w:szCs w:val="22"/>
          <w:lang w:val="pt-BR"/>
        </w:rPr>
      </w:pPr>
    </w:p>
    <w:p w14:paraId="6A10081E" w14:textId="77777777" w:rsidR="006076DD" w:rsidRDefault="006076DD" w:rsidP="00BA78FB">
      <w:pPr>
        <w:tabs>
          <w:tab w:val="left" w:pos="540"/>
          <w:tab w:val="left" w:pos="1080"/>
        </w:tabs>
        <w:rPr>
          <w:rFonts w:ascii="Arial" w:hAnsi="Arial" w:cs="Arial"/>
          <w:bCs/>
          <w:sz w:val="22"/>
          <w:szCs w:val="22"/>
          <w:lang w:val="pt-BR"/>
        </w:rPr>
      </w:pPr>
    </w:p>
    <w:p w14:paraId="04145EF0" w14:textId="77777777" w:rsidR="006076DD" w:rsidRDefault="006076DD" w:rsidP="00BA78FB">
      <w:pPr>
        <w:tabs>
          <w:tab w:val="left" w:pos="540"/>
          <w:tab w:val="left" w:pos="1080"/>
        </w:tabs>
        <w:rPr>
          <w:rFonts w:ascii="Arial" w:hAnsi="Arial" w:cs="Arial"/>
          <w:bCs/>
          <w:sz w:val="22"/>
          <w:szCs w:val="22"/>
          <w:lang w:val="pt-BR"/>
        </w:rPr>
      </w:pPr>
    </w:p>
    <w:p w14:paraId="1C8AD037" w14:textId="77777777" w:rsidR="006076DD" w:rsidRDefault="006076DD" w:rsidP="00BA78FB">
      <w:pPr>
        <w:tabs>
          <w:tab w:val="left" w:pos="540"/>
          <w:tab w:val="left" w:pos="1080"/>
        </w:tabs>
        <w:rPr>
          <w:rFonts w:ascii="Arial" w:hAnsi="Arial" w:cs="Arial"/>
          <w:bCs/>
          <w:sz w:val="22"/>
          <w:szCs w:val="22"/>
          <w:lang w:val="pt-BR"/>
        </w:rPr>
      </w:pPr>
    </w:p>
    <w:p w14:paraId="14629C35" w14:textId="77777777" w:rsidR="006076DD" w:rsidRDefault="006076DD" w:rsidP="00BA78FB">
      <w:pPr>
        <w:tabs>
          <w:tab w:val="left" w:pos="540"/>
          <w:tab w:val="left" w:pos="1080"/>
        </w:tabs>
        <w:rPr>
          <w:rFonts w:ascii="Arial" w:hAnsi="Arial" w:cs="Arial"/>
          <w:bCs/>
          <w:sz w:val="22"/>
          <w:szCs w:val="22"/>
          <w:lang w:val="pt-BR"/>
        </w:rPr>
      </w:pPr>
    </w:p>
    <w:p w14:paraId="260F6902" w14:textId="77777777" w:rsidR="006076DD" w:rsidRDefault="006076DD" w:rsidP="00BA78FB">
      <w:pPr>
        <w:tabs>
          <w:tab w:val="left" w:pos="540"/>
          <w:tab w:val="left" w:pos="1080"/>
        </w:tabs>
        <w:rPr>
          <w:rFonts w:ascii="Arial" w:hAnsi="Arial" w:cs="Arial"/>
          <w:bCs/>
          <w:sz w:val="22"/>
          <w:szCs w:val="22"/>
          <w:lang w:val="pt-BR"/>
        </w:rPr>
      </w:pPr>
    </w:p>
    <w:p w14:paraId="383C3DB4" w14:textId="77777777" w:rsidR="006076DD" w:rsidRDefault="006076DD" w:rsidP="00BA78FB">
      <w:pPr>
        <w:tabs>
          <w:tab w:val="left" w:pos="540"/>
          <w:tab w:val="left" w:pos="1080"/>
        </w:tabs>
        <w:rPr>
          <w:rFonts w:ascii="Arial" w:hAnsi="Arial" w:cs="Arial"/>
          <w:bCs/>
          <w:sz w:val="22"/>
          <w:szCs w:val="22"/>
          <w:lang w:val="pt-BR"/>
        </w:rPr>
      </w:pPr>
    </w:p>
    <w:p w14:paraId="7A180345" w14:textId="77777777" w:rsidR="006076DD" w:rsidRDefault="006076DD" w:rsidP="00BA78FB">
      <w:pPr>
        <w:tabs>
          <w:tab w:val="left" w:pos="540"/>
          <w:tab w:val="left" w:pos="1080"/>
        </w:tabs>
        <w:rPr>
          <w:rFonts w:ascii="Arial" w:hAnsi="Arial" w:cs="Arial"/>
          <w:bCs/>
          <w:sz w:val="22"/>
          <w:szCs w:val="22"/>
          <w:lang w:val="pt-BR"/>
        </w:rPr>
      </w:pPr>
    </w:p>
    <w:p w14:paraId="064268F4" w14:textId="77777777" w:rsidR="001A2E0C" w:rsidRDefault="001A2E0C" w:rsidP="00BA78FB">
      <w:pPr>
        <w:tabs>
          <w:tab w:val="left" w:pos="540"/>
          <w:tab w:val="left" w:pos="1080"/>
        </w:tabs>
        <w:rPr>
          <w:rFonts w:ascii="Arial" w:hAnsi="Arial" w:cs="Arial"/>
          <w:bCs/>
          <w:sz w:val="22"/>
          <w:szCs w:val="22"/>
          <w:lang w:val="pt-BR"/>
        </w:rPr>
      </w:pPr>
    </w:p>
    <w:p w14:paraId="3CC107EC" w14:textId="77777777" w:rsidR="001A2E0C" w:rsidRDefault="001A2E0C" w:rsidP="00BA78FB">
      <w:pPr>
        <w:tabs>
          <w:tab w:val="left" w:pos="540"/>
          <w:tab w:val="left" w:pos="1080"/>
        </w:tabs>
        <w:rPr>
          <w:rFonts w:ascii="Arial" w:hAnsi="Arial" w:cs="Arial"/>
          <w:bCs/>
          <w:sz w:val="22"/>
          <w:szCs w:val="22"/>
          <w:lang w:val="pt-BR"/>
        </w:rPr>
      </w:pPr>
    </w:p>
    <w:p w14:paraId="5459B3D0" w14:textId="77777777" w:rsidR="001A2E0C" w:rsidRDefault="001A2E0C" w:rsidP="00BA78FB">
      <w:pPr>
        <w:tabs>
          <w:tab w:val="left" w:pos="540"/>
          <w:tab w:val="left" w:pos="1080"/>
        </w:tabs>
        <w:rPr>
          <w:rFonts w:ascii="Arial" w:hAnsi="Arial" w:cs="Arial"/>
          <w:bCs/>
          <w:sz w:val="22"/>
          <w:szCs w:val="22"/>
          <w:lang w:val="pt-BR"/>
        </w:rPr>
      </w:pPr>
    </w:p>
    <w:p w14:paraId="10540C8E" w14:textId="77777777" w:rsidR="001A2E0C" w:rsidRDefault="001A2E0C" w:rsidP="00BA78FB">
      <w:pPr>
        <w:tabs>
          <w:tab w:val="left" w:pos="540"/>
          <w:tab w:val="left" w:pos="1080"/>
        </w:tabs>
        <w:rPr>
          <w:rFonts w:ascii="Arial" w:hAnsi="Arial" w:cs="Arial"/>
          <w:bCs/>
          <w:sz w:val="22"/>
          <w:szCs w:val="22"/>
          <w:lang w:val="pt-BR"/>
        </w:rPr>
      </w:pPr>
    </w:p>
    <w:p w14:paraId="03725CD6" w14:textId="77777777" w:rsidR="001A2E0C" w:rsidRDefault="001A2E0C" w:rsidP="00BA78FB">
      <w:pPr>
        <w:tabs>
          <w:tab w:val="left" w:pos="540"/>
          <w:tab w:val="left" w:pos="1080"/>
        </w:tabs>
        <w:rPr>
          <w:rFonts w:ascii="Arial" w:hAnsi="Arial" w:cs="Arial"/>
          <w:bCs/>
          <w:sz w:val="22"/>
          <w:szCs w:val="22"/>
          <w:lang w:val="pt-BR"/>
        </w:rPr>
      </w:pPr>
    </w:p>
    <w:p w14:paraId="55602886" w14:textId="77777777" w:rsidR="001A2E0C" w:rsidRDefault="001A2E0C" w:rsidP="00BA78FB">
      <w:pPr>
        <w:tabs>
          <w:tab w:val="left" w:pos="540"/>
          <w:tab w:val="left" w:pos="1080"/>
        </w:tabs>
        <w:rPr>
          <w:rFonts w:ascii="Arial" w:hAnsi="Arial" w:cs="Arial"/>
          <w:bCs/>
          <w:sz w:val="22"/>
          <w:szCs w:val="22"/>
          <w:lang w:val="pt-BR"/>
        </w:rPr>
        <w:sectPr w:rsidR="001A2E0C" w:rsidSect="00703892">
          <w:headerReference w:type="even" r:id="rId8"/>
          <w:headerReference w:type="default" r:id="rId9"/>
          <w:footerReference w:type="default" r:id="rId10"/>
          <w:headerReference w:type="first" r:id="rId11"/>
          <w:footerReference w:type="first" r:id="rId12"/>
          <w:pgSz w:w="11906" w:h="16838"/>
          <w:pgMar w:top="540" w:right="566" w:bottom="540" w:left="851" w:header="706" w:footer="706" w:gutter="0"/>
          <w:cols w:space="720"/>
          <w:titlePg/>
          <w:docGrid w:linePitch="360"/>
        </w:sectPr>
      </w:pPr>
    </w:p>
    <w:p w14:paraId="64FF9204" w14:textId="77777777" w:rsidR="001A2E0C" w:rsidRPr="001A2E0C" w:rsidRDefault="001A2E0C" w:rsidP="001A2E0C">
      <w:pPr>
        <w:jc w:val="right"/>
        <w:rPr>
          <w:rFonts w:ascii="Arial" w:hAnsi="Arial" w:cs="Arial"/>
          <w:b/>
        </w:rPr>
      </w:pPr>
      <w:r w:rsidRPr="001A2E0C">
        <w:rPr>
          <w:rFonts w:ascii="Arial" w:hAnsi="Arial" w:cs="Arial"/>
          <w:b/>
        </w:rPr>
        <w:lastRenderedPageBreak/>
        <w:t>Annexure A</w:t>
      </w:r>
    </w:p>
    <w:p w14:paraId="3B918E87" w14:textId="77777777" w:rsidR="001A2E0C" w:rsidRPr="001A2E0C" w:rsidRDefault="001A2E0C" w:rsidP="001A2E0C">
      <w:pPr>
        <w:tabs>
          <w:tab w:val="left" w:pos="720"/>
          <w:tab w:val="left" w:pos="1440"/>
          <w:tab w:val="left" w:pos="3180"/>
        </w:tabs>
        <w:spacing w:before="100" w:beforeAutospacing="1" w:after="100" w:afterAutospacing="1"/>
        <w:ind w:left="1080"/>
        <w:jc w:val="both"/>
        <w:rPr>
          <w:rFonts w:ascii="Arial" w:hAnsi="Arial" w:cs="Arial"/>
          <w:b/>
          <w:sz w:val="22"/>
          <w:szCs w:val="22"/>
        </w:rPr>
      </w:pPr>
      <w:r w:rsidRPr="001A2E0C">
        <w:rPr>
          <w:rFonts w:ascii="Arial" w:hAnsi="Arial" w:cs="Arial"/>
          <w:sz w:val="22"/>
          <w:szCs w:val="22"/>
        </w:rPr>
        <w:tab/>
      </w:r>
      <w:r w:rsidR="001A34DB">
        <w:rPr>
          <w:rFonts w:ascii="Arial" w:hAnsi="Arial" w:cs="Arial"/>
          <w:b/>
          <w:sz w:val="22"/>
          <w:szCs w:val="22"/>
        </w:rPr>
        <w:t>Number of Non-</w:t>
      </w:r>
      <w:r w:rsidRPr="001A2E0C">
        <w:rPr>
          <w:rFonts w:ascii="Arial" w:hAnsi="Arial" w:cs="Arial"/>
          <w:b/>
          <w:sz w:val="22"/>
          <w:szCs w:val="22"/>
        </w:rPr>
        <w:t>compliance letters, Pre-directives and Directives Issued to Municipalities from April 2011 to March 2016</w:t>
      </w:r>
    </w:p>
    <w:tbl>
      <w:tblPr>
        <w:tblW w:w="13739" w:type="dxa"/>
        <w:tblInd w:w="1111" w:type="dxa"/>
        <w:tblLook w:val="04A0" w:firstRow="1" w:lastRow="0" w:firstColumn="1" w:lastColumn="0" w:noHBand="0" w:noVBand="1"/>
      </w:tblPr>
      <w:tblGrid>
        <w:gridCol w:w="1862"/>
        <w:gridCol w:w="1868"/>
        <w:gridCol w:w="1899"/>
        <w:gridCol w:w="2931"/>
        <w:gridCol w:w="2035"/>
        <w:gridCol w:w="3144"/>
      </w:tblGrid>
      <w:tr w:rsidR="001A2E0C" w:rsidRPr="001A2E0C" w14:paraId="3B1EF5DF" w14:textId="77777777" w:rsidTr="001A2E0C">
        <w:trPr>
          <w:trHeight w:val="600"/>
          <w:tblHeader/>
        </w:trPr>
        <w:tc>
          <w:tcPr>
            <w:tcW w:w="1862" w:type="dxa"/>
            <w:tcBorders>
              <w:top w:val="single" w:sz="4" w:space="0" w:color="auto"/>
              <w:left w:val="single" w:sz="4" w:space="0" w:color="auto"/>
              <w:bottom w:val="single" w:sz="4" w:space="0" w:color="auto"/>
              <w:right w:val="single" w:sz="4" w:space="0" w:color="auto"/>
            </w:tcBorders>
            <w:shd w:val="clear" w:color="000000" w:fill="C2D69A"/>
            <w:vAlign w:val="center"/>
          </w:tcPr>
          <w:p w14:paraId="5A159A2C" w14:textId="77777777" w:rsidR="001A2E0C" w:rsidRPr="001A2E0C" w:rsidRDefault="001A2E0C" w:rsidP="001A2E0C">
            <w:pPr>
              <w:jc w:val="center"/>
              <w:rPr>
                <w:rFonts w:ascii="Arial" w:hAnsi="Arial" w:cs="Arial"/>
                <w:b/>
                <w:bCs/>
                <w:color w:val="000000"/>
                <w:lang w:val="en-ZA" w:eastAsia="en-ZA"/>
              </w:rPr>
            </w:pPr>
            <w:r w:rsidRPr="001A2E0C">
              <w:rPr>
                <w:rFonts w:ascii="Arial" w:hAnsi="Arial" w:cs="Arial"/>
                <w:b/>
                <w:bCs/>
                <w:color w:val="000000"/>
                <w:sz w:val="22"/>
                <w:szCs w:val="22"/>
                <w:lang w:val="en-ZA" w:eastAsia="en-ZA"/>
              </w:rPr>
              <w:t>Non-compliance Letters</w:t>
            </w:r>
          </w:p>
        </w:tc>
        <w:tc>
          <w:tcPr>
            <w:tcW w:w="1868" w:type="dxa"/>
            <w:tcBorders>
              <w:top w:val="single" w:sz="4" w:space="0" w:color="auto"/>
              <w:left w:val="single" w:sz="4" w:space="0" w:color="auto"/>
              <w:bottom w:val="single" w:sz="4" w:space="0" w:color="auto"/>
              <w:right w:val="single" w:sz="4" w:space="0" w:color="auto"/>
            </w:tcBorders>
            <w:shd w:val="clear" w:color="000000" w:fill="C2D69A"/>
            <w:vAlign w:val="center"/>
          </w:tcPr>
          <w:p w14:paraId="09C86E9E" w14:textId="77777777" w:rsidR="001A2E0C" w:rsidRPr="001A2E0C" w:rsidRDefault="001A2E0C" w:rsidP="001A2E0C">
            <w:pPr>
              <w:jc w:val="center"/>
              <w:rPr>
                <w:rFonts w:ascii="Arial" w:hAnsi="Arial" w:cs="Arial"/>
                <w:b/>
                <w:bCs/>
                <w:color w:val="000000"/>
                <w:lang w:val="en-ZA" w:eastAsia="en-ZA"/>
              </w:rPr>
            </w:pPr>
            <w:r w:rsidRPr="001A2E0C">
              <w:rPr>
                <w:rFonts w:ascii="Arial" w:hAnsi="Arial" w:cs="Arial"/>
                <w:b/>
                <w:bCs/>
                <w:color w:val="000000"/>
                <w:sz w:val="22"/>
                <w:szCs w:val="22"/>
                <w:lang w:val="en-ZA" w:eastAsia="en-ZA"/>
              </w:rPr>
              <w:t>Notices/Pre-directives</w:t>
            </w:r>
          </w:p>
        </w:tc>
        <w:tc>
          <w:tcPr>
            <w:tcW w:w="1899" w:type="dxa"/>
            <w:tcBorders>
              <w:top w:val="single" w:sz="4" w:space="0" w:color="auto"/>
              <w:left w:val="single" w:sz="4" w:space="0" w:color="auto"/>
              <w:bottom w:val="single" w:sz="4" w:space="0" w:color="auto"/>
              <w:right w:val="single" w:sz="4" w:space="0" w:color="auto"/>
            </w:tcBorders>
            <w:shd w:val="clear" w:color="000000" w:fill="C2D69A"/>
            <w:vAlign w:val="center"/>
          </w:tcPr>
          <w:p w14:paraId="694854B3" w14:textId="77777777" w:rsidR="001A2E0C" w:rsidRPr="001A2E0C" w:rsidRDefault="001A2E0C" w:rsidP="001A2E0C">
            <w:pPr>
              <w:jc w:val="center"/>
              <w:rPr>
                <w:rFonts w:ascii="Arial" w:hAnsi="Arial" w:cs="Arial"/>
                <w:b/>
                <w:bCs/>
                <w:color w:val="000000"/>
                <w:lang w:val="en-ZA" w:eastAsia="en-ZA"/>
              </w:rPr>
            </w:pPr>
            <w:r w:rsidRPr="001A2E0C">
              <w:rPr>
                <w:rFonts w:ascii="Arial" w:hAnsi="Arial" w:cs="Arial"/>
                <w:b/>
                <w:bCs/>
                <w:color w:val="000000"/>
                <w:sz w:val="22"/>
                <w:szCs w:val="22"/>
                <w:lang w:val="en-ZA" w:eastAsia="en-ZA"/>
              </w:rPr>
              <w:t>(a) Directives and (c) date issued</w:t>
            </w:r>
          </w:p>
        </w:tc>
        <w:tc>
          <w:tcPr>
            <w:tcW w:w="2931" w:type="dxa"/>
            <w:tcBorders>
              <w:top w:val="single" w:sz="4" w:space="0" w:color="auto"/>
              <w:left w:val="single" w:sz="4" w:space="0" w:color="auto"/>
              <w:bottom w:val="single" w:sz="4" w:space="0" w:color="auto"/>
              <w:right w:val="single" w:sz="4" w:space="0" w:color="auto"/>
            </w:tcBorders>
            <w:shd w:val="clear" w:color="000000" w:fill="C2D69A"/>
            <w:vAlign w:val="center"/>
            <w:hideMark/>
          </w:tcPr>
          <w:p w14:paraId="16E644CD" w14:textId="77777777" w:rsidR="001A2E0C" w:rsidRPr="001A2E0C" w:rsidRDefault="001A2E0C" w:rsidP="001A2E0C">
            <w:pPr>
              <w:jc w:val="center"/>
              <w:rPr>
                <w:rFonts w:ascii="Arial" w:hAnsi="Arial" w:cs="Arial"/>
                <w:b/>
                <w:bCs/>
                <w:color w:val="000000"/>
                <w:lang w:val="en-ZA" w:eastAsia="en-ZA"/>
              </w:rPr>
            </w:pPr>
            <w:r w:rsidRPr="001A2E0C">
              <w:rPr>
                <w:rFonts w:ascii="Arial" w:hAnsi="Arial" w:cs="Arial"/>
                <w:b/>
                <w:bCs/>
                <w:color w:val="000000"/>
                <w:sz w:val="22"/>
                <w:szCs w:val="22"/>
                <w:lang w:val="en-ZA" w:eastAsia="en-ZA"/>
              </w:rPr>
              <w:t xml:space="preserve">(b)(i) Municipality name </w:t>
            </w:r>
          </w:p>
        </w:tc>
        <w:tc>
          <w:tcPr>
            <w:tcW w:w="2035" w:type="dxa"/>
            <w:tcBorders>
              <w:top w:val="single" w:sz="4" w:space="0" w:color="auto"/>
              <w:left w:val="nil"/>
              <w:bottom w:val="single" w:sz="4" w:space="0" w:color="auto"/>
              <w:right w:val="single" w:sz="4" w:space="0" w:color="auto"/>
            </w:tcBorders>
            <w:shd w:val="clear" w:color="000000" w:fill="C2D69A"/>
            <w:vAlign w:val="center"/>
            <w:hideMark/>
          </w:tcPr>
          <w:p w14:paraId="1AEA23EC" w14:textId="77777777" w:rsidR="001A2E0C" w:rsidRPr="001A2E0C" w:rsidRDefault="001A2E0C" w:rsidP="001A2E0C">
            <w:pPr>
              <w:jc w:val="center"/>
              <w:rPr>
                <w:rFonts w:ascii="Arial" w:hAnsi="Arial" w:cs="Arial"/>
                <w:b/>
                <w:bCs/>
                <w:color w:val="000000"/>
                <w:lang w:val="en-ZA" w:eastAsia="en-ZA"/>
              </w:rPr>
            </w:pPr>
            <w:r w:rsidRPr="001A2E0C">
              <w:rPr>
                <w:rFonts w:ascii="Arial" w:hAnsi="Arial" w:cs="Arial"/>
                <w:b/>
                <w:bCs/>
                <w:color w:val="000000"/>
                <w:sz w:val="22"/>
                <w:szCs w:val="22"/>
                <w:lang w:val="en-ZA" w:eastAsia="en-ZA"/>
              </w:rPr>
              <w:t>(b)(ii) Location</w:t>
            </w:r>
          </w:p>
        </w:tc>
        <w:tc>
          <w:tcPr>
            <w:tcW w:w="3144" w:type="dxa"/>
            <w:tcBorders>
              <w:top w:val="single" w:sz="4" w:space="0" w:color="auto"/>
              <w:left w:val="nil"/>
              <w:bottom w:val="single" w:sz="4" w:space="0" w:color="auto"/>
              <w:right w:val="single" w:sz="4" w:space="0" w:color="auto"/>
            </w:tcBorders>
            <w:shd w:val="clear" w:color="000000" w:fill="C2D69A"/>
            <w:vAlign w:val="center"/>
            <w:hideMark/>
          </w:tcPr>
          <w:p w14:paraId="2370D819" w14:textId="77777777" w:rsidR="001A2E0C" w:rsidRPr="001A2E0C" w:rsidRDefault="001A2E0C" w:rsidP="001A2E0C">
            <w:pPr>
              <w:jc w:val="center"/>
              <w:rPr>
                <w:rFonts w:ascii="Arial" w:hAnsi="Arial" w:cs="Arial"/>
                <w:b/>
                <w:bCs/>
                <w:color w:val="000000"/>
                <w:lang w:val="en-ZA" w:eastAsia="en-ZA"/>
              </w:rPr>
            </w:pPr>
            <w:r w:rsidRPr="001A2E0C">
              <w:rPr>
                <w:rFonts w:ascii="Arial" w:hAnsi="Arial" w:cs="Arial"/>
                <w:b/>
                <w:bCs/>
                <w:color w:val="000000"/>
                <w:sz w:val="22"/>
                <w:szCs w:val="22"/>
                <w:lang w:val="en-ZA" w:eastAsia="en-ZA"/>
              </w:rPr>
              <w:t>(d) Follow up</w:t>
            </w:r>
            <w:r w:rsidRPr="001A2E0C">
              <w:rPr>
                <w:rFonts w:ascii="Arial" w:hAnsi="Arial" w:cs="Arial"/>
                <w:sz w:val="22"/>
                <w:szCs w:val="22"/>
              </w:rPr>
              <w:t xml:space="preserve"> </w:t>
            </w:r>
            <w:r w:rsidRPr="001A2E0C">
              <w:rPr>
                <w:rFonts w:ascii="Arial" w:hAnsi="Arial" w:cs="Arial"/>
                <w:b/>
                <w:bCs/>
                <w:color w:val="000000"/>
                <w:sz w:val="22"/>
                <w:szCs w:val="22"/>
                <w:lang w:val="en-ZA" w:eastAsia="en-ZA"/>
              </w:rPr>
              <w:t>action taken</w:t>
            </w:r>
          </w:p>
        </w:tc>
      </w:tr>
      <w:tr w:rsidR="001A2E0C" w:rsidRPr="001A2E0C" w14:paraId="35E6DBBB"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DCB4E1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6B7FBFA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2016/01/30</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EE7D70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2016/02/10</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F305F3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Metsimaholo Local Municipality </w:t>
            </w:r>
          </w:p>
        </w:tc>
        <w:tc>
          <w:tcPr>
            <w:tcW w:w="2035" w:type="dxa"/>
            <w:tcBorders>
              <w:top w:val="nil"/>
              <w:left w:val="nil"/>
              <w:bottom w:val="single" w:sz="4" w:space="0" w:color="auto"/>
              <w:right w:val="single" w:sz="4" w:space="0" w:color="auto"/>
            </w:tcBorders>
            <w:shd w:val="clear" w:color="000000" w:fill="FFFFFF"/>
            <w:vAlign w:val="bottom"/>
            <w:hideMark/>
          </w:tcPr>
          <w:p w14:paraId="3DC2762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683AE16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5B722F7A"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4885332"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2CECA332"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0D3D7CB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06/04/2016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AE68A9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Emfuleni Local Municipality-Pump station 10</w:t>
            </w:r>
          </w:p>
        </w:tc>
        <w:tc>
          <w:tcPr>
            <w:tcW w:w="2035" w:type="dxa"/>
            <w:tcBorders>
              <w:top w:val="nil"/>
              <w:left w:val="nil"/>
              <w:bottom w:val="single" w:sz="4" w:space="0" w:color="auto"/>
              <w:right w:val="single" w:sz="4" w:space="0" w:color="auto"/>
            </w:tcBorders>
            <w:shd w:val="clear" w:color="000000" w:fill="FFFFFF"/>
            <w:hideMark/>
          </w:tcPr>
          <w:p w14:paraId="495FA456"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75305D2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6EA5C03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6944FD5"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42C78987"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7BF3D02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12/01/2016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384D59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Emfuleni Local Municipality-Pump station 2,3,10</w:t>
            </w:r>
          </w:p>
        </w:tc>
        <w:tc>
          <w:tcPr>
            <w:tcW w:w="2035" w:type="dxa"/>
            <w:tcBorders>
              <w:top w:val="nil"/>
              <w:left w:val="nil"/>
              <w:bottom w:val="single" w:sz="4" w:space="0" w:color="auto"/>
              <w:right w:val="single" w:sz="4" w:space="0" w:color="auto"/>
            </w:tcBorders>
            <w:shd w:val="clear" w:color="000000" w:fill="FFFFFF"/>
            <w:hideMark/>
          </w:tcPr>
          <w:p w14:paraId="2A02B38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44AE52A8"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27E72BC6"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7CCA964"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318B5B3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4A37FAF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06/04/2016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0A2C9D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Emfuleni Local Municipality-Pump station 5</w:t>
            </w:r>
          </w:p>
        </w:tc>
        <w:tc>
          <w:tcPr>
            <w:tcW w:w="2035" w:type="dxa"/>
            <w:tcBorders>
              <w:top w:val="nil"/>
              <w:left w:val="nil"/>
              <w:bottom w:val="single" w:sz="4" w:space="0" w:color="auto"/>
              <w:right w:val="single" w:sz="4" w:space="0" w:color="auto"/>
            </w:tcBorders>
            <w:shd w:val="clear" w:color="000000" w:fill="FFFFFF"/>
            <w:hideMark/>
          </w:tcPr>
          <w:p w14:paraId="6026123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2F95FBB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7F28C6C2"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A87018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5853680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06/05/2014</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2CA73F1" w14:textId="77777777" w:rsidR="001A2E0C" w:rsidRPr="001A2E0C" w:rsidRDefault="001A2E0C" w:rsidP="001A2E0C">
            <w:pPr>
              <w:rPr>
                <w:rFonts w:ascii="Arial" w:hAnsi="Arial" w:cs="Arial"/>
                <w:color w:val="000000"/>
              </w:rPr>
            </w:pP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BCE9C2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Emfuleni LM Evaton gardens pump overflow</w:t>
            </w:r>
          </w:p>
        </w:tc>
        <w:tc>
          <w:tcPr>
            <w:tcW w:w="2035" w:type="dxa"/>
            <w:tcBorders>
              <w:top w:val="nil"/>
              <w:left w:val="nil"/>
              <w:bottom w:val="single" w:sz="4" w:space="0" w:color="auto"/>
              <w:right w:val="single" w:sz="4" w:space="0" w:color="auto"/>
            </w:tcBorders>
            <w:shd w:val="clear" w:color="000000" w:fill="FFFFFF"/>
            <w:hideMark/>
          </w:tcPr>
          <w:p w14:paraId="40492F1A"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52A0D56E"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50A192C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A5DEC99"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604A879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08/09/2014</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264190A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22/08/2014</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C57A28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Emfuleni LM Kwamasiza Hostel</w:t>
            </w:r>
          </w:p>
        </w:tc>
        <w:tc>
          <w:tcPr>
            <w:tcW w:w="2035" w:type="dxa"/>
            <w:tcBorders>
              <w:top w:val="nil"/>
              <w:left w:val="nil"/>
              <w:bottom w:val="single" w:sz="4" w:space="0" w:color="auto"/>
              <w:right w:val="single" w:sz="4" w:space="0" w:color="auto"/>
            </w:tcBorders>
            <w:shd w:val="clear" w:color="000000" w:fill="FFFFFF"/>
            <w:hideMark/>
          </w:tcPr>
          <w:p w14:paraId="0903B81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6EB92A88"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201241F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187A697"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2C0EDCB4"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5135A3C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22/08/2014</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1D9FB7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Emfuleni LM Evaton Mahole</w:t>
            </w:r>
          </w:p>
        </w:tc>
        <w:tc>
          <w:tcPr>
            <w:tcW w:w="2035" w:type="dxa"/>
            <w:tcBorders>
              <w:top w:val="nil"/>
              <w:left w:val="nil"/>
              <w:bottom w:val="single" w:sz="4" w:space="0" w:color="auto"/>
              <w:right w:val="single" w:sz="4" w:space="0" w:color="auto"/>
            </w:tcBorders>
            <w:shd w:val="clear" w:color="000000" w:fill="FFFFFF"/>
            <w:hideMark/>
          </w:tcPr>
          <w:p w14:paraId="728FDD36"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1426658B"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2E7D96F9"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7796A9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07FBC04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600B78D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24/02/2011</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328D52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Lesedi LM Balfour Sewage Works</w:t>
            </w:r>
          </w:p>
        </w:tc>
        <w:tc>
          <w:tcPr>
            <w:tcW w:w="2035" w:type="dxa"/>
            <w:tcBorders>
              <w:top w:val="nil"/>
              <w:left w:val="nil"/>
              <w:bottom w:val="single" w:sz="4" w:space="0" w:color="auto"/>
              <w:right w:val="single" w:sz="4" w:space="0" w:color="auto"/>
            </w:tcBorders>
            <w:shd w:val="clear" w:color="000000" w:fill="FFFFFF"/>
            <w:hideMark/>
          </w:tcPr>
          <w:p w14:paraId="40855630"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56484B4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53CFFEB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315ABA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11679777"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4E2A69A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30/09/2016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C22FE3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Ekuhuruleni Metro</w:t>
            </w:r>
          </w:p>
        </w:tc>
        <w:tc>
          <w:tcPr>
            <w:tcW w:w="2035" w:type="dxa"/>
            <w:tcBorders>
              <w:top w:val="nil"/>
              <w:left w:val="nil"/>
              <w:bottom w:val="single" w:sz="4" w:space="0" w:color="auto"/>
              <w:right w:val="single" w:sz="4" w:space="0" w:color="auto"/>
            </w:tcBorders>
            <w:shd w:val="clear" w:color="000000" w:fill="FFFFFF"/>
            <w:hideMark/>
          </w:tcPr>
          <w:p w14:paraId="757F245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29A25628"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6B397BD"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D6AB50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31B08B04"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5CD1E37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08/04/2016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B0FD28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Mogale city LM: Manhole spillage</w:t>
            </w:r>
          </w:p>
        </w:tc>
        <w:tc>
          <w:tcPr>
            <w:tcW w:w="2035" w:type="dxa"/>
            <w:tcBorders>
              <w:top w:val="nil"/>
              <w:left w:val="nil"/>
              <w:bottom w:val="single" w:sz="4" w:space="0" w:color="auto"/>
              <w:right w:val="single" w:sz="4" w:space="0" w:color="auto"/>
            </w:tcBorders>
            <w:shd w:val="clear" w:color="000000" w:fill="FFFFFF"/>
            <w:hideMark/>
          </w:tcPr>
          <w:p w14:paraId="290C426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565C86FE"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w:t>
            </w:r>
            <w:r>
              <w:rPr>
                <w:rFonts w:ascii="Arial" w:hAnsi="Arial" w:cs="Arial"/>
                <w:color w:val="000000"/>
                <w:sz w:val="22"/>
                <w:szCs w:val="22"/>
                <w:lang w:val="en-ZA" w:eastAsia="en-ZA"/>
              </w:rPr>
              <w:t>engage with non-</w:t>
            </w:r>
            <w:r w:rsidRPr="001A2E0C">
              <w:rPr>
                <w:rFonts w:ascii="Arial" w:hAnsi="Arial" w:cs="Arial"/>
                <w:color w:val="000000"/>
                <w:sz w:val="22"/>
                <w:szCs w:val="22"/>
                <w:lang w:val="en-ZA" w:eastAsia="en-ZA"/>
              </w:rPr>
              <w:t xml:space="preserve">compliant municipalities that have been issued with notices and </w:t>
            </w:r>
            <w:r w:rsidRPr="001A2E0C">
              <w:rPr>
                <w:rFonts w:ascii="Arial" w:hAnsi="Arial" w:cs="Arial"/>
                <w:color w:val="000000"/>
                <w:sz w:val="22"/>
                <w:szCs w:val="22"/>
                <w:lang w:val="en-ZA" w:eastAsia="en-ZA"/>
              </w:rPr>
              <w:lastRenderedPageBreak/>
              <w:t xml:space="preserve">directives. </w:t>
            </w:r>
          </w:p>
        </w:tc>
      </w:tr>
      <w:tr w:rsidR="001A2E0C" w:rsidRPr="001A2E0C" w14:paraId="7ECE3A2A"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2D102DB" w14:textId="77777777" w:rsidR="001A2E0C" w:rsidRPr="001A2E0C" w:rsidRDefault="001A2E0C" w:rsidP="001A2E0C">
            <w:pPr>
              <w:rPr>
                <w:rFonts w:ascii="Arial" w:hAnsi="Arial" w:cs="Arial"/>
              </w:rPr>
            </w:pPr>
            <w:r w:rsidRPr="001A2E0C">
              <w:rPr>
                <w:rFonts w:ascii="Arial" w:hAnsi="Arial" w:cs="Arial"/>
                <w:color w:val="000000"/>
                <w:sz w:val="22"/>
                <w:szCs w:val="22"/>
              </w:rPr>
              <w:lastRenderedPageBreak/>
              <w:t>None</w:t>
            </w:r>
          </w:p>
        </w:tc>
        <w:tc>
          <w:tcPr>
            <w:tcW w:w="1868" w:type="dxa"/>
            <w:tcBorders>
              <w:top w:val="nil"/>
              <w:left w:val="single" w:sz="4" w:space="0" w:color="auto"/>
              <w:bottom w:val="single" w:sz="4" w:space="0" w:color="auto"/>
              <w:right w:val="single" w:sz="4" w:space="0" w:color="auto"/>
            </w:tcBorders>
            <w:shd w:val="clear" w:color="000000" w:fill="FFFFFF"/>
          </w:tcPr>
          <w:p w14:paraId="47675331"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61EF4B2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03/02/2014</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422F48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Ekuhuruleni MetroMarlands, Germiston Sewer overflow</w:t>
            </w:r>
          </w:p>
        </w:tc>
        <w:tc>
          <w:tcPr>
            <w:tcW w:w="2035" w:type="dxa"/>
            <w:tcBorders>
              <w:top w:val="nil"/>
              <w:left w:val="nil"/>
              <w:bottom w:val="single" w:sz="4" w:space="0" w:color="auto"/>
              <w:right w:val="single" w:sz="4" w:space="0" w:color="auto"/>
            </w:tcBorders>
            <w:shd w:val="clear" w:color="000000" w:fill="FFFFFF"/>
            <w:hideMark/>
          </w:tcPr>
          <w:p w14:paraId="3C0BC55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2A9DB24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426E7C2"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89A69A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66D4D49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0DED387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23/10/2014</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09B23B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Ekuhuruleni MetroMarlands, Germiston Sewer overflow</w:t>
            </w:r>
          </w:p>
        </w:tc>
        <w:tc>
          <w:tcPr>
            <w:tcW w:w="2035" w:type="dxa"/>
            <w:tcBorders>
              <w:top w:val="nil"/>
              <w:left w:val="nil"/>
              <w:bottom w:val="single" w:sz="4" w:space="0" w:color="auto"/>
              <w:right w:val="single" w:sz="4" w:space="0" w:color="auto"/>
            </w:tcBorders>
            <w:shd w:val="clear" w:color="000000" w:fill="FFFFFF"/>
            <w:hideMark/>
          </w:tcPr>
          <w:p w14:paraId="3AB6D796"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13796BBD"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117B6A9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395DCD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3746C687"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313B046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23/10/2015</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023E73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Ekuhuruleni MetroMarlands, Sewer Affecting Scaw Operations</w:t>
            </w:r>
          </w:p>
        </w:tc>
        <w:tc>
          <w:tcPr>
            <w:tcW w:w="2035" w:type="dxa"/>
            <w:tcBorders>
              <w:top w:val="nil"/>
              <w:left w:val="nil"/>
              <w:bottom w:val="single" w:sz="4" w:space="0" w:color="auto"/>
              <w:right w:val="single" w:sz="4" w:space="0" w:color="auto"/>
            </w:tcBorders>
            <w:shd w:val="clear" w:color="000000" w:fill="FFFFFF"/>
            <w:hideMark/>
          </w:tcPr>
          <w:p w14:paraId="3C68F02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20D11E1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EB8043D"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6B4D25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1F6F36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15/04/2015</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9E4AA6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02/06/2015</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46A388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Lekwa Local Municipality:</w:t>
            </w:r>
          </w:p>
          <w:p w14:paraId="2A06E68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 TLC Pump Station Discharging Raw Sewage</w:t>
            </w:r>
          </w:p>
        </w:tc>
        <w:tc>
          <w:tcPr>
            <w:tcW w:w="2035" w:type="dxa"/>
            <w:tcBorders>
              <w:top w:val="nil"/>
              <w:left w:val="nil"/>
              <w:bottom w:val="single" w:sz="4" w:space="0" w:color="auto"/>
              <w:right w:val="single" w:sz="4" w:space="0" w:color="auto"/>
            </w:tcBorders>
            <w:shd w:val="clear" w:color="000000" w:fill="FFFFFF"/>
            <w:hideMark/>
          </w:tcPr>
          <w:p w14:paraId="65C6F3CD"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1C83FE1B"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E1AD842"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4875501"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16D4CDB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24/07/2015</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7CE4FB2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10/02/2016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785372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Metsimaholo Local Municipality :</w:t>
            </w:r>
          </w:p>
          <w:p w14:paraId="4CA0CCF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 A Burst Sewage Pipe  </w:t>
            </w:r>
          </w:p>
        </w:tc>
        <w:tc>
          <w:tcPr>
            <w:tcW w:w="2035" w:type="dxa"/>
            <w:tcBorders>
              <w:top w:val="nil"/>
              <w:left w:val="nil"/>
              <w:bottom w:val="single" w:sz="4" w:space="0" w:color="auto"/>
              <w:right w:val="single" w:sz="4" w:space="0" w:color="auto"/>
            </w:tcBorders>
            <w:shd w:val="clear" w:color="000000" w:fill="FFFFFF"/>
            <w:hideMark/>
          </w:tcPr>
          <w:p w14:paraId="4FE43A28"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0197F83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Department continues to engage with non</w:t>
            </w:r>
            <w:r>
              <w:rPr>
                <w:rFonts w:ascii="Arial" w:hAnsi="Arial" w:cs="Arial"/>
                <w:color w:val="000000"/>
                <w:sz w:val="22"/>
                <w:szCs w:val="22"/>
                <w:lang w:val="en-ZA" w:eastAsia="en-ZA"/>
              </w:rPr>
              <w:t>-</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789C5F73"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6E73A3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0FB2086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3BFA4EB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15/10/2014</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CAB55E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Metsimaholo Local Municipality :Pump Station Not Working   </w:t>
            </w:r>
          </w:p>
        </w:tc>
        <w:tc>
          <w:tcPr>
            <w:tcW w:w="2035" w:type="dxa"/>
            <w:tcBorders>
              <w:top w:val="nil"/>
              <w:left w:val="nil"/>
              <w:bottom w:val="single" w:sz="4" w:space="0" w:color="auto"/>
              <w:right w:val="single" w:sz="4" w:space="0" w:color="auto"/>
            </w:tcBorders>
            <w:shd w:val="clear" w:color="000000" w:fill="FFFFFF"/>
            <w:hideMark/>
          </w:tcPr>
          <w:p w14:paraId="240BE71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77AE666D"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D44DFA2"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206C8B9"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794F241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31/07/2014</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6C29749A" w14:textId="77777777" w:rsidR="001A2E0C" w:rsidRPr="001A2E0C" w:rsidRDefault="001A2E0C" w:rsidP="001A2E0C">
            <w:pPr>
              <w:rPr>
                <w:rFonts w:ascii="Arial" w:hAnsi="Arial" w:cs="Arial"/>
                <w:color w:val="000000"/>
              </w:rPr>
            </w:pP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D6B32C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Metsimaholo Local Municipality :Manhole </w:t>
            </w:r>
            <w:r w:rsidRPr="001A2E0C">
              <w:rPr>
                <w:rFonts w:ascii="Arial" w:hAnsi="Arial" w:cs="Arial"/>
                <w:color w:val="000000"/>
                <w:sz w:val="22"/>
                <w:szCs w:val="22"/>
                <w:lang w:val="en-ZA" w:eastAsia="en-ZA"/>
              </w:rPr>
              <w:lastRenderedPageBreak/>
              <w:t>Overflow   </w:t>
            </w:r>
          </w:p>
        </w:tc>
        <w:tc>
          <w:tcPr>
            <w:tcW w:w="2035" w:type="dxa"/>
            <w:tcBorders>
              <w:top w:val="nil"/>
              <w:left w:val="nil"/>
              <w:bottom w:val="single" w:sz="4" w:space="0" w:color="auto"/>
              <w:right w:val="single" w:sz="4" w:space="0" w:color="auto"/>
            </w:tcBorders>
            <w:shd w:val="clear" w:color="000000" w:fill="FFFFFF"/>
            <w:hideMark/>
          </w:tcPr>
          <w:p w14:paraId="6486E4D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lastRenderedPageBreak/>
              <w:t>Gauteng</w:t>
            </w:r>
          </w:p>
        </w:tc>
        <w:tc>
          <w:tcPr>
            <w:tcW w:w="3144" w:type="dxa"/>
            <w:tcBorders>
              <w:top w:val="nil"/>
              <w:left w:val="nil"/>
              <w:bottom w:val="single" w:sz="4" w:space="0" w:color="auto"/>
              <w:right w:val="single" w:sz="4" w:space="0" w:color="auto"/>
            </w:tcBorders>
            <w:shd w:val="clear" w:color="000000" w:fill="FFFFFF"/>
            <w:hideMark/>
          </w:tcPr>
          <w:p w14:paraId="2606C87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w:t>
            </w:r>
            <w:r w:rsidRPr="001A2E0C">
              <w:rPr>
                <w:rFonts w:ascii="Arial" w:hAnsi="Arial" w:cs="Arial"/>
                <w:color w:val="000000"/>
                <w:sz w:val="22"/>
                <w:szCs w:val="22"/>
                <w:lang w:val="en-ZA" w:eastAsia="en-ZA"/>
              </w:rPr>
              <w:lastRenderedPageBreak/>
              <w:t xml:space="preserve">municipalities that have been issued with notices and directives. </w:t>
            </w:r>
          </w:p>
        </w:tc>
      </w:tr>
      <w:tr w:rsidR="001A2E0C" w:rsidRPr="001A2E0C" w14:paraId="29F971BB"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6442D5C" w14:textId="77777777" w:rsidR="001A2E0C" w:rsidRPr="001A2E0C" w:rsidRDefault="001A2E0C" w:rsidP="001A2E0C">
            <w:pPr>
              <w:rPr>
                <w:rFonts w:ascii="Arial" w:hAnsi="Arial" w:cs="Arial"/>
              </w:rPr>
            </w:pPr>
            <w:r w:rsidRPr="001A2E0C">
              <w:rPr>
                <w:rFonts w:ascii="Arial" w:hAnsi="Arial" w:cs="Arial"/>
                <w:color w:val="000000"/>
                <w:sz w:val="22"/>
                <w:szCs w:val="22"/>
              </w:rPr>
              <w:lastRenderedPageBreak/>
              <w:t>None</w:t>
            </w:r>
          </w:p>
        </w:tc>
        <w:tc>
          <w:tcPr>
            <w:tcW w:w="1868" w:type="dxa"/>
            <w:tcBorders>
              <w:top w:val="nil"/>
              <w:left w:val="single" w:sz="4" w:space="0" w:color="auto"/>
              <w:bottom w:val="single" w:sz="4" w:space="0" w:color="auto"/>
              <w:right w:val="single" w:sz="4" w:space="0" w:color="auto"/>
            </w:tcBorders>
            <w:shd w:val="clear" w:color="000000" w:fill="FFFFFF"/>
          </w:tcPr>
          <w:p w14:paraId="008CDE4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37389BB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02/11/2015</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1BBA03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Phumelela Local Municipality :Manholes Were Blocked</w:t>
            </w:r>
          </w:p>
        </w:tc>
        <w:tc>
          <w:tcPr>
            <w:tcW w:w="2035" w:type="dxa"/>
            <w:tcBorders>
              <w:top w:val="nil"/>
              <w:left w:val="nil"/>
              <w:bottom w:val="single" w:sz="4" w:space="0" w:color="auto"/>
              <w:right w:val="single" w:sz="4" w:space="0" w:color="auto"/>
            </w:tcBorders>
            <w:shd w:val="clear" w:color="000000" w:fill="FFFFFF"/>
            <w:hideMark/>
          </w:tcPr>
          <w:p w14:paraId="65FE3B4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vAlign w:val="bottom"/>
            <w:hideMark/>
          </w:tcPr>
          <w:p w14:paraId="65347F0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This municipality is receiving support from the Department.</w:t>
            </w:r>
          </w:p>
        </w:tc>
      </w:tr>
      <w:tr w:rsidR="001A2E0C" w:rsidRPr="001A2E0C" w14:paraId="6369041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18CCC07"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717C121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3FCFE01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25/04/2016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4D5A2D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Dipaleseng Local Municipality :Sewage Plant Was Overflowing</w:t>
            </w:r>
          </w:p>
        </w:tc>
        <w:tc>
          <w:tcPr>
            <w:tcW w:w="2035" w:type="dxa"/>
            <w:tcBorders>
              <w:top w:val="nil"/>
              <w:left w:val="nil"/>
              <w:bottom w:val="single" w:sz="4" w:space="0" w:color="auto"/>
              <w:right w:val="single" w:sz="4" w:space="0" w:color="auto"/>
            </w:tcBorders>
            <w:shd w:val="clear" w:color="000000" w:fill="FFFFFF"/>
            <w:hideMark/>
          </w:tcPr>
          <w:p w14:paraId="32D5A21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48B85A3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B4DF18F"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ECE8440" w14:textId="77777777" w:rsidR="001A2E0C" w:rsidRPr="001A2E0C" w:rsidRDefault="001A2E0C" w:rsidP="001A2E0C">
            <w:pPr>
              <w:rPr>
                <w:rFonts w:ascii="Arial" w:hAnsi="Arial" w:cs="Arial"/>
                <w:color w:val="000000"/>
                <w:highlight w:val="magenta"/>
              </w:rPr>
            </w:pPr>
            <w:r w:rsidRPr="001A2E0C">
              <w:rPr>
                <w:rFonts w:ascii="Arial" w:hAnsi="Arial" w:cs="Arial"/>
                <w:color w:val="000000"/>
                <w:sz w:val="22"/>
                <w:szCs w:val="22"/>
              </w:rPr>
              <w:t>2010/07/10</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63B4774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30/5/2011</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D51759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21/12/2012</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9196A5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Govan Mbeki Local Municipality (Bethal WWTWs)</w:t>
            </w:r>
          </w:p>
        </w:tc>
        <w:tc>
          <w:tcPr>
            <w:tcW w:w="2035" w:type="dxa"/>
            <w:tcBorders>
              <w:top w:val="nil"/>
              <w:left w:val="nil"/>
              <w:bottom w:val="single" w:sz="4" w:space="0" w:color="auto"/>
              <w:right w:val="single" w:sz="4" w:space="0" w:color="auto"/>
            </w:tcBorders>
            <w:shd w:val="clear" w:color="000000" w:fill="FFFFFF"/>
            <w:hideMark/>
          </w:tcPr>
          <w:p w14:paraId="3F124E5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hideMark/>
          </w:tcPr>
          <w:p w14:paraId="3C53862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79BD02EA"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838FD0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24/03/2014</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D4FB59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65F6E0C2"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B19706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Msukaligwa Local Municipality (Ermelo WWTWs)</w:t>
            </w:r>
          </w:p>
        </w:tc>
        <w:tc>
          <w:tcPr>
            <w:tcW w:w="2035" w:type="dxa"/>
            <w:tcBorders>
              <w:top w:val="nil"/>
              <w:left w:val="nil"/>
              <w:bottom w:val="single" w:sz="4" w:space="0" w:color="auto"/>
              <w:right w:val="single" w:sz="4" w:space="0" w:color="auto"/>
            </w:tcBorders>
            <w:shd w:val="clear" w:color="000000" w:fill="FFFFFF"/>
            <w:hideMark/>
          </w:tcPr>
          <w:p w14:paraId="29FB12C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hideMark/>
          </w:tcPr>
          <w:p w14:paraId="200BA4C6"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69E6BCD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325B3A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386B10F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14/12/2015</w:t>
            </w:r>
          </w:p>
        </w:tc>
        <w:tc>
          <w:tcPr>
            <w:tcW w:w="1899" w:type="dxa"/>
            <w:tcBorders>
              <w:top w:val="nil"/>
              <w:left w:val="single" w:sz="4" w:space="0" w:color="auto"/>
              <w:bottom w:val="single" w:sz="4" w:space="0" w:color="auto"/>
              <w:right w:val="single" w:sz="4" w:space="0" w:color="auto"/>
            </w:tcBorders>
            <w:shd w:val="clear" w:color="000000" w:fill="FFFFFF"/>
          </w:tcPr>
          <w:p w14:paraId="7E76F679"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4DA6DE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Lekwa Local Municipality (Morgenson Oxidation ponds)</w:t>
            </w:r>
          </w:p>
        </w:tc>
        <w:tc>
          <w:tcPr>
            <w:tcW w:w="2035" w:type="dxa"/>
            <w:tcBorders>
              <w:top w:val="nil"/>
              <w:left w:val="nil"/>
              <w:bottom w:val="single" w:sz="4" w:space="0" w:color="auto"/>
              <w:right w:val="single" w:sz="4" w:space="0" w:color="auto"/>
            </w:tcBorders>
            <w:shd w:val="clear" w:color="000000" w:fill="FFFFFF"/>
            <w:hideMark/>
          </w:tcPr>
          <w:p w14:paraId="3AB6163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hideMark/>
          </w:tcPr>
          <w:p w14:paraId="767E649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1B407DC9"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3E6796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30/11/2015</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BCCA90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057D635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65996E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Ngwathe Local Municipality Parys</w:t>
            </w:r>
          </w:p>
        </w:tc>
        <w:tc>
          <w:tcPr>
            <w:tcW w:w="2035" w:type="dxa"/>
            <w:tcBorders>
              <w:top w:val="nil"/>
              <w:left w:val="nil"/>
              <w:bottom w:val="single" w:sz="4" w:space="0" w:color="auto"/>
              <w:right w:val="single" w:sz="4" w:space="0" w:color="auto"/>
            </w:tcBorders>
            <w:shd w:val="clear" w:color="000000" w:fill="FFFFFF"/>
            <w:hideMark/>
          </w:tcPr>
          <w:p w14:paraId="25FE73D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hideMark/>
          </w:tcPr>
          <w:p w14:paraId="2DAE8567"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4D92840A"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142658C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13/12/2012</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1E29363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23/10/2014</w:t>
            </w:r>
          </w:p>
        </w:tc>
        <w:tc>
          <w:tcPr>
            <w:tcW w:w="1899" w:type="dxa"/>
            <w:tcBorders>
              <w:top w:val="nil"/>
              <w:left w:val="single" w:sz="4" w:space="0" w:color="auto"/>
              <w:bottom w:val="single" w:sz="4" w:space="0" w:color="auto"/>
              <w:right w:val="single" w:sz="4" w:space="0" w:color="auto"/>
            </w:tcBorders>
            <w:shd w:val="clear" w:color="000000" w:fill="FFFFFF"/>
          </w:tcPr>
          <w:p w14:paraId="2E12C1D7"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0A31C5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Ngwathe Local Municipality Vredefort</w:t>
            </w:r>
          </w:p>
        </w:tc>
        <w:tc>
          <w:tcPr>
            <w:tcW w:w="2035" w:type="dxa"/>
            <w:tcBorders>
              <w:top w:val="nil"/>
              <w:left w:val="nil"/>
              <w:bottom w:val="single" w:sz="4" w:space="0" w:color="auto"/>
              <w:right w:val="single" w:sz="4" w:space="0" w:color="auto"/>
            </w:tcBorders>
            <w:shd w:val="clear" w:color="000000" w:fill="FFFFFF"/>
            <w:hideMark/>
          </w:tcPr>
          <w:p w14:paraId="2C83EBA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vAlign w:val="bottom"/>
            <w:hideMark/>
          </w:tcPr>
          <w:p w14:paraId="5BF47DFF" w14:textId="77777777" w:rsidR="001A2E0C" w:rsidRPr="001A2E0C" w:rsidRDefault="001A2E0C" w:rsidP="001A2E0C">
            <w:pPr>
              <w:jc w:val="center"/>
              <w:rPr>
                <w:rFonts w:ascii="Arial" w:hAnsi="Arial" w:cs="Arial"/>
                <w:color w:val="000000"/>
                <w:lang w:val="en-ZA" w:eastAsia="en-ZA"/>
              </w:rPr>
            </w:pPr>
            <w:r w:rsidRPr="001A2E0C">
              <w:rPr>
                <w:rFonts w:ascii="Arial" w:hAnsi="Arial" w:cs="Arial"/>
                <w:color w:val="000000"/>
                <w:sz w:val="22"/>
                <w:szCs w:val="22"/>
                <w:lang w:val="en-ZA" w:eastAsia="en-ZA"/>
              </w:rPr>
              <w:t>This municipality is receiving support from the Department</w:t>
            </w:r>
          </w:p>
        </w:tc>
      </w:tr>
      <w:tr w:rsidR="001A2E0C" w:rsidRPr="001A2E0C" w14:paraId="09130893"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8E05CC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23/02/2015</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253524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7187179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02/03/2015</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6A0305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Merafong Local Municipality:</w:t>
            </w:r>
            <w:r w:rsidR="001A34DB">
              <w:rPr>
                <w:rFonts w:ascii="Arial" w:hAnsi="Arial" w:cs="Arial"/>
                <w:color w:val="000000"/>
                <w:sz w:val="22"/>
                <w:szCs w:val="22"/>
                <w:lang w:val="en-ZA" w:eastAsia="en-ZA"/>
              </w:rPr>
              <w:t xml:space="preserve"> </w:t>
            </w:r>
            <w:r w:rsidRPr="001A2E0C">
              <w:rPr>
                <w:rFonts w:ascii="Arial" w:hAnsi="Arial" w:cs="Arial"/>
                <w:color w:val="000000"/>
                <w:sz w:val="22"/>
                <w:szCs w:val="22"/>
                <w:lang w:val="en-ZA" w:eastAsia="en-ZA"/>
              </w:rPr>
              <w:t>Kokosi WWTWS</w:t>
            </w:r>
          </w:p>
        </w:tc>
        <w:tc>
          <w:tcPr>
            <w:tcW w:w="2035" w:type="dxa"/>
            <w:tcBorders>
              <w:top w:val="nil"/>
              <w:left w:val="nil"/>
              <w:bottom w:val="single" w:sz="4" w:space="0" w:color="auto"/>
              <w:right w:val="single" w:sz="4" w:space="0" w:color="auto"/>
            </w:tcBorders>
            <w:shd w:val="clear" w:color="000000" w:fill="FFFFFF"/>
            <w:hideMark/>
          </w:tcPr>
          <w:p w14:paraId="2A6ADCC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Gauteng</w:t>
            </w:r>
          </w:p>
        </w:tc>
        <w:tc>
          <w:tcPr>
            <w:tcW w:w="3144" w:type="dxa"/>
            <w:tcBorders>
              <w:top w:val="nil"/>
              <w:left w:val="nil"/>
              <w:bottom w:val="single" w:sz="4" w:space="0" w:color="auto"/>
              <w:right w:val="single" w:sz="4" w:space="0" w:color="auto"/>
            </w:tcBorders>
            <w:shd w:val="clear" w:color="000000" w:fill="FFFFFF"/>
            <w:vAlign w:val="bottom"/>
            <w:hideMark/>
          </w:tcPr>
          <w:p w14:paraId="60A3DAF0" w14:textId="77777777" w:rsidR="001A2E0C" w:rsidRPr="001A2E0C" w:rsidRDefault="001A2E0C" w:rsidP="001A2E0C">
            <w:pPr>
              <w:jc w:val="both"/>
              <w:rPr>
                <w:rFonts w:ascii="Arial" w:hAnsi="Arial" w:cs="Arial"/>
                <w:color w:val="000000"/>
                <w:lang w:val="en-ZA" w:eastAsia="en-ZA"/>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compliant municipalities that have been issued with notices and directives.</w:t>
            </w:r>
          </w:p>
        </w:tc>
      </w:tr>
      <w:tr w:rsidR="001A2E0C" w:rsidRPr="001A2E0C" w14:paraId="4B76925D"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3A3CABA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491B44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2016/09/07</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24BDF1B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2009/09/03</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5EFD9B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Lephalale Paarl,</w:t>
            </w:r>
            <w:r w:rsidR="001A34DB">
              <w:rPr>
                <w:rFonts w:ascii="Arial" w:hAnsi="Arial" w:cs="Arial"/>
                <w:color w:val="000000"/>
                <w:sz w:val="22"/>
                <w:szCs w:val="22"/>
                <w:lang w:val="en-ZA" w:eastAsia="en-ZA"/>
              </w:rPr>
              <w:t xml:space="preserve"> </w:t>
            </w:r>
            <w:r w:rsidRPr="001A2E0C">
              <w:rPr>
                <w:rFonts w:ascii="Arial" w:hAnsi="Arial" w:cs="Arial"/>
                <w:color w:val="000000"/>
                <w:sz w:val="22"/>
                <w:szCs w:val="22"/>
                <w:lang w:val="en-ZA" w:eastAsia="en-ZA"/>
              </w:rPr>
              <w:t>Zongesien,</w:t>
            </w:r>
            <w:r w:rsidR="001A34DB">
              <w:rPr>
                <w:rFonts w:ascii="Arial" w:hAnsi="Arial" w:cs="Arial"/>
                <w:color w:val="000000"/>
                <w:sz w:val="22"/>
                <w:szCs w:val="22"/>
                <w:lang w:val="en-ZA" w:eastAsia="en-ZA"/>
              </w:rPr>
              <w:t xml:space="preserve"> </w:t>
            </w:r>
            <w:r w:rsidRPr="001A2E0C">
              <w:rPr>
                <w:rFonts w:ascii="Arial" w:hAnsi="Arial" w:cs="Arial"/>
                <w:color w:val="000000"/>
                <w:sz w:val="22"/>
                <w:szCs w:val="22"/>
                <w:lang w:val="en-ZA" w:eastAsia="en-ZA"/>
              </w:rPr>
              <w:t>Marapong </w:t>
            </w:r>
          </w:p>
        </w:tc>
        <w:tc>
          <w:tcPr>
            <w:tcW w:w="2035" w:type="dxa"/>
            <w:tcBorders>
              <w:top w:val="nil"/>
              <w:left w:val="nil"/>
              <w:bottom w:val="single" w:sz="4" w:space="0" w:color="auto"/>
              <w:right w:val="single" w:sz="4" w:space="0" w:color="auto"/>
            </w:tcBorders>
            <w:shd w:val="clear" w:color="000000" w:fill="FFFFFF"/>
            <w:hideMark/>
          </w:tcPr>
          <w:p w14:paraId="7D803D8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vAlign w:val="bottom"/>
            <w:hideMark/>
          </w:tcPr>
          <w:p w14:paraId="3BC68F5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Action plan received and assessed on 16/09/2016. DWS to continue with monitoring for compliance.</w:t>
            </w:r>
          </w:p>
        </w:tc>
      </w:tr>
      <w:tr w:rsidR="001A2E0C" w:rsidRPr="001A2E0C" w14:paraId="405A0DE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1ED9E0B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78F7C2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2014/07/17</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469B385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2015/09/21</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BCE313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Mookgopong Local Municipality</w:t>
            </w:r>
          </w:p>
        </w:tc>
        <w:tc>
          <w:tcPr>
            <w:tcW w:w="2035" w:type="dxa"/>
            <w:tcBorders>
              <w:top w:val="nil"/>
              <w:left w:val="nil"/>
              <w:bottom w:val="single" w:sz="4" w:space="0" w:color="auto"/>
              <w:right w:val="single" w:sz="4" w:space="0" w:color="auto"/>
            </w:tcBorders>
            <w:shd w:val="clear" w:color="000000" w:fill="FFFFFF"/>
            <w:hideMark/>
          </w:tcPr>
          <w:p w14:paraId="4042ADE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59161CC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w:t>
            </w:r>
            <w:r>
              <w:rPr>
                <w:rFonts w:ascii="Arial" w:hAnsi="Arial" w:cs="Arial"/>
                <w:color w:val="000000"/>
                <w:sz w:val="22"/>
                <w:szCs w:val="22"/>
                <w:lang w:val="en-ZA" w:eastAsia="en-ZA"/>
              </w:rPr>
              <w:t>ent continues to engage with no-</w:t>
            </w:r>
            <w:r w:rsidRPr="001A2E0C">
              <w:rPr>
                <w:rFonts w:ascii="Arial" w:hAnsi="Arial" w:cs="Arial"/>
                <w:color w:val="000000"/>
                <w:sz w:val="22"/>
                <w:szCs w:val="22"/>
                <w:lang w:val="en-ZA" w:eastAsia="en-ZA"/>
              </w:rPr>
              <w:t xml:space="preserve"> compliant municipalities that have been issued with notices and directives. </w:t>
            </w:r>
          </w:p>
        </w:tc>
      </w:tr>
      <w:tr w:rsidR="001A2E0C" w:rsidRPr="001A2E0C" w14:paraId="4ED246BD"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9D41F1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39B8F2A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0742710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22/05/ 2013</w:t>
            </w:r>
          </w:p>
        </w:tc>
        <w:tc>
          <w:tcPr>
            <w:tcW w:w="2931" w:type="dxa"/>
            <w:tcBorders>
              <w:top w:val="nil"/>
              <w:left w:val="single" w:sz="4" w:space="0" w:color="auto"/>
              <w:bottom w:val="single" w:sz="4" w:space="0" w:color="auto"/>
              <w:right w:val="single" w:sz="4" w:space="0" w:color="auto"/>
            </w:tcBorders>
            <w:shd w:val="clear" w:color="000000" w:fill="FFFFFF"/>
            <w:hideMark/>
          </w:tcPr>
          <w:p w14:paraId="1AF5CF8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Capricorn district municipality</w:t>
            </w:r>
          </w:p>
        </w:tc>
        <w:tc>
          <w:tcPr>
            <w:tcW w:w="2035" w:type="dxa"/>
            <w:tcBorders>
              <w:top w:val="nil"/>
              <w:left w:val="nil"/>
              <w:bottom w:val="single" w:sz="4" w:space="0" w:color="auto"/>
              <w:right w:val="single" w:sz="4" w:space="0" w:color="auto"/>
            </w:tcBorders>
            <w:shd w:val="clear" w:color="000000" w:fill="FFFFFF"/>
            <w:hideMark/>
          </w:tcPr>
          <w:p w14:paraId="63279FF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0231E2B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5A14285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3F0A178"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716F5D25"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58554BA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19 /07 2013</w:t>
            </w:r>
          </w:p>
        </w:tc>
        <w:tc>
          <w:tcPr>
            <w:tcW w:w="2931" w:type="dxa"/>
            <w:tcBorders>
              <w:top w:val="nil"/>
              <w:left w:val="single" w:sz="4" w:space="0" w:color="auto"/>
              <w:bottom w:val="single" w:sz="4" w:space="0" w:color="auto"/>
              <w:right w:val="single" w:sz="4" w:space="0" w:color="auto"/>
            </w:tcBorders>
            <w:shd w:val="clear" w:color="000000" w:fill="FFFFFF"/>
            <w:hideMark/>
          </w:tcPr>
          <w:p w14:paraId="5B441F3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Mopani district municipality</w:t>
            </w:r>
          </w:p>
        </w:tc>
        <w:tc>
          <w:tcPr>
            <w:tcW w:w="2035" w:type="dxa"/>
            <w:tcBorders>
              <w:top w:val="nil"/>
              <w:left w:val="nil"/>
              <w:bottom w:val="single" w:sz="4" w:space="0" w:color="auto"/>
              <w:right w:val="single" w:sz="4" w:space="0" w:color="auto"/>
            </w:tcBorders>
            <w:shd w:val="clear" w:color="000000" w:fill="FFFFFF"/>
            <w:hideMark/>
          </w:tcPr>
          <w:p w14:paraId="5F6E106A"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1C789C6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7BDF392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25BF85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2D538CB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794ABB5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22 /04/2014</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3012D6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Modimolle Local Municipality</w:t>
            </w:r>
          </w:p>
        </w:tc>
        <w:tc>
          <w:tcPr>
            <w:tcW w:w="2035" w:type="dxa"/>
            <w:tcBorders>
              <w:top w:val="nil"/>
              <w:left w:val="nil"/>
              <w:bottom w:val="single" w:sz="4" w:space="0" w:color="auto"/>
              <w:right w:val="single" w:sz="4" w:space="0" w:color="auto"/>
            </w:tcBorders>
            <w:shd w:val="clear" w:color="000000" w:fill="FFFFFF"/>
            <w:hideMark/>
          </w:tcPr>
          <w:p w14:paraId="1F36ADFE"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0FBDB54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2DF5E12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3D9FA1DF"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3011BDA8"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33A5A11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08 /08/ 2014</w:t>
            </w:r>
          </w:p>
        </w:tc>
        <w:tc>
          <w:tcPr>
            <w:tcW w:w="2931" w:type="dxa"/>
            <w:tcBorders>
              <w:top w:val="nil"/>
              <w:left w:val="single" w:sz="4" w:space="0" w:color="auto"/>
              <w:bottom w:val="single" w:sz="4" w:space="0" w:color="auto"/>
              <w:right w:val="single" w:sz="4" w:space="0" w:color="auto"/>
            </w:tcBorders>
            <w:shd w:val="clear" w:color="000000" w:fill="FFFFFF"/>
            <w:hideMark/>
          </w:tcPr>
          <w:p w14:paraId="7422892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Polokwane Municipality  </w:t>
            </w:r>
          </w:p>
        </w:tc>
        <w:tc>
          <w:tcPr>
            <w:tcW w:w="2035" w:type="dxa"/>
            <w:tcBorders>
              <w:top w:val="nil"/>
              <w:left w:val="nil"/>
              <w:bottom w:val="single" w:sz="4" w:space="0" w:color="auto"/>
              <w:right w:val="single" w:sz="4" w:space="0" w:color="auto"/>
            </w:tcBorders>
            <w:shd w:val="clear" w:color="000000" w:fill="FFFFFF"/>
            <w:hideMark/>
          </w:tcPr>
          <w:p w14:paraId="6BF4C980"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28E32B0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5F19B50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CCAEDC1"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200FF07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E89AA0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20/08/ 2014</w:t>
            </w:r>
          </w:p>
        </w:tc>
        <w:tc>
          <w:tcPr>
            <w:tcW w:w="2931" w:type="dxa"/>
            <w:tcBorders>
              <w:top w:val="nil"/>
              <w:left w:val="single" w:sz="4" w:space="0" w:color="auto"/>
              <w:bottom w:val="single" w:sz="4" w:space="0" w:color="auto"/>
              <w:right w:val="single" w:sz="4" w:space="0" w:color="auto"/>
            </w:tcBorders>
            <w:shd w:val="clear" w:color="000000" w:fill="FFFFFF"/>
            <w:hideMark/>
          </w:tcPr>
          <w:p w14:paraId="224D88D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Polokwane Municipality </w:t>
            </w:r>
          </w:p>
        </w:tc>
        <w:tc>
          <w:tcPr>
            <w:tcW w:w="2035" w:type="dxa"/>
            <w:tcBorders>
              <w:top w:val="nil"/>
              <w:left w:val="nil"/>
              <w:bottom w:val="single" w:sz="4" w:space="0" w:color="auto"/>
              <w:right w:val="single" w:sz="4" w:space="0" w:color="auto"/>
            </w:tcBorders>
            <w:shd w:val="clear" w:color="000000" w:fill="FFFFFF"/>
            <w:hideMark/>
          </w:tcPr>
          <w:p w14:paraId="138885D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77825C3E"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C48B62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841B237"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0B5ED36E"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4FE1E8B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21 /08/ 2014</w:t>
            </w:r>
          </w:p>
        </w:tc>
        <w:tc>
          <w:tcPr>
            <w:tcW w:w="2931" w:type="dxa"/>
            <w:tcBorders>
              <w:top w:val="nil"/>
              <w:left w:val="single" w:sz="4" w:space="0" w:color="auto"/>
              <w:bottom w:val="single" w:sz="4" w:space="0" w:color="auto"/>
              <w:right w:val="single" w:sz="4" w:space="0" w:color="auto"/>
            </w:tcBorders>
            <w:shd w:val="clear" w:color="000000" w:fill="FFFFFF"/>
            <w:hideMark/>
          </w:tcPr>
          <w:p w14:paraId="28A9B8C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Greater Letaba Municipality </w:t>
            </w:r>
          </w:p>
        </w:tc>
        <w:tc>
          <w:tcPr>
            <w:tcW w:w="2035" w:type="dxa"/>
            <w:tcBorders>
              <w:top w:val="nil"/>
              <w:left w:val="nil"/>
              <w:bottom w:val="single" w:sz="4" w:space="0" w:color="auto"/>
              <w:right w:val="single" w:sz="4" w:space="0" w:color="auto"/>
            </w:tcBorders>
            <w:shd w:val="clear" w:color="000000" w:fill="FFFFFF"/>
            <w:hideMark/>
          </w:tcPr>
          <w:p w14:paraId="1223882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782A5D4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w:t>
            </w:r>
            <w:r>
              <w:rPr>
                <w:rFonts w:ascii="Arial" w:hAnsi="Arial" w:cs="Arial"/>
                <w:color w:val="000000"/>
                <w:sz w:val="22"/>
                <w:szCs w:val="22"/>
                <w:lang w:val="en-ZA" w:eastAsia="en-ZA"/>
              </w:rPr>
              <w:t>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C11B362"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C817FF0"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6F15FEB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39DA8FB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21 /08/2014</w:t>
            </w:r>
          </w:p>
        </w:tc>
        <w:tc>
          <w:tcPr>
            <w:tcW w:w="2931" w:type="dxa"/>
            <w:tcBorders>
              <w:top w:val="nil"/>
              <w:left w:val="single" w:sz="4" w:space="0" w:color="auto"/>
              <w:bottom w:val="single" w:sz="4" w:space="0" w:color="auto"/>
              <w:right w:val="single" w:sz="4" w:space="0" w:color="auto"/>
            </w:tcBorders>
            <w:shd w:val="clear" w:color="000000" w:fill="FFFFFF"/>
            <w:hideMark/>
          </w:tcPr>
          <w:p w14:paraId="10C877D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Modimolle Municipality </w:t>
            </w:r>
          </w:p>
        </w:tc>
        <w:tc>
          <w:tcPr>
            <w:tcW w:w="2035" w:type="dxa"/>
            <w:tcBorders>
              <w:top w:val="nil"/>
              <w:left w:val="nil"/>
              <w:bottom w:val="single" w:sz="4" w:space="0" w:color="auto"/>
              <w:right w:val="single" w:sz="4" w:space="0" w:color="auto"/>
            </w:tcBorders>
            <w:shd w:val="clear" w:color="000000" w:fill="FFFFFF"/>
            <w:hideMark/>
          </w:tcPr>
          <w:p w14:paraId="75A9249A"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74EE111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E4F21F2"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E1B9A54"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03FC7FB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08BCDC1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02 /09/ 2014</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054FA5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Mopani Municipality  </w:t>
            </w:r>
          </w:p>
        </w:tc>
        <w:tc>
          <w:tcPr>
            <w:tcW w:w="2035" w:type="dxa"/>
            <w:tcBorders>
              <w:top w:val="nil"/>
              <w:left w:val="nil"/>
              <w:bottom w:val="single" w:sz="4" w:space="0" w:color="auto"/>
              <w:right w:val="single" w:sz="4" w:space="0" w:color="auto"/>
            </w:tcBorders>
            <w:shd w:val="clear" w:color="000000" w:fill="FFFFFF"/>
            <w:hideMark/>
          </w:tcPr>
          <w:p w14:paraId="671478C0"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176950D8"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23887BA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CD61295"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3B93DDE2"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32B3F56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20/10/ 2014</w:t>
            </w:r>
          </w:p>
        </w:tc>
        <w:tc>
          <w:tcPr>
            <w:tcW w:w="2931" w:type="dxa"/>
            <w:tcBorders>
              <w:top w:val="nil"/>
              <w:left w:val="single" w:sz="4" w:space="0" w:color="auto"/>
              <w:bottom w:val="single" w:sz="4" w:space="0" w:color="auto"/>
              <w:right w:val="single" w:sz="4" w:space="0" w:color="auto"/>
            </w:tcBorders>
            <w:shd w:val="clear" w:color="000000" w:fill="FFFFFF"/>
            <w:hideMark/>
          </w:tcPr>
          <w:p w14:paraId="3CDA432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 Vhembe district Municipality</w:t>
            </w:r>
          </w:p>
        </w:tc>
        <w:tc>
          <w:tcPr>
            <w:tcW w:w="2035" w:type="dxa"/>
            <w:tcBorders>
              <w:top w:val="nil"/>
              <w:left w:val="nil"/>
              <w:bottom w:val="single" w:sz="4" w:space="0" w:color="auto"/>
              <w:right w:val="single" w:sz="4" w:space="0" w:color="auto"/>
            </w:tcBorders>
            <w:shd w:val="clear" w:color="000000" w:fill="FFFFFF"/>
            <w:hideMark/>
          </w:tcPr>
          <w:p w14:paraId="1C4E83F0"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0B284916"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2E10C83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5FB9087"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5EE457FE"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79109A0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26/03/ 2015</w:t>
            </w:r>
          </w:p>
        </w:tc>
        <w:tc>
          <w:tcPr>
            <w:tcW w:w="2931" w:type="dxa"/>
            <w:tcBorders>
              <w:top w:val="nil"/>
              <w:left w:val="single" w:sz="4" w:space="0" w:color="auto"/>
              <w:bottom w:val="single" w:sz="4" w:space="0" w:color="auto"/>
              <w:right w:val="single" w:sz="4" w:space="0" w:color="auto"/>
            </w:tcBorders>
            <w:shd w:val="clear" w:color="000000" w:fill="FFFFFF"/>
            <w:hideMark/>
          </w:tcPr>
          <w:p w14:paraId="0CF1772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Mopani District Municipality</w:t>
            </w:r>
          </w:p>
        </w:tc>
        <w:tc>
          <w:tcPr>
            <w:tcW w:w="2035" w:type="dxa"/>
            <w:tcBorders>
              <w:top w:val="nil"/>
              <w:left w:val="nil"/>
              <w:bottom w:val="single" w:sz="4" w:space="0" w:color="auto"/>
              <w:right w:val="single" w:sz="4" w:space="0" w:color="auto"/>
            </w:tcBorders>
            <w:shd w:val="clear" w:color="000000" w:fill="FFFFFF"/>
            <w:hideMark/>
          </w:tcPr>
          <w:p w14:paraId="2673E137"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4693C59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The Departme</w:t>
            </w:r>
            <w:r>
              <w:rPr>
                <w:rFonts w:ascii="Arial" w:hAnsi="Arial" w:cs="Arial"/>
                <w:color w:val="000000"/>
                <w:sz w:val="22"/>
                <w:szCs w:val="22"/>
                <w:lang w:val="en-ZA" w:eastAsia="en-ZA"/>
              </w:rPr>
              <w:t>nt continues to engage with 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25EC939D"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4DDB7F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58E6DA8A"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2B5AC43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26/03/2015</w:t>
            </w:r>
          </w:p>
        </w:tc>
        <w:tc>
          <w:tcPr>
            <w:tcW w:w="2931" w:type="dxa"/>
            <w:tcBorders>
              <w:top w:val="nil"/>
              <w:left w:val="single" w:sz="4" w:space="0" w:color="auto"/>
              <w:bottom w:val="single" w:sz="4" w:space="0" w:color="auto"/>
              <w:right w:val="single" w:sz="4" w:space="0" w:color="auto"/>
            </w:tcBorders>
            <w:shd w:val="clear" w:color="000000" w:fill="FFFFFF"/>
            <w:hideMark/>
          </w:tcPr>
          <w:p w14:paraId="5427256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Mopani District Municipality</w:t>
            </w:r>
          </w:p>
        </w:tc>
        <w:tc>
          <w:tcPr>
            <w:tcW w:w="2035" w:type="dxa"/>
            <w:tcBorders>
              <w:top w:val="nil"/>
              <w:left w:val="nil"/>
              <w:bottom w:val="single" w:sz="4" w:space="0" w:color="auto"/>
              <w:right w:val="single" w:sz="4" w:space="0" w:color="auto"/>
            </w:tcBorders>
            <w:shd w:val="clear" w:color="000000" w:fill="FFFFFF"/>
            <w:hideMark/>
          </w:tcPr>
          <w:p w14:paraId="7CD3116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484F513E"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4EBDA23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FE7AA9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7587C09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73F5209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24 /06/ 2015</w:t>
            </w:r>
          </w:p>
        </w:tc>
        <w:tc>
          <w:tcPr>
            <w:tcW w:w="2931" w:type="dxa"/>
            <w:tcBorders>
              <w:top w:val="nil"/>
              <w:left w:val="single" w:sz="4" w:space="0" w:color="auto"/>
              <w:bottom w:val="single" w:sz="4" w:space="0" w:color="auto"/>
              <w:right w:val="single" w:sz="4" w:space="0" w:color="auto"/>
            </w:tcBorders>
            <w:shd w:val="clear" w:color="000000" w:fill="FFFFFF"/>
            <w:hideMark/>
          </w:tcPr>
          <w:p w14:paraId="1DEF83A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Mogalakwena Local Municipality</w:t>
            </w:r>
          </w:p>
        </w:tc>
        <w:tc>
          <w:tcPr>
            <w:tcW w:w="2035" w:type="dxa"/>
            <w:tcBorders>
              <w:top w:val="nil"/>
              <w:left w:val="nil"/>
              <w:bottom w:val="single" w:sz="4" w:space="0" w:color="auto"/>
              <w:right w:val="single" w:sz="4" w:space="0" w:color="auto"/>
            </w:tcBorders>
            <w:shd w:val="clear" w:color="000000" w:fill="FFFFFF"/>
            <w:hideMark/>
          </w:tcPr>
          <w:p w14:paraId="0899F52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155DE8EE"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14A413F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C04005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208D57C8"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696D4F2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24/06/ 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182473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Vhembe District Municipality</w:t>
            </w:r>
          </w:p>
        </w:tc>
        <w:tc>
          <w:tcPr>
            <w:tcW w:w="2035" w:type="dxa"/>
            <w:tcBorders>
              <w:top w:val="nil"/>
              <w:left w:val="nil"/>
              <w:bottom w:val="single" w:sz="4" w:space="0" w:color="auto"/>
              <w:right w:val="single" w:sz="4" w:space="0" w:color="auto"/>
            </w:tcBorders>
            <w:shd w:val="clear" w:color="000000" w:fill="FFFFFF"/>
            <w:hideMark/>
          </w:tcPr>
          <w:p w14:paraId="1DF1C2D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5ECDB4F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565E1E1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59DBE78"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3FA0EB1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30 /09/ 2013</w:t>
            </w:r>
          </w:p>
        </w:tc>
        <w:tc>
          <w:tcPr>
            <w:tcW w:w="1899" w:type="dxa"/>
            <w:tcBorders>
              <w:top w:val="nil"/>
              <w:left w:val="single" w:sz="4" w:space="0" w:color="auto"/>
              <w:bottom w:val="single" w:sz="4" w:space="0" w:color="auto"/>
              <w:right w:val="single" w:sz="4" w:space="0" w:color="auto"/>
            </w:tcBorders>
            <w:shd w:val="clear" w:color="000000" w:fill="FFFFFF"/>
          </w:tcPr>
          <w:p w14:paraId="1B67C7F8"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776F3D2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Vhembe district municipality</w:t>
            </w:r>
          </w:p>
        </w:tc>
        <w:tc>
          <w:tcPr>
            <w:tcW w:w="2035" w:type="dxa"/>
            <w:tcBorders>
              <w:top w:val="nil"/>
              <w:left w:val="nil"/>
              <w:bottom w:val="single" w:sz="4" w:space="0" w:color="auto"/>
              <w:right w:val="single" w:sz="4" w:space="0" w:color="auto"/>
            </w:tcBorders>
            <w:shd w:val="clear" w:color="000000" w:fill="FFFFFF"/>
            <w:hideMark/>
          </w:tcPr>
          <w:p w14:paraId="018AB727"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41A0F18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4100AF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3B4FBB8"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0129B7D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19 /12/ 2013</w:t>
            </w:r>
          </w:p>
        </w:tc>
        <w:tc>
          <w:tcPr>
            <w:tcW w:w="1899" w:type="dxa"/>
            <w:tcBorders>
              <w:top w:val="nil"/>
              <w:left w:val="single" w:sz="4" w:space="0" w:color="auto"/>
              <w:bottom w:val="single" w:sz="4" w:space="0" w:color="auto"/>
              <w:right w:val="single" w:sz="4" w:space="0" w:color="auto"/>
            </w:tcBorders>
            <w:shd w:val="clear" w:color="000000" w:fill="FFFFFF"/>
          </w:tcPr>
          <w:p w14:paraId="387F29B2"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016F630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Vhembe district municipality</w:t>
            </w:r>
          </w:p>
        </w:tc>
        <w:tc>
          <w:tcPr>
            <w:tcW w:w="2035" w:type="dxa"/>
            <w:tcBorders>
              <w:top w:val="nil"/>
              <w:left w:val="nil"/>
              <w:bottom w:val="single" w:sz="4" w:space="0" w:color="auto"/>
              <w:right w:val="single" w:sz="4" w:space="0" w:color="auto"/>
            </w:tcBorders>
            <w:shd w:val="clear" w:color="000000" w:fill="FFFFFF"/>
            <w:hideMark/>
          </w:tcPr>
          <w:p w14:paraId="29373F9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479040BA"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5F3C21DF"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682147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775774B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03 /05/ 2014</w:t>
            </w:r>
          </w:p>
        </w:tc>
        <w:tc>
          <w:tcPr>
            <w:tcW w:w="1899" w:type="dxa"/>
            <w:tcBorders>
              <w:top w:val="nil"/>
              <w:left w:val="single" w:sz="4" w:space="0" w:color="auto"/>
              <w:bottom w:val="single" w:sz="4" w:space="0" w:color="auto"/>
              <w:right w:val="single" w:sz="4" w:space="0" w:color="auto"/>
            </w:tcBorders>
            <w:shd w:val="clear" w:color="000000" w:fill="FFFFFF"/>
          </w:tcPr>
          <w:p w14:paraId="71266554"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690A2C4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Musina Local Municipality</w:t>
            </w:r>
          </w:p>
        </w:tc>
        <w:tc>
          <w:tcPr>
            <w:tcW w:w="2035" w:type="dxa"/>
            <w:tcBorders>
              <w:top w:val="nil"/>
              <w:left w:val="nil"/>
              <w:bottom w:val="single" w:sz="4" w:space="0" w:color="auto"/>
              <w:right w:val="single" w:sz="4" w:space="0" w:color="auto"/>
            </w:tcBorders>
            <w:shd w:val="clear" w:color="000000" w:fill="FFFFFF"/>
            <w:hideMark/>
          </w:tcPr>
          <w:p w14:paraId="46521EE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5779303B"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0784008"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0EC4B12"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2408A9F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07 /03/ 2014</w:t>
            </w:r>
          </w:p>
          <w:p w14:paraId="7B6D1396" w14:textId="77777777" w:rsidR="001A2E0C" w:rsidRPr="001A2E0C" w:rsidRDefault="001A2E0C" w:rsidP="001A2E0C">
            <w:pPr>
              <w:rPr>
                <w:rFonts w:ascii="Arial" w:hAnsi="Arial" w:cs="Arial"/>
                <w:color w:val="000000"/>
              </w:rPr>
            </w:pPr>
          </w:p>
        </w:tc>
        <w:tc>
          <w:tcPr>
            <w:tcW w:w="1899" w:type="dxa"/>
            <w:tcBorders>
              <w:top w:val="nil"/>
              <w:left w:val="single" w:sz="4" w:space="0" w:color="auto"/>
              <w:bottom w:val="single" w:sz="4" w:space="0" w:color="auto"/>
              <w:right w:val="single" w:sz="4" w:space="0" w:color="auto"/>
            </w:tcBorders>
            <w:shd w:val="clear" w:color="000000" w:fill="FFFFFF"/>
          </w:tcPr>
          <w:p w14:paraId="22955DC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573C422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Vhembe District Municipality</w:t>
            </w:r>
          </w:p>
        </w:tc>
        <w:tc>
          <w:tcPr>
            <w:tcW w:w="2035" w:type="dxa"/>
            <w:tcBorders>
              <w:top w:val="nil"/>
              <w:left w:val="nil"/>
              <w:bottom w:val="single" w:sz="4" w:space="0" w:color="auto"/>
              <w:right w:val="single" w:sz="4" w:space="0" w:color="auto"/>
            </w:tcBorders>
            <w:shd w:val="clear" w:color="000000" w:fill="FFFFFF"/>
            <w:hideMark/>
          </w:tcPr>
          <w:p w14:paraId="3DC2093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57E7536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5C69038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03D5F08"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D736D8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15 /07/ 2014</w:t>
            </w:r>
          </w:p>
        </w:tc>
        <w:tc>
          <w:tcPr>
            <w:tcW w:w="1899" w:type="dxa"/>
            <w:tcBorders>
              <w:top w:val="nil"/>
              <w:left w:val="single" w:sz="4" w:space="0" w:color="auto"/>
              <w:bottom w:val="single" w:sz="4" w:space="0" w:color="auto"/>
              <w:right w:val="single" w:sz="4" w:space="0" w:color="auto"/>
            </w:tcBorders>
            <w:shd w:val="clear" w:color="000000" w:fill="FFFFFF"/>
          </w:tcPr>
          <w:p w14:paraId="603CBF29"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57E733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Mookgophong Local Municipality</w:t>
            </w:r>
          </w:p>
        </w:tc>
        <w:tc>
          <w:tcPr>
            <w:tcW w:w="2035" w:type="dxa"/>
            <w:tcBorders>
              <w:top w:val="nil"/>
              <w:left w:val="nil"/>
              <w:bottom w:val="single" w:sz="4" w:space="0" w:color="auto"/>
              <w:right w:val="single" w:sz="4" w:space="0" w:color="auto"/>
            </w:tcBorders>
            <w:shd w:val="clear" w:color="000000" w:fill="FFFFFF"/>
            <w:hideMark/>
          </w:tcPr>
          <w:p w14:paraId="2F15FCD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7991760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153F4B3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3B8C23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200452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15 /07/ 2014</w:t>
            </w:r>
          </w:p>
        </w:tc>
        <w:tc>
          <w:tcPr>
            <w:tcW w:w="1899" w:type="dxa"/>
            <w:tcBorders>
              <w:top w:val="nil"/>
              <w:left w:val="single" w:sz="4" w:space="0" w:color="auto"/>
              <w:bottom w:val="single" w:sz="4" w:space="0" w:color="auto"/>
              <w:right w:val="single" w:sz="4" w:space="0" w:color="auto"/>
            </w:tcBorders>
            <w:shd w:val="clear" w:color="000000" w:fill="FFFFFF"/>
          </w:tcPr>
          <w:p w14:paraId="7F68A17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C07E91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Mookgophong Municipality</w:t>
            </w:r>
          </w:p>
        </w:tc>
        <w:tc>
          <w:tcPr>
            <w:tcW w:w="2035" w:type="dxa"/>
            <w:tcBorders>
              <w:top w:val="nil"/>
              <w:left w:val="nil"/>
              <w:bottom w:val="single" w:sz="4" w:space="0" w:color="auto"/>
              <w:right w:val="single" w:sz="4" w:space="0" w:color="auto"/>
            </w:tcBorders>
            <w:shd w:val="clear" w:color="000000" w:fill="FFFFFF"/>
            <w:hideMark/>
          </w:tcPr>
          <w:p w14:paraId="0686DA1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7E68CAF6"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47ED9D0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383421D1"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43021D4D" w14:textId="77777777" w:rsidR="001A2E0C" w:rsidRPr="001A2E0C" w:rsidRDefault="001A2E0C" w:rsidP="001A2E0C">
            <w:pPr>
              <w:rPr>
                <w:rFonts w:ascii="Arial" w:hAnsi="Arial" w:cs="Arial"/>
                <w:color w:val="000000"/>
              </w:rPr>
            </w:pPr>
          </w:p>
          <w:p w14:paraId="432AECA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22 /07/ 2014</w:t>
            </w:r>
          </w:p>
        </w:tc>
        <w:tc>
          <w:tcPr>
            <w:tcW w:w="1899" w:type="dxa"/>
            <w:tcBorders>
              <w:top w:val="nil"/>
              <w:left w:val="single" w:sz="4" w:space="0" w:color="auto"/>
              <w:bottom w:val="single" w:sz="4" w:space="0" w:color="auto"/>
              <w:right w:val="single" w:sz="4" w:space="0" w:color="auto"/>
            </w:tcBorders>
            <w:shd w:val="clear" w:color="000000" w:fill="FFFFFF"/>
          </w:tcPr>
          <w:p w14:paraId="60C5F97E"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26013868" w14:textId="77777777" w:rsidR="001A34DB" w:rsidRDefault="001A34DB" w:rsidP="001A2E0C">
            <w:pPr>
              <w:rPr>
                <w:rFonts w:ascii="Arial" w:hAnsi="Arial" w:cs="Arial"/>
                <w:color w:val="000000"/>
                <w:sz w:val="22"/>
                <w:szCs w:val="22"/>
                <w:lang w:val="en-ZA" w:eastAsia="en-ZA"/>
              </w:rPr>
            </w:pPr>
          </w:p>
          <w:p w14:paraId="17DDBB43" w14:textId="77777777" w:rsidR="001A34DB" w:rsidRDefault="001A34DB" w:rsidP="001A2E0C">
            <w:pPr>
              <w:rPr>
                <w:rFonts w:ascii="Arial" w:hAnsi="Arial" w:cs="Arial"/>
                <w:color w:val="000000"/>
                <w:sz w:val="22"/>
                <w:szCs w:val="22"/>
                <w:lang w:val="en-ZA" w:eastAsia="en-ZA"/>
              </w:rPr>
            </w:pPr>
          </w:p>
          <w:p w14:paraId="3065A5C6" w14:textId="77777777" w:rsidR="001A34DB" w:rsidRDefault="001A34DB" w:rsidP="001A2E0C">
            <w:pPr>
              <w:rPr>
                <w:rFonts w:ascii="Arial" w:hAnsi="Arial" w:cs="Arial"/>
                <w:color w:val="000000"/>
                <w:sz w:val="22"/>
                <w:szCs w:val="22"/>
                <w:lang w:val="en-ZA" w:eastAsia="en-ZA"/>
              </w:rPr>
            </w:pPr>
          </w:p>
          <w:p w14:paraId="46956BC1" w14:textId="77777777" w:rsidR="001A34DB" w:rsidRDefault="001A34DB" w:rsidP="001A2E0C">
            <w:pPr>
              <w:rPr>
                <w:rFonts w:ascii="Arial" w:hAnsi="Arial" w:cs="Arial"/>
                <w:color w:val="000000"/>
                <w:sz w:val="22"/>
                <w:szCs w:val="22"/>
                <w:lang w:val="en-ZA" w:eastAsia="en-ZA"/>
              </w:rPr>
            </w:pPr>
          </w:p>
          <w:p w14:paraId="6D53A83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Tzaneen Local Municipality </w:t>
            </w:r>
          </w:p>
        </w:tc>
        <w:tc>
          <w:tcPr>
            <w:tcW w:w="2035" w:type="dxa"/>
            <w:tcBorders>
              <w:top w:val="nil"/>
              <w:left w:val="nil"/>
              <w:bottom w:val="single" w:sz="4" w:space="0" w:color="auto"/>
              <w:right w:val="single" w:sz="4" w:space="0" w:color="auto"/>
            </w:tcBorders>
            <w:shd w:val="clear" w:color="000000" w:fill="FFFFFF"/>
            <w:hideMark/>
          </w:tcPr>
          <w:p w14:paraId="3D6A709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376F67CB"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15D6183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1ADFDE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0AF2FB3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22 /07/ 2014</w:t>
            </w:r>
          </w:p>
        </w:tc>
        <w:tc>
          <w:tcPr>
            <w:tcW w:w="1899" w:type="dxa"/>
            <w:tcBorders>
              <w:top w:val="nil"/>
              <w:left w:val="single" w:sz="4" w:space="0" w:color="auto"/>
              <w:bottom w:val="single" w:sz="4" w:space="0" w:color="auto"/>
              <w:right w:val="single" w:sz="4" w:space="0" w:color="auto"/>
            </w:tcBorders>
            <w:shd w:val="clear" w:color="000000" w:fill="FFFFFF"/>
          </w:tcPr>
          <w:p w14:paraId="269B199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273256D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Modjadjiskloof Local Municipality </w:t>
            </w:r>
          </w:p>
        </w:tc>
        <w:tc>
          <w:tcPr>
            <w:tcW w:w="2035" w:type="dxa"/>
            <w:tcBorders>
              <w:top w:val="nil"/>
              <w:left w:val="nil"/>
              <w:bottom w:val="single" w:sz="4" w:space="0" w:color="auto"/>
              <w:right w:val="single" w:sz="4" w:space="0" w:color="auto"/>
            </w:tcBorders>
            <w:shd w:val="clear" w:color="000000" w:fill="FFFFFF"/>
            <w:hideMark/>
          </w:tcPr>
          <w:p w14:paraId="513A7D9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4BF1C9C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783C8B23"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16B5EFA"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1F277FB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02 /09/ 2014</w:t>
            </w:r>
          </w:p>
        </w:tc>
        <w:tc>
          <w:tcPr>
            <w:tcW w:w="1899" w:type="dxa"/>
            <w:tcBorders>
              <w:top w:val="nil"/>
              <w:left w:val="single" w:sz="4" w:space="0" w:color="auto"/>
              <w:bottom w:val="single" w:sz="4" w:space="0" w:color="auto"/>
              <w:right w:val="single" w:sz="4" w:space="0" w:color="auto"/>
            </w:tcBorders>
            <w:shd w:val="clear" w:color="000000" w:fill="FFFFFF"/>
          </w:tcPr>
          <w:p w14:paraId="495BD36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62CA895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Tzaneen local Municipality </w:t>
            </w:r>
          </w:p>
        </w:tc>
        <w:tc>
          <w:tcPr>
            <w:tcW w:w="2035" w:type="dxa"/>
            <w:tcBorders>
              <w:top w:val="nil"/>
              <w:left w:val="nil"/>
              <w:bottom w:val="single" w:sz="4" w:space="0" w:color="auto"/>
              <w:right w:val="single" w:sz="4" w:space="0" w:color="auto"/>
            </w:tcBorders>
            <w:shd w:val="clear" w:color="000000" w:fill="FFFFFF"/>
            <w:hideMark/>
          </w:tcPr>
          <w:p w14:paraId="0F037D7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tcPr>
          <w:p w14:paraId="13EFF952" w14:textId="77777777" w:rsidR="001A2E0C" w:rsidRDefault="001A2E0C">
            <w:r w:rsidRPr="001A2E0C">
              <w:rPr>
                <w:rFonts w:ascii="Arial" w:hAnsi="Arial" w:cs="Arial"/>
                <w:color w:val="000000"/>
                <w:sz w:val="22"/>
                <w:szCs w:val="22"/>
                <w:lang w:val="en-ZA" w:eastAsia="en-ZA"/>
              </w:rPr>
              <w:t xml:space="preserve">The Department continues to engage with </w:t>
            </w:r>
            <w:r w:rsidRPr="001060DA">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53E1F1A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5B2C170"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75B3CC1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02 /09/ 2014</w:t>
            </w:r>
          </w:p>
        </w:tc>
        <w:tc>
          <w:tcPr>
            <w:tcW w:w="1899" w:type="dxa"/>
            <w:tcBorders>
              <w:top w:val="nil"/>
              <w:left w:val="single" w:sz="4" w:space="0" w:color="auto"/>
              <w:bottom w:val="single" w:sz="4" w:space="0" w:color="auto"/>
              <w:right w:val="single" w:sz="4" w:space="0" w:color="auto"/>
            </w:tcBorders>
            <w:shd w:val="clear" w:color="000000" w:fill="FFFFFF"/>
          </w:tcPr>
          <w:p w14:paraId="0DAA59FE"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5B4B16A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Mopani district Municipality </w:t>
            </w:r>
          </w:p>
        </w:tc>
        <w:tc>
          <w:tcPr>
            <w:tcW w:w="2035" w:type="dxa"/>
            <w:tcBorders>
              <w:top w:val="nil"/>
              <w:left w:val="nil"/>
              <w:bottom w:val="single" w:sz="4" w:space="0" w:color="auto"/>
              <w:right w:val="single" w:sz="4" w:space="0" w:color="auto"/>
            </w:tcBorders>
            <w:shd w:val="clear" w:color="000000" w:fill="FFFFFF"/>
            <w:hideMark/>
          </w:tcPr>
          <w:p w14:paraId="6AB0D30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tcPr>
          <w:p w14:paraId="1C9D26B0" w14:textId="77777777" w:rsidR="001A2E0C" w:rsidRDefault="001A2E0C">
            <w:r w:rsidRPr="001A2E0C">
              <w:rPr>
                <w:rFonts w:ascii="Arial" w:hAnsi="Arial" w:cs="Arial"/>
                <w:color w:val="000000"/>
                <w:sz w:val="22"/>
                <w:szCs w:val="22"/>
                <w:lang w:val="en-ZA" w:eastAsia="en-ZA"/>
              </w:rPr>
              <w:t xml:space="preserve">The Department continues to engage with </w:t>
            </w:r>
            <w:r w:rsidRPr="001060DA">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F53D549"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1E01351E"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2F5F8D6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06 /08/ 2015</w:t>
            </w:r>
          </w:p>
        </w:tc>
        <w:tc>
          <w:tcPr>
            <w:tcW w:w="1899" w:type="dxa"/>
            <w:tcBorders>
              <w:top w:val="nil"/>
              <w:left w:val="single" w:sz="4" w:space="0" w:color="auto"/>
              <w:bottom w:val="single" w:sz="4" w:space="0" w:color="auto"/>
              <w:right w:val="single" w:sz="4" w:space="0" w:color="auto"/>
            </w:tcBorders>
            <w:shd w:val="clear" w:color="000000" w:fill="FFFFFF"/>
          </w:tcPr>
          <w:p w14:paraId="7FBF6EA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6E058B4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Mogalakwena Local Municipality</w:t>
            </w:r>
          </w:p>
        </w:tc>
        <w:tc>
          <w:tcPr>
            <w:tcW w:w="2035" w:type="dxa"/>
            <w:tcBorders>
              <w:top w:val="nil"/>
              <w:left w:val="nil"/>
              <w:bottom w:val="single" w:sz="4" w:space="0" w:color="auto"/>
              <w:right w:val="single" w:sz="4" w:space="0" w:color="auto"/>
            </w:tcBorders>
            <w:shd w:val="clear" w:color="000000" w:fill="FFFFFF"/>
            <w:hideMark/>
          </w:tcPr>
          <w:p w14:paraId="65BE32D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tcPr>
          <w:p w14:paraId="4CB10D30" w14:textId="77777777" w:rsidR="001A2E0C" w:rsidRDefault="001A2E0C">
            <w:r w:rsidRPr="001A2E0C">
              <w:rPr>
                <w:rFonts w:ascii="Arial" w:hAnsi="Arial" w:cs="Arial"/>
                <w:color w:val="000000"/>
                <w:sz w:val="22"/>
                <w:szCs w:val="22"/>
                <w:lang w:val="en-ZA" w:eastAsia="en-ZA"/>
              </w:rPr>
              <w:t xml:space="preserve">The Department continues to engage with </w:t>
            </w:r>
            <w:r w:rsidRPr="001060DA">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276EA106"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E2A2C1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02EAF8C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04 /09/ 2015</w:t>
            </w:r>
          </w:p>
        </w:tc>
        <w:tc>
          <w:tcPr>
            <w:tcW w:w="1899" w:type="dxa"/>
            <w:tcBorders>
              <w:top w:val="nil"/>
              <w:left w:val="single" w:sz="4" w:space="0" w:color="auto"/>
              <w:bottom w:val="single" w:sz="4" w:space="0" w:color="auto"/>
              <w:right w:val="single" w:sz="4" w:space="0" w:color="auto"/>
            </w:tcBorders>
            <w:shd w:val="clear" w:color="000000" w:fill="FFFFFF"/>
          </w:tcPr>
          <w:p w14:paraId="0B57A705"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3CAF166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Vhembe District Municipality</w:t>
            </w:r>
          </w:p>
        </w:tc>
        <w:tc>
          <w:tcPr>
            <w:tcW w:w="2035" w:type="dxa"/>
            <w:tcBorders>
              <w:top w:val="nil"/>
              <w:left w:val="nil"/>
              <w:bottom w:val="single" w:sz="4" w:space="0" w:color="auto"/>
              <w:right w:val="single" w:sz="4" w:space="0" w:color="auto"/>
            </w:tcBorders>
            <w:shd w:val="clear" w:color="000000" w:fill="FFFFFF"/>
            <w:hideMark/>
          </w:tcPr>
          <w:p w14:paraId="23FC397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tcPr>
          <w:p w14:paraId="1E366287" w14:textId="77777777" w:rsidR="001A2E0C" w:rsidRDefault="001A2E0C">
            <w:r w:rsidRPr="001A2E0C">
              <w:rPr>
                <w:rFonts w:ascii="Arial" w:hAnsi="Arial" w:cs="Arial"/>
                <w:color w:val="000000"/>
                <w:sz w:val="22"/>
                <w:szCs w:val="22"/>
                <w:lang w:val="en-ZA" w:eastAsia="en-ZA"/>
              </w:rPr>
              <w:t xml:space="preserve">The Department continues to engage with </w:t>
            </w:r>
            <w:r w:rsidRPr="001060DA">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7F3520F3"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A241DB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3694308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04 /09/ 2015</w:t>
            </w:r>
          </w:p>
        </w:tc>
        <w:tc>
          <w:tcPr>
            <w:tcW w:w="1899" w:type="dxa"/>
            <w:tcBorders>
              <w:top w:val="nil"/>
              <w:left w:val="single" w:sz="4" w:space="0" w:color="auto"/>
              <w:bottom w:val="single" w:sz="4" w:space="0" w:color="auto"/>
              <w:right w:val="single" w:sz="4" w:space="0" w:color="auto"/>
            </w:tcBorders>
            <w:shd w:val="clear" w:color="000000" w:fill="FFFFFF"/>
          </w:tcPr>
          <w:p w14:paraId="6E174080"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0D125FF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Vhembe District Municipality</w:t>
            </w:r>
          </w:p>
        </w:tc>
        <w:tc>
          <w:tcPr>
            <w:tcW w:w="2035" w:type="dxa"/>
            <w:tcBorders>
              <w:top w:val="nil"/>
              <w:left w:val="nil"/>
              <w:bottom w:val="single" w:sz="4" w:space="0" w:color="auto"/>
              <w:right w:val="single" w:sz="4" w:space="0" w:color="auto"/>
            </w:tcBorders>
            <w:shd w:val="clear" w:color="000000" w:fill="FFFFFF"/>
            <w:hideMark/>
          </w:tcPr>
          <w:p w14:paraId="14F77AB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tcPr>
          <w:p w14:paraId="752A9F7B" w14:textId="77777777" w:rsidR="001A2E0C" w:rsidRDefault="001A2E0C">
            <w:r w:rsidRPr="001A2E0C">
              <w:rPr>
                <w:rFonts w:ascii="Arial" w:hAnsi="Arial" w:cs="Arial"/>
                <w:color w:val="000000"/>
                <w:sz w:val="22"/>
                <w:szCs w:val="22"/>
                <w:lang w:val="en-ZA" w:eastAsia="en-ZA"/>
              </w:rPr>
              <w:t xml:space="preserve">The Department continues to engage with </w:t>
            </w:r>
            <w:r w:rsidRPr="001060DA">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7FDC6C3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343E0071"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49A3B3C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28 /09/2015</w:t>
            </w:r>
          </w:p>
        </w:tc>
        <w:tc>
          <w:tcPr>
            <w:tcW w:w="1899" w:type="dxa"/>
            <w:tcBorders>
              <w:top w:val="nil"/>
              <w:left w:val="single" w:sz="4" w:space="0" w:color="auto"/>
              <w:bottom w:val="single" w:sz="4" w:space="0" w:color="auto"/>
              <w:right w:val="single" w:sz="4" w:space="0" w:color="auto"/>
            </w:tcBorders>
            <w:shd w:val="clear" w:color="000000" w:fill="FFFFFF"/>
          </w:tcPr>
          <w:p w14:paraId="283408F9"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hideMark/>
          </w:tcPr>
          <w:p w14:paraId="6F48F6B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Mookgophong Local Municipality</w:t>
            </w:r>
          </w:p>
        </w:tc>
        <w:tc>
          <w:tcPr>
            <w:tcW w:w="2035" w:type="dxa"/>
            <w:tcBorders>
              <w:top w:val="nil"/>
              <w:left w:val="nil"/>
              <w:bottom w:val="single" w:sz="4" w:space="0" w:color="auto"/>
              <w:right w:val="single" w:sz="4" w:space="0" w:color="auto"/>
            </w:tcBorders>
            <w:shd w:val="clear" w:color="000000" w:fill="FFFFFF"/>
            <w:hideMark/>
          </w:tcPr>
          <w:p w14:paraId="5D2DEED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tcPr>
          <w:p w14:paraId="4631CEEE" w14:textId="77777777" w:rsidR="001A2E0C" w:rsidRDefault="001A2E0C">
            <w:r w:rsidRPr="001A2E0C">
              <w:rPr>
                <w:rFonts w:ascii="Arial" w:hAnsi="Arial" w:cs="Arial"/>
                <w:color w:val="000000"/>
                <w:sz w:val="22"/>
                <w:szCs w:val="22"/>
                <w:lang w:val="en-ZA" w:eastAsia="en-ZA"/>
              </w:rPr>
              <w:t xml:space="preserve">The Department continues to engage with </w:t>
            </w:r>
            <w:r w:rsidRPr="001060DA">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2E6FCBFE"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6300EB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3CB2284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24 /09/ 2016</w:t>
            </w:r>
          </w:p>
        </w:tc>
        <w:tc>
          <w:tcPr>
            <w:tcW w:w="1899" w:type="dxa"/>
            <w:tcBorders>
              <w:top w:val="nil"/>
              <w:left w:val="single" w:sz="4" w:space="0" w:color="auto"/>
              <w:bottom w:val="single" w:sz="4" w:space="0" w:color="auto"/>
              <w:right w:val="single" w:sz="4" w:space="0" w:color="auto"/>
            </w:tcBorders>
            <w:shd w:val="clear" w:color="000000" w:fill="FFFFFF"/>
          </w:tcPr>
          <w:p w14:paraId="19BFE770"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21E7DA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Lephalale Municipality</w:t>
            </w:r>
          </w:p>
        </w:tc>
        <w:tc>
          <w:tcPr>
            <w:tcW w:w="2035" w:type="dxa"/>
            <w:tcBorders>
              <w:top w:val="nil"/>
              <w:left w:val="nil"/>
              <w:bottom w:val="single" w:sz="4" w:space="0" w:color="auto"/>
              <w:right w:val="single" w:sz="4" w:space="0" w:color="auto"/>
            </w:tcBorders>
            <w:shd w:val="clear" w:color="000000" w:fill="FFFFFF"/>
            <w:hideMark/>
          </w:tcPr>
          <w:p w14:paraId="16C6E12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Limpopo</w:t>
            </w:r>
          </w:p>
        </w:tc>
        <w:tc>
          <w:tcPr>
            <w:tcW w:w="3144" w:type="dxa"/>
            <w:tcBorders>
              <w:top w:val="nil"/>
              <w:left w:val="nil"/>
              <w:bottom w:val="single" w:sz="4" w:space="0" w:color="auto"/>
              <w:right w:val="single" w:sz="4" w:space="0" w:color="auto"/>
            </w:tcBorders>
            <w:shd w:val="clear" w:color="000000" w:fill="FFFFFF"/>
            <w:hideMark/>
          </w:tcPr>
          <w:p w14:paraId="66B7A63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7230A27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11F1A47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7E3F573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2013/07/23</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5F02186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2014/05/09</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E6FC4A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Govan Mbeki Local Municipality</w:t>
            </w:r>
          </w:p>
        </w:tc>
        <w:tc>
          <w:tcPr>
            <w:tcW w:w="2035" w:type="dxa"/>
            <w:tcBorders>
              <w:top w:val="nil"/>
              <w:left w:val="nil"/>
              <w:bottom w:val="single" w:sz="4" w:space="0" w:color="auto"/>
              <w:right w:val="single" w:sz="4" w:space="0" w:color="auto"/>
            </w:tcBorders>
            <w:shd w:val="clear" w:color="000000" w:fill="FFFFFF"/>
            <w:vAlign w:val="bottom"/>
            <w:hideMark/>
          </w:tcPr>
          <w:p w14:paraId="50D8C15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vAlign w:val="bottom"/>
            <w:hideMark/>
          </w:tcPr>
          <w:p w14:paraId="267F06B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This municipality is receiving support from the Department.</w:t>
            </w:r>
          </w:p>
        </w:tc>
      </w:tr>
      <w:tr w:rsidR="001A2E0C" w:rsidRPr="001A2E0C" w14:paraId="47C7436D"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ED4C9B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23/01/2014</w:t>
            </w:r>
          </w:p>
        </w:tc>
        <w:tc>
          <w:tcPr>
            <w:tcW w:w="1868" w:type="dxa"/>
            <w:tcBorders>
              <w:top w:val="nil"/>
              <w:left w:val="single" w:sz="4" w:space="0" w:color="auto"/>
              <w:bottom w:val="single" w:sz="4" w:space="0" w:color="auto"/>
              <w:right w:val="single" w:sz="4" w:space="0" w:color="auto"/>
            </w:tcBorders>
            <w:shd w:val="clear" w:color="000000" w:fill="FFFFFF"/>
          </w:tcPr>
          <w:p w14:paraId="544AD39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23/01/2014</w:t>
            </w:r>
          </w:p>
        </w:tc>
        <w:tc>
          <w:tcPr>
            <w:tcW w:w="1899" w:type="dxa"/>
            <w:tcBorders>
              <w:top w:val="nil"/>
              <w:left w:val="single" w:sz="4" w:space="0" w:color="auto"/>
              <w:bottom w:val="single" w:sz="4" w:space="0" w:color="auto"/>
              <w:right w:val="single" w:sz="4" w:space="0" w:color="auto"/>
            </w:tcBorders>
            <w:shd w:val="clear" w:color="000000" w:fill="FFFFFF"/>
          </w:tcPr>
          <w:p w14:paraId="55A3E91F"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C333CF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Thaba Chweu LM WWTW</w:t>
            </w:r>
          </w:p>
        </w:tc>
        <w:tc>
          <w:tcPr>
            <w:tcW w:w="2035" w:type="dxa"/>
            <w:tcBorders>
              <w:top w:val="nil"/>
              <w:left w:val="nil"/>
              <w:bottom w:val="single" w:sz="4" w:space="0" w:color="auto"/>
              <w:right w:val="single" w:sz="4" w:space="0" w:color="auto"/>
            </w:tcBorders>
            <w:shd w:val="clear" w:color="000000" w:fill="FFFFFF"/>
            <w:hideMark/>
          </w:tcPr>
          <w:p w14:paraId="24B7202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hideMark/>
          </w:tcPr>
          <w:p w14:paraId="205A6AFE"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485BADD6"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2728C6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10/03/2014</w:t>
            </w:r>
          </w:p>
        </w:tc>
        <w:tc>
          <w:tcPr>
            <w:tcW w:w="1868" w:type="dxa"/>
            <w:tcBorders>
              <w:top w:val="nil"/>
              <w:left w:val="single" w:sz="4" w:space="0" w:color="auto"/>
              <w:bottom w:val="single" w:sz="4" w:space="0" w:color="auto"/>
              <w:right w:val="single" w:sz="4" w:space="0" w:color="auto"/>
            </w:tcBorders>
            <w:shd w:val="clear" w:color="000000" w:fill="FFFFFF"/>
          </w:tcPr>
          <w:p w14:paraId="3F823E0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0291E212"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19A6C0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Victor Khanye LM WWTW</w:t>
            </w:r>
          </w:p>
        </w:tc>
        <w:tc>
          <w:tcPr>
            <w:tcW w:w="2035" w:type="dxa"/>
            <w:tcBorders>
              <w:top w:val="nil"/>
              <w:left w:val="nil"/>
              <w:bottom w:val="single" w:sz="4" w:space="0" w:color="auto"/>
              <w:right w:val="single" w:sz="4" w:space="0" w:color="auto"/>
            </w:tcBorders>
            <w:shd w:val="clear" w:color="000000" w:fill="FFFFFF"/>
            <w:hideMark/>
          </w:tcPr>
          <w:p w14:paraId="0C2E6DA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tcPr>
          <w:p w14:paraId="6C31AA3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compliant municipalities that have been issued with notices and directives.</w:t>
            </w:r>
          </w:p>
        </w:tc>
      </w:tr>
      <w:tr w:rsidR="001A2E0C" w:rsidRPr="001A2E0C" w14:paraId="08FB7EB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028CAE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26/07/2013</w:t>
            </w:r>
          </w:p>
        </w:tc>
        <w:tc>
          <w:tcPr>
            <w:tcW w:w="1868" w:type="dxa"/>
            <w:tcBorders>
              <w:top w:val="nil"/>
              <w:left w:val="single" w:sz="4" w:space="0" w:color="auto"/>
              <w:bottom w:val="single" w:sz="4" w:space="0" w:color="auto"/>
              <w:right w:val="single" w:sz="4" w:space="0" w:color="auto"/>
            </w:tcBorders>
            <w:shd w:val="clear" w:color="000000" w:fill="FFFFFF"/>
          </w:tcPr>
          <w:p w14:paraId="37FBCEF0"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523EA5A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09/05/2014, 2016/04/21</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866D9E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Govan Mbeki LM WWTW</w:t>
            </w:r>
          </w:p>
        </w:tc>
        <w:tc>
          <w:tcPr>
            <w:tcW w:w="2035" w:type="dxa"/>
            <w:tcBorders>
              <w:top w:val="nil"/>
              <w:left w:val="nil"/>
              <w:bottom w:val="single" w:sz="4" w:space="0" w:color="auto"/>
              <w:right w:val="single" w:sz="4" w:space="0" w:color="auto"/>
            </w:tcBorders>
            <w:shd w:val="clear" w:color="000000" w:fill="FFFFFF"/>
            <w:hideMark/>
          </w:tcPr>
          <w:p w14:paraId="2CC3518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tcPr>
          <w:p w14:paraId="5C1ABE18" w14:textId="77777777" w:rsidR="001A2E0C" w:rsidRDefault="001A2E0C">
            <w:r w:rsidRPr="001A2E0C">
              <w:rPr>
                <w:rFonts w:ascii="Arial" w:hAnsi="Arial" w:cs="Arial"/>
                <w:color w:val="000000"/>
                <w:sz w:val="22"/>
                <w:szCs w:val="22"/>
                <w:lang w:val="en-ZA" w:eastAsia="en-ZA"/>
              </w:rPr>
              <w:t xml:space="preserve">The Department continues to engage with </w:t>
            </w:r>
            <w:r w:rsidRPr="00D4227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A4A95D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33388D0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6/11/2012, 16/08/2013</w:t>
            </w:r>
          </w:p>
        </w:tc>
        <w:tc>
          <w:tcPr>
            <w:tcW w:w="1868" w:type="dxa"/>
            <w:tcBorders>
              <w:top w:val="nil"/>
              <w:left w:val="single" w:sz="4" w:space="0" w:color="auto"/>
              <w:bottom w:val="single" w:sz="4" w:space="0" w:color="auto"/>
              <w:right w:val="single" w:sz="4" w:space="0" w:color="auto"/>
            </w:tcBorders>
            <w:shd w:val="clear" w:color="000000" w:fill="FFFFFF"/>
          </w:tcPr>
          <w:p w14:paraId="1B86B330"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994FF0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29/08/2013</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40840B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Thaba Chweu LM WWTW</w:t>
            </w:r>
          </w:p>
        </w:tc>
        <w:tc>
          <w:tcPr>
            <w:tcW w:w="2035" w:type="dxa"/>
            <w:tcBorders>
              <w:top w:val="nil"/>
              <w:left w:val="nil"/>
              <w:bottom w:val="single" w:sz="4" w:space="0" w:color="auto"/>
              <w:right w:val="single" w:sz="4" w:space="0" w:color="auto"/>
            </w:tcBorders>
            <w:shd w:val="clear" w:color="000000" w:fill="FFFFFF"/>
            <w:hideMark/>
          </w:tcPr>
          <w:p w14:paraId="4BA703B8"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tcPr>
          <w:p w14:paraId="61468AE0" w14:textId="77777777" w:rsidR="001A2E0C" w:rsidRDefault="001A2E0C">
            <w:r w:rsidRPr="001A2E0C">
              <w:rPr>
                <w:rFonts w:ascii="Arial" w:hAnsi="Arial" w:cs="Arial"/>
                <w:color w:val="000000"/>
                <w:sz w:val="22"/>
                <w:szCs w:val="22"/>
                <w:lang w:val="en-ZA" w:eastAsia="en-ZA"/>
              </w:rPr>
              <w:t xml:space="preserve">The Department continues to engage with </w:t>
            </w:r>
            <w:r w:rsidRPr="00D4227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62C6A13"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A62D9C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07/09/2012, 03/09/2013, 07/10/2016</w:t>
            </w:r>
          </w:p>
        </w:tc>
        <w:tc>
          <w:tcPr>
            <w:tcW w:w="1868" w:type="dxa"/>
            <w:tcBorders>
              <w:top w:val="nil"/>
              <w:left w:val="single" w:sz="4" w:space="0" w:color="auto"/>
              <w:bottom w:val="single" w:sz="4" w:space="0" w:color="auto"/>
              <w:right w:val="single" w:sz="4" w:space="0" w:color="auto"/>
            </w:tcBorders>
            <w:shd w:val="clear" w:color="000000" w:fill="FFFFFF"/>
          </w:tcPr>
          <w:p w14:paraId="4D49997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B91FCF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28/08/2013</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AA3790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eMalahleni LM WWTW</w:t>
            </w:r>
          </w:p>
        </w:tc>
        <w:tc>
          <w:tcPr>
            <w:tcW w:w="2035" w:type="dxa"/>
            <w:tcBorders>
              <w:top w:val="nil"/>
              <w:left w:val="nil"/>
              <w:bottom w:val="single" w:sz="4" w:space="0" w:color="auto"/>
              <w:right w:val="single" w:sz="4" w:space="0" w:color="auto"/>
            </w:tcBorders>
            <w:shd w:val="clear" w:color="000000" w:fill="FFFFFF"/>
            <w:hideMark/>
          </w:tcPr>
          <w:p w14:paraId="7C67232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tcPr>
          <w:p w14:paraId="1BBCD462" w14:textId="77777777" w:rsidR="001A2E0C" w:rsidRDefault="001A2E0C">
            <w:r w:rsidRPr="001A2E0C">
              <w:rPr>
                <w:rFonts w:ascii="Arial" w:hAnsi="Arial" w:cs="Arial"/>
                <w:color w:val="000000"/>
                <w:sz w:val="22"/>
                <w:szCs w:val="22"/>
                <w:lang w:val="en-ZA" w:eastAsia="en-ZA"/>
              </w:rPr>
              <w:t xml:space="preserve">The Department continues to engage with </w:t>
            </w:r>
            <w:r w:rsidRPr="00D4227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61D3CD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0EE36C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26/07/2013</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DB7CB3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2016/04/21</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7EFB671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DAF28C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Govan Mbeki LM WWTW</w:t>
            </w:r>
          </w:p>
        </w:tc>
        <w:tc>
          <w:tcPr>
            <w:tcW w:w="2035" w:type="dxa"/>
            <w:tcBorders>
              <w:top w:val="nil"/>
              <w:left w:val="nil"/>
              <w:bottom w:val="single" w:sz="4" w:space="0" w:color="auto"/>
              <w:right w:val="single" w:sz="4" w:space="0" w:color="auto"/>
            </w:tcBorders>
            <w:shd w:val="clear" w:color="000000" w:fill="FFFFFF"/>
            <w:hideMark/>
          </w:tcPr>
          <w:p w14:paraId="13BC86DB"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tcPr>
          <w:p w14:paraId="428E3F3F" w14:textId="77777777" w:rsidR="001A2E0C" w:rsidRDefault="001A2E0C">
            <w:r w:rsidRPr="001A2E0C">
              <w:rPr>
                <w:rFonts w:ascii="Arial" w:hAnsi="Arial" w:cs="Arial"/>
                <w:color w:val="000000"/>
                <w:sz w:val="22"/>
                <w:szCs w:val="22"/>
                <w:lang w:val="en-ZA" w:eastAsia="en-ZA"/>
              </w:rPr>
              <w:t xml:space="preserve">The Department continues to engage with </w:t>
            </w:r>
            <w:r w:rsidRPr="00D4227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1CCFC622"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AB4B01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30/08/2013</w:t>
            </w:r>
          </w:p>
        </w:tc>
        <w:tc>
          <w:tcPr>
            <w:tcW w:w="1868" w:type="dxa"/>
            <w:tcBorders>
              <w:top w:val="nil"/>
              <w:left w:val="single" w:sz="4" w:space="0" w:color="auto"/>
              <w:bottom w:val="single" w:sz="4" w:space="0" w:color="auto"/>
              <w:right w:val="single" w:sz="4" w:space="0" w:color="auto"/>
            </w:tcBorders>
            <w:shd w:val="clear" w:color="000000" w:fill="FFFFFF"/>
          </w:tcPr>
          <w:p w14:paraId="50D553D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22FDB932"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AB66A1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Nkomazi LM WWTW</w:t>
            </w:r>
          </w:p>
        </w:tc>
        <w:tc>
          <w:tcPr>
            <w:tcW w:w="2035" w:type="dxa"/>
            <w:tcBorders>
              <w:top w:val="nil"/>
              <w:left w:val="nil"/>
              <w:bottom w:val="single" w:sz="4" w:space="0" w:color="auto"/>
              <w:right w:val="single" w:sz="4" w:space="0" w:color="auto"/>
            </w:tcBorders>
            <w:shd w:val="clear" w:color="000000" w:fill="FFFFFF"/>
            <w:hideMark/>
          </w:tcPr>
          <w:p w14:paraId="4310AD4D"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tcPr>
          <w:p w14:paraId="71D53E9B" w14:textId="77777777" w:rsidR="001A2E0C" w:rsidRDefault="001A2E0C">
            <w:r w:rsidRPr="001A2E0C">
              <w:rPr>
                <w:rFonts w:ascii="Arial" w:hAnsi="Arial" w:cs="Arial"/>
                <w:color w:val="000000"/>
                <w:sz w:val="22"/>
                <w:szCs w:val="22"/>
                <w:lang w:val="en-ZA" w:eastAsia="en-ZA"/>
              </w:rPr>
              <w:t xml:space="preserve">The Department continues to engage with </w:t>
            </w:r>
            <w:r w:rsidRPr="001F298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3A48ED9"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9F0C9B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3/12/2012, 30/08/2013</w:t>
            </w:r>
          </w:p>
        </w:tc>
        <w:tc>
          <w:tcPr>
            <w:tcW w:w="1868" w:type="dxa"/>
            <w:tcBorders>
              <w:top w:val="nil"/>
              <w:left w:val="single" w:sz="4" w:space="0" w:color="auto"/>
              <w:bottom w:val="single" w:sz="4" w:space="0" w:color="auto"/>
              <w:right w:val="single" w:sz="4" w:space="0" w:color="auto"/>
            </w:tcBorders>
            <w:shd w:val="clear" w:color="000000" w:fill="FFFFFF"/>
          </w:tcPr>
          <w:p w14:paraId="55773045"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5883A925"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DFCE7B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Sekhukhune LM</w:t>
            </w:r>
          </w:p>
        </w:tc>
        <w:tc>
          <w:tcPr>
            <w:tcW w:w="2035" w:type="dxa"/>
            <w:tcBorders>
              <w:top w:val="nil"/>
              <w:left w:val="nil"/>
              <w:bottom w:val="single" w:sz="4" w:space="0" w:color="auto"/>
              <w:right w:val="single" w:sz="4" w:space="0" w:color="auto"/>
            </w:tcBorders>
            <w:shd w:val="clear" w:color="000000" w:fill="FFFFFF"/>
            <w:hideMark/>
          </w:tcPr>
          <w:p w14:paraId="7A52AB00"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tcPr>
          <w:p w14:paraId="5077166F" w14:textId="77777777" w:rsidR="001A2E0C" w:rsidRDefault="001A2E0C">
            <w:r w:rsidRPr="001A2E0C">
              <w:rPr>
                <w:rFonts w:ascii="Arial" w:hAnsi="Arial" w:cs="Arial"/>
                <w:color w:val="000000"/>
                <w:sz w:val="22"/>
                <w:szCs w:val="22"/>
                <w:lang w:val="en-ZA" w:eastAsia="en-ZA"/>
              </w:rPr>
              <w:t xml:space="preserve">The Department continues to engage with </w:t>
            </w:r>
            <w:r w:rsidRPr="001F298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240797A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B08CB3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07/10/2016</w:t>
            </w:r>
          </w:p>
        </w:tc>
        <w:tc>
          <w:tcPr>
            <w:tcW w:w="1868" w:type="dxa"/>
            <w:tcBorders>
              <w:top w:val="nil"/>
              <w:left w:val="single" w:sz="4" w:space="0" w:color="auto"/>
              <w:bottom w:val="single" w:sz="4" w:space="0" w:color="auto"/>
              <w:right w:val="single" w:sz="4" w:space="0" w:color="auto"/>
            </w:tcBorders>
            <w:shd w:val="clear" w:color="000000" w:fill="FFFFFF"/>
          </w:tcPr>
          <w:p w14:paraId="7B69A3A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EB8E66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66B22D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Dipaliseng WWTW</w:t>
            </w:r>
          </w:p>
        </w:tc>
        <w:tc>
          <w:tcPr>
            <w:tcW w:w="2035" w:type="dxa"/>
            <w:tcBorders>
              <w:top w:val="nil"/>
              <w:left w:val="nil"/>
              <w:bottom w:val="single" w:sz="4" w:space="0" w:color="auto"/>
              <w:right w:val="single" w:sz="4" w:space="0" w:color="auto"/>
            </w:tcBorders>
            <w:shd w:val="clear" w:color="000000" w:fill="FFFFFF"/>
            <w:hideMark/>
          </w:tcPr>
          <w:p w14:paraId="4724081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tcPr>
          <w:p w14:paraId="4C5640FA" w14:textId="77777777" w:rsidR="001A2E0C" w:rsidRDefault="001A2E0C">
            <w:r w:rsidRPr="001A2E0C">
              <w:rPr>
                <w:rFonts w:ascii="Arial" w:hAnsi="Arial" w:cs="Arial"/>
                <w:color w:val="000000"/>
                <w:sz w:val="22"/>
                <w:szCs w:val="22"/>
                <w:lang w:val="en-ZA" w:eastAsia="en-ZA"/>
              </w:rPr>
              <w:t xml:space="preserve">The Department continues to engage with </w:t>
            </w:r>
            <w:r w:rsidRPr="001F298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3346F2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250C90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27/03/2013</w:t>
            </w:r>
          </w:p>
        </w:tc>
        <w:tc>
          <w:tcPr>
            <w:tcW w:w="1868" w:type="dxa"/>
            <w:tcBorders>
              <w:top w:val="nil"/>
              <w:left w:val="single" w:sz="4" w:space="0" w:color="auto"/>
              <w:bottom w:val="single" w:sz="4" w:space="0" w:color="auto"/>
              <w:right w:val="single" w:sz="4" w:space="0" w:color="auto"/>
            </w:tcBorders>
            <w:shd w:val="clear" w:color="000000" w:fill="FFFFFF"/>
          </w:tcPr>
          <w:p w14:paraId="003D5E67"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4D5B39C2"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FC3A4F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Elias Motswaledi LM</w:t>
            </w:r>
          </w:p>
        </w:tc>
        <w:tc>
          <w:tcPr>
            <w:tcW w:w="2035" w:type="dxa"/>
            <w:tcBorders>
              <w:top w:val="nil"/>
              <w:left w:val="nil"/>
              <w:bottom w:val="single" w:sz="4" w:space="0" w:color="auto"/>
              <w:right w:val="single" w:sz="4" w:space="0" w:color="auto"/>
            </w:tcBorders>
            <w:shd w:val="clear" w:color="000000" w:fill="FFFFFF"/>
            <w:hideMark/>
          </w:tcPr>
          <w:p w14:paraId="4F9D5A2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tcPr>
          <w:p w14:paraId="62982E48" w14:textId="77777777" w:rsidR="001A2E0C" w:rsidRDefault="001A2E0C">
            <w:r w:rsidRPr="001A2E0C">
              <w:rPr>
                <w:rFonts w:ascii="Arial" w:hAnsi="Arial" w:cs="Arial"/>
                <w:color w:val="000000"/>
                <w:sz w:val="22"/>
                <w:szCs w:val="22"/>
                <w:lang w:val="en-ZA" w:eastAsia="en-ZA"/>
              </w:rPr>
              <w:t xml:space="preserve">The Department continues to engage with </w:t>
            </w:r>
            <w:r w:rsidRPr="001F298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DA802E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D97F8D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27/02/2013</w:t>
            </w:r>
          </w:p>
        </w:tc>
        <w:tc>
          <w:tcPr>
            <w:tcW w:w="1868" w:type="dxa"/>
            <w:tcBorders>
              <w:top w:val="nil"/>
              <w:left w:val="single" w:sz="4" w:space="0" w:color="auto"/>
              <w:bottom w:val="single" w:sz="4" w:space="0" w:color="auto"/>
              <w:right w:val="single" w:sz="4" w:space="0" w:color="auto"/>
            </w:tcBorders>
            <w:shd w:val="clear" w:color="000000" w:fill="FFFFFF"/>
          </w:tcPr>
          <w:p w14:paraId="1A321E4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0FBFA5C4"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647173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Chief Albert Luthuli LM</w:t>
            </w:r>
          </w:p>
        </w:tc>
        <w:tc>
          <w:tcPr>
            <w:tcW w:w="2035" w:type="dxa"/>
            <w:tcBorders>
              <w:top w:val="nil"/>
              <w:left w:val="nil"/>
              <w:bottom w:val="single" w:sz="4" w:space="0" w:color="auto"/>
              <w:right w:val="single" w:sz="4" w:space="0" w:color="auto"/>
            </w:tcBorders>
            <w:shd w:val="clear" w:color="000000" w:fill="FFFFFF"/>
            <w:hideMark/>
          </w:tcPr>
          <w:p w14:paraId="30533A2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tcPr>
          <w:p w14:paraId="03E9DBF5" w14:textId="77777777" w:rsidR="001A2E0C" w:rsidRDefault="001A2E0C">
            <w:r w:rsidRPr="001A2E0C">
              <w:rPr>
                <w:rFonts w:ascii="Arial" w:hAnsi="Arial" w:cs="Arial"/>
                <w:color w:val="000000"/>
                <w:sz w:val="22"/>
                <w:szCs w:val="22"/>
                <w:lang w:val="en-ZA" w:eastAsia="en-ZA"/>
              </w:rPr>
              <w:t xml:space="preserve">The Department continues to engage with </w:t>
            </w:r>
            <w:r w:rsidRPr="001F298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278C8D2D"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184E50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27/02/2013</w:t>
            </w:r>
          </w:p>
        </w:tc>
        <w:tc>
          <w:tcPr>
            <w:tcW w:w="1868" w:type="dxa"/>
            <w:tcBorders>
              <w:top w:val="nil"/>
              <w:left w:val="single" w:sz="4" w:space="0" w:color="auto"/>
              <w:bottom w:val="single" w:sz="4" w:space="0" w:color="auto"/>
              <w:right w:val="single" w:sz="4" w:space="0" w:color="auto"/>
            </w:tcBorders>
            <w:shd w:val="clear" w:color="000000" w:fill="FFFFFF"/>
          </w:tcPr>
          <w:p w14:paraId="12545BA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494DACA0"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3E4597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Msukaligwa LM</w:t>
            </w:r>
          </w:p>
        </w:tc>
        <w:tc>
          <w:tcPr>
            <w:tcW w:w="2035" w:type="dxa"/>
            <w:tcBorders>
              <w:top w:val="nil"/>
              <w:left w:val="nil"/>
              <w:bottom w:val="single" w:sz="4" w:space="0" w:color="auto"/>
              <w:right w:val="single" w:sz="4" w:space="0" w:color="auto"/>
            </w:tcBorders>
            <w:shd w:val="clear" w:color="000000" w:fill="FFFFFF"/>
            <w:hideMark/>
          </w:tcPr>
          <w:p w14:paraId="2A4997FB"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hideMark/>
          </w:tcPr>
          <w:p w14:paraId="645838EB"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This municipality is receiving support from the Department directives. </w:t>
            </w:r>
          </w:p>
        </w:tc>
      </w:tr>
      <w:tr w:rsidR="001A2E0C" w:rsidRPr="001A2E0C" w14:paraId="6B50B3E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610D03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5E1091C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2015/08/03</w:t>
            </w:r>
          </w:p>
        </w:tc>
        <w:tc>
          <w:tcPr>
            <w:tcW w:w="1899" w:type="dxa"/>
            <w:tcBorders>
              <w:top w:val="nil"/>
              <w:left w:val="single" w:sz="4" w:space="0" w:color="auto"/>
              <w:bottom w:val="single" w:sz="4" w:space="0" w:color="auto"/>
              <w:right w:val="single" w:sz="4" w:space="0" w:color="auto"/>
            </w:tcBorders>
            <w:shd w:val="clear" w:color="000000" w:fill="FFFFFF"/>
          </w:tcPr>
          <w:p w14:paraId="3CB5DAFC"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79EBEE7"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Matibidi District Hospital WWTW</w:t>
            </w:r>
          </w:p>
        </w:tc>
        <w:tc>
          <w:tcPr>
            <w:tcW w:w="2035" w:type="dxa"/>
            <w:tcBorders>
              <w:top w:val="nil"/>
              <w:left w:val="nil"/>
              <w:bottom w:val="single" w:sz="4" w:space="0" w:color="auto"/>
              <w:right w:val="single" w:sz="4" w:space="0" w:color="auto"/>
            </w:tcBorders>
            <w:shd w:val="clear" w:color="000000" w:fill="FFFFFF"/>
            <w:hideMark/>
          </w:tcPr>
          <w:p w14:paraId="100E7717"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Mpumalanga</w:t>
            </w:r>
          </w:p>
        </w:tc>
        <w:tc>
          <w:tcPr>
            <w:tcW w:w="3144" w:type="dxa"/>
            <w:tcBorders>
              <w:top w:val="nil"/>
              <w:left w:val="nil"/>
              <w:bottom w:val="single" w:sz="4" w:space="0" w:color="auto"/>
              <w:right w:val="single" w:sz="4" w:space="0" w:color="auto"/>
            </w:tcBorders>
            <w:shd w:val="clear" w:color="000000" w:fill="FFFFFF"/>
            <w:hideMark/>
          </w:tcPr>
          <w:p w14:paraId="15FB78A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compliant municipalities that have been issued with notices and directives.</w:t>
            </w:r>
          </w:p>
        </w:tc>
      </w:tr>
      <w:tr w:rsidR="001A2E0C" w:rsidRPr="001A2E0C" w14:paraId="49F582E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12135E5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2010/11/08</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0C17285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2010/12/03</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6F7276C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2011/04/21</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5448C5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Moqhaka LM </w:t>
            </w:r>
          </w:p>
        </w:tc>
        <w:tc>
          <w:tcPr>
            <w:tcW w:w="2035" w:type="dxa"/>
            <w:tcBorders>
              <w:top w:val="nil"/>
              <w:left w:val="nil"/>
              <w:bottom w:val="single" w:sz="4" w:space="0" w:color="auto"/>
              <w:right w:val="single" w:sz="4" w:space="0" w:color="auto"/>
            </w:tcBorders>
            <w:shd w:val="clear" w:color="000000" w:fill="FFFFFF"/>
            <w:hideMark/>
          </w:tcPr>
          <w:p w14:paraId="01C88E7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060D5EA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Case resolved in 2013</w:t>
            </w:r>
          </w:p>
        </w:tc>
      </w:tr>
      <w:tr w:rsidR="001A2E0C" w:rsidRPr="001A2E0C" w14:paraId="240A9EB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AAB3B3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460B61B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3DB117F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2011/09/06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DF1B1E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Moqhaka LM-non functiong pump station in Kroonstad</w:t>
            </w:r>
          </w:p>
        </w:tc>
        <w:tc>
          <w:tcPr>
            <w:tcW w:w="2035" w:type="dxa"/>
            <w:tcBorders>
              <w:top w:val="nil"/>
              <w:left w:val="nil"/>
              <w:bottom w:val="single" w:sz="4" w:space="0" w:color="auto"/>
              <w:right w:val="single" w:sz="4" w:space="0" w:color="auto"/>
            </w:tcBorders>
            <w:shd w:val="clear" w:color="000000" w:fill="FFFFFF"/>
            <w:hideMark/>
          </w:tcPr>
          <w:p w14:paraId="4C41D95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153B6E7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Case resolved in 2011</w:t>
            </w:r>
          </w:p>
        </w:tc>
      </w:tr>
      <w:tr w:rsidR="001A2E0C" w:rsidRPr="001A2E0C" w14:paraId="2BB1F9AA"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4678464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2012/06/25</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0F2DADB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2013/08/22</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666D689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2013/09/20</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E5179E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Moqhaka Local Municipality</w:t>
            </w:r>
          </w:p>
        </w:tc>
        <w:tc>
          <w:tcPr>
            <w:tcW w:w="2035" w:type="dxa"/>
            <w:tcBorders>
              <w:top w:val="nil"/>
              <w:left w:val="nil"/>
              <w:bottom w:val="single" w:sz="4" w:space="0" w:color="auto"/>
              <w:right w:val="single" w:sz="4" w:space="0" w:color="auto"/>
            </w:tcBorders>
            <w:shd w:val="clear" w:color="000000" w:fill="FFFFFF"/>
            <w:hideMark/>
          </w:tcPr>
          <w:p w14:paraId="66BDD2ED"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1B51C9A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This municipality is receiving support from the Department</w:t>
            </w:r>
          </w:p>
        </w:tc>
      </w:tr>
      <w:tr w:rsidR="001A2E0C" w:rsidRPr="001A2E0C" w14:paraId="47D6B34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65C3BB1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2011/05/23</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0EDFE8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2011/07/08</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654A8DA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2012/06/12</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82A4A1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Mantsopa Local Municipality-Thaba Patchoa</w:t>
            </w:r>
          </w:p>
        </w:tc>
        <w:tc>
          <w:tcPr>
            <w:tcW w:w="2035" w:type="dxa"/>
            <w:tcBorders>
              <w:top w:val="nil"/>
              <w:left w:val="nil"/>
              <w:bottom w:val="single" w:sz="4" w:space="0" w:color="auto"/>
              <w:right w:val="single" w:sz="4" w:space="0" w:color="auto"/>
            </w:tcBorders>
            <w:shd w:val="clear" w:color="000000" w:fill="FFFFFF"/>
            <w:hideMark/>
          </w:tcPr>
          <w:p w14:paraId="0969343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2403FB9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This municipality is receiving support from the Department.</w:t>
            </w:r>
          </w:p>
        </w:tc>
      </w:tr>
      <w:tr w:rsidR="001A2E0C" w:rsidRPr="001A2E0C" w14:paraId="4A9A5EE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12A7ACB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2011/07/04</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598C13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22/11/2011</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03A312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26/3/2012</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37D7A6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Umsobomvu LM - Colesberg  WWTW</w:t>
            </w:r>
          </w:p>
        </w:tc>
        <w:tc>
          <w:tcPr>
            <w:tcW w:w="2035" w:type="dxa"/>
            <w:tcBorders>
              <w:top w:val="nil"/>
              <w:left w:val="nil"/>
              <w:bottom w:val="single" w:sz="4" w:space="0" w:color="auto"/>
              <w:right w:val="single" w:sz="4" w:space="0" w:color="auto"/>
            </w:tcBorders>
            <w:shd w:val="clear" w:color="000000" w:fill="FFFFFF"/>
            <w:hideMark/>
          </w:tcPr>
          <w:p w14:paraId="1FCD2F8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1DA47E9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Plant upgraded - last inspection in May 2016</w:t>
            </w:r>
          </w:p>
        </w:tc>
      </w:tr>
      <w:tr w:rsidR="001A2E0C" w:rsidRPr="001A2E0C" w14:paraId="3D1C87F2"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1F38505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2012/06/01</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E6DD8F7"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2012/08/08</w:t>
            </w:r>
          </w:p>
        </w:tc>
        <w:tc>
          <w:tcPr>
            <w:tcW w:w="1899" w:type="dxa"/>
            <w:tcBorders>
              <w:top w:val="nil"/>
              <w:left w:val="single" w:sz="4" w:space="0" w:color="auto"/>
              <w:bottom w:val="single" w:sz="4" w:space="0" w:color="auto"/>
              <w:right w:val="single" w:sz="4" w:space="0" w:color="auto"/>
            </w:tcBorders>
            <w:shd w:val="clear" w:color="000000" w:fill="FFFFFF"/>
          </w:tcPr>
          <w:p w14:paraId="672955A4"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7C7739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Umsobomvu LM - overflowing pump station in Norvalspont</w:t>
            </w:r>
          </w:p>
        </w:tc>
        <w:tc>
          <w:tcPr>
            <w:tcW w:w="2035" w:type="dxa"/>
            <w:tcBorders>
              <w:top w:val="nil"/>
              <w:left w:val="nil"/>
              <w:bottom w:val="single" w:sz="4" w:space="0" w:color="auto"/>
              <w:right w:val="single" w:sz="4" w:space="0" w:color="auto"/>
            </w:tcBorders>
            <w:shd w:val="clear" w:color="000000" w:fill="FFFFFF"/>
            <w:hideMark/>
          </w:tcPr>
          <w:p w14:paraId="79A9F06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077847A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Case resolved</w:t>
            </w:r>
          </w:p>
          <w:p w14:paraId="2C61C057" w14:textId="77777777" w:rsidR="001A2E0C" w:rsidRPr="001A2E0C" w:rsidRDefault="001A2E0C" w:rsidP="001A2E0C">
            <w:pPr>
              <w:rPr>
                <w:rFonts w:ascii="Arial" w:hAnsi="Arial" w:cs="Arial"/>
                <w:color w:val="000000"/>
                <w:lang w:val="en-ZA" w:eastAsia="en-ZA"/>
              </w:rPr>
            </w:pPr>
          </w:p>
        </w:tc>
      </w:tr>
      <w:tr w:rsidR="001A2E0C" w:rsidRPr="001A2E0C" w14:paraId="1340DCFB"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0A982D8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2011/09/05</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0B183D8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26/03/2012 </w:t>
            </w:r>
          </w:p>
        </w:tc>
        <w:tc>
          <w:tcPr>
            <w:tcW w:w="1899" w:type="dxa"/>
            <w:tcBorders>
              <w:top w:val="nil"/>
              <w:left w:val="single" w:sz="4" w:space="0" w:color="auto"/>
              <w:bottom w:val="single" w:sz="4" w:space="0" w:color="auto"/>
              <w:right w:val="single" w:sz="4" w:space="0" w:color="auto"/>
            </w:tcBorders>
            <w:shd w:val="clear" w:color="000000" w:fill="FFFFFF"/>
          </w:tcPr>
          <w:p w14:paraId="3BFC8269"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123DC5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Umsobomvu LM -  Noupoort WWTWs</w:t>
            </w:r>
          </w:p>
        </w:tc>
        <w:tc>
          <w:tcPr>
            <w:tcW w:w="2035" w:type="dxa"/>
            <w:tcBorders>
              <w:top w:val="nil"/>
              <w:left w:val="nil"/>
              <w:bottom w:val="single" w:sz="4" w:space="0" w:color="auto"/>
              <w:right w:val="single" w:sz="4" w:space="0" w:color="auto"/>
            </w:tcBorders>
            <w:shd w:val="clear" w:color="000000" w:fill="FFFFFF"/>
            <w:hideMark/>
          </w:tcPr>
          <w:p w14:paraId="37C912E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37E625B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Plant upgraded –and  last inspection in May 2016</w:t>
            </w:r>
          </w:p>
        </w:tc>
      </w:tr>
      <w:tr w:rsidR="001A2E0C" w:rsidRPr="001A2E0C" w14:paraId="586AD053"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3A6A4F51"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1B71B0D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19/04/2011</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739AF15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17/06/2011</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A29756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Matjhabeng LM - Hennenman and Phomolong LM WWTW</w:t>
            </w:r>
          </w:p>
        </w:tc>
        <w:tc>
          <w:tcPr>
            <w:tcW w:w="2035" w:type="dxa"/>
            <w:tcBorders>
              <w:top w:val="nil"/>
              <w:left w:val="nil"/>
              <w:bottom w:val="single" w:sz="4" w:space="0" w:color="auto"/>
              <w:right w:val="single" w:sz="4" w:space="0" w:color="auto"/>
            </w:tcBorders>
            <w:shd w:val="clear" w:color="000000" w:fill="FFFFFF"/>
            <w:hideMark/>
          </w:tcPr>
          <w:p w14:paraId="43894EA0"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059A2D0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Case resolved 2013</w:t>
            </w:r>
          </w:p>
          <w:p w14:paraId="06BE951B" w14:textId="77777777" w:rsidR="001A2E0C" w:rsidRPr="001A2E0C" w:rsidRDefault="001A2E0C" w:rsidP="001A2E0C">
            <w:pPr>
              <w:rPr>
                <w:rFonts w:ascii="Arial" w:hAnsi="Arial" w:cs="Arial"/>
                <w:color w:val="000000"/>
                <w:lang w:val="en-ZA" w:eastAsia="en-ZA"/>
              </w:rPr>
            </w:pPr>
          </w:p>
        </w:tc>
      </w:tr>
      <w:tr w:rsidR="001A2E0C" w:rsidRPr="001A2E0C" w14:paraId="776039C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14C6DDBE"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C35707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2012/08/11</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928E9D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2013/04/02</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19F97B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Masilonyana LM - Non functioning Theunissen WWTW</w:t>
            </w:r>
          </w:p>
        </w:tc>
        <w:tc>
          <w:tcPr>
            <w:tcW w:w="2035" w:type="dxa"/>
            <w:tcBorders>
              <w:top w:val="nil"/>
              <w:left w:val="nil"/>
              <w:bottom w:val="single" w:sz="4" w:space="0" w:color="auto"/>
              <w:right w:val="single" w:sz="4" w:space="0" w:color="auto"/>
            </w:tcBorders>
            <w:shd w:val="clear" w:color="000000" w:fill="FFFFFF"/>
            <w:hideMark/>
          </w:tcPr>
          <w:p w14:paraId="728B898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6E275E7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On inspection it was established that the problem had recurred. A revised action plan submitted in September 2016</w:t>
            </w:r>
          </w:p>
        </w:tc>
      </w:tr>
      <w:tr w:rsidR="001A2E0C" w:rsidRPr="001A2E0C" w14:paraId="4C33D21A"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1953779"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147DEF0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24/04/2013</w:t>
            </w:r>
          </w:p>
          <w:p w14:paraId="3E46CF3B" w14:textId="77777777" w:rsidR="001A2E0C" w:rsidRPr="001A2E0C" w:rsidRDefault="001A2E0C" w:rsidP="001A2E0C">
            <w:pPr>
              <w:rPr>
                <w:rFonts w:ascii="Arial" w:hAnsi="Arial" w:cs="Arial"/>
                <w:color w:val="000000"/>
                <w:lang w:val="en-ZA" w:eastAsia="en-ZA"/>
              </w:rPr>
            </w:pPr>
          </w:p>
        </w:tc>
        <w:tc>
          <w:tcPr>
            <w:tcW w:w="1899" w:type="dxa"/>
            <w:tcBorders>
              <w:top w:val="nil"/>
              <w:left w:val="single" w:sz="4" w:space="0" w:color="auto"/>
              <w:bottom w:val="single" w:sz="4" w:space="0" w:color="auto"/>
              <w:right w:val="single" w:sz="4" w:space="0" w:color="auto"/>
            </w:tcBorders>
            <w:shd w:val="clear" w:color="000000" w:fill="FFFFFF"/>
          </w:tcPr>
          <w:p w14:paraId="3D88EA6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895D87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Masilonyana LM - non functioning Veilingskraal pum station</w:t>
            </w:r>
          </w:p>
        </w:tc>
        <w:tc>
          <w:tcPr>
            <w:tcW w:w="2035" w:type="dxa"/>
            <w:tcBorders>
              <w:top w:val="nil"/>
              <w:left w:val="nil"/>
              <w:bottom w:val="single" w:sz="4" w:space="0" w:color="auto"/>
              <w:right w:val="single" w:sz="4" w:space="0" w:color="auto"/>
            </w:tcBorders>
            <w:shd w:val="clear" w:color="000000" w:fill="FFFFFF"/>
            <w:hideMark/>
          </w:tcPr>
          <w:p w14:paraId="379F60D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78541197"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Case resolved</w:t>
            </w:r>
          </w:p>
        </w:tc>
      </w:tr>
      <w:tr w:rsidR="001A2E0C" w:rsidRPr="001A2E0C" w14:paraId="3236C36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B102036"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34B09F9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2013/07/02</w:t>
            </w:r>
          </w:p>
        </w:tc>
        <w:tc>
          <w:tcPr>
            <w:tcW w:w="1899" w:type="dxa"/>
            <w:tcBorders>
              <w:top w:val="nil"/>
              <w:left w:val="single" w:sz="4" w:space="0" w:color="auto"/>
              <w:bottom w:val="single" w:sz="4" w:space="0" w:color="auto"/>
              <w:right w:val="single" w:sz="4" w:space="0" w:color="auto"/>
            </w:tcBorders>
            <w:shd w:val="clear" w:color="000000" w:fill="FFFFFF"/>
          </w:tcPr>
          <w:p w14:paraId="76E84EBB"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921501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Setsoto LM- sewage overflow in Van Soelen street</w:t>
            </w:r>
          </w:p>
        </w:tc>
        <w:tc>
          <w:tcPr>
            <w:tcW w:w="2035" w:type="dxa"/>
            <w:tcBorders>
              <w:top w:val="nil"/>
              <w:left w:val="nil"/>
              <w:bottom w:val="single" w:sz="4" w:space="0" w:color="auto"/>
              <w:right w:val="single" w:sz="4" w:space="0" w:color="auto"/>
            </w:tcBorders>
            <w:shd w:val="clear" w:color="000000" w:fill="FFFFFF"/>
            <w:hideMark/>
          </w:tcPr>
          <w:p w14:paraId="1E09B15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hideMark/>
          </w:tcPr>
          <w:p w14:paraId="74E5E2B2" w14:textId="77777777" w:rsidR="001A2E0C" w:rsidRDefault="001A2E0C">
            <w:r w:rsidRPr="001A2E0C">
              <w:rPr>
                <w:rFonts w:ascii="Arial" w:hAnsi="Arial" w:cs="Arial"/>
                <w:color w:val="000000"/>
                <w:sz w:val="22"/>
                <w:szCs w:val="22"/>
                <w:lang w:val="en-ZA" w:eastAsia="en-ZA"/>
              </w:rPr>
              <w:t xml:space="preserve">The Department continues to engage with </w:t>
            </w:r>
            <w:r w:rsidRPr="00F32140">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5B10AD4F"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79F3CA57" w14:textId="77777777" w:rsidR="001A2E0C" w:rsidRPr="001A2E0C" w:rsidRDefault="001A2E0C" w:rsidP="001A2E0C">
            <w:pPr>
              <w:jc w:val="center"/>
              <w:rPr>
                <w:rFonts w:ascii="Arial" w:hAnsi="Arial" w:cs="Arial"/>
                <w:color w:val="000000"/>
              </w:rPr>
            </w:pPr>
            <w:r w:rsidRPr="001A2E0C">
              <w:rPr>
                <w:rFonts w:ascii="Arial" w:hAnsi="Arial" w:cs="Arial"/>
                <w:color w:val="000000"/>
                <w:sz w:val="22"/>
                <w:szCs w:val="22"/>
              </w:rPr>
              <w:t>2013/02/18</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18A6701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2014/06/25</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44268E8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2014/10/01</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635992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Rhenosterberg LM (Phillipstown pump station)</w:t>
            </w:r>
          </w:p>
        </w:tc>
        <w:tc>
          <w:tcPr>
            <w:tcW w:w="2035" w:type="dxa"/>
            <w:tcBorders>
              <w:top w:val="nil"/>
              <w:left w:val="nil"/>
              <w:bottom w:val="single" w:sz="4" w:space="0" w:color="auto"/>
              <w:right w:val="single" w:sz="4" w:space="0" w:color="auto"/>
            </w:tcBorders>
            <w:shd w:val="clear" w:color="000000" w:fill="FFFFFF"/>
            <w:hideMark/>
          </w:tcPr>
          <w:p w14:paraId="2141EA3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hideMark/>
          </w:tcPr>
          <w:p w14:paraId="78C28FB9" w14:textId="77777777" w:rsidR="001A2E0C" w:rsidRDefault="001A2E0C">
            <w:r w:rsidRPr="001A2E0C">
              <w:rPr>
                <w:rFonts w:ascii="Arial" w:hAnsi="Arial" w:cs="Arial"/>
                <w:color w:val="000000"/>
                <w:sz w:val="22"/>
                <w:szCs w:val="22"/>
                <w:lang w:val="en-ZA" w:eastAsia="en-ZA"/>
              </w:rPr>
              <w:t xml:space="preserve">The Department continues to engage with </w:t>
            </w:r>
            <w:r w:rsidRPr="00F32140">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01FE47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9D58857" w14:textId="77777777" w:rsidR="001A2E0C" w:rsidRPr="001A2E0C" w:rsidRDefault="001A2E0C" w:rsidP="001A2E0C">
            <w:pPr>
              <w:jc w:val="center"/>
              <w:rPr>
                <w:rFonts w:ascii="Arial" w:hAnsi="Arial" w:cs="Arial"/>
                <w:color w:val="000000"/>
              </w:rPr>
            </w:pPr>
            <w:r w:rsidRPr="001A2E0C">
              <w:rPr>
                <w:rFonts w:ascii="Arial" w:hAnsi="Arial" w:cs="Arial"/>
                <w:color w:val="000000"/>
                <w:sz w:val="22"/>
                <w:szCs w:val="22"/>
              </w:rPr>
              <w:t>2015/08/07</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7FDC46D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2015/11/19</w:t>
            </w:r>
          </w:p>
        </w:tc>
        <w:tc>
          <w:tcPr>
            <w:tcW w:w="1899" w:type="dxa"/>
            <w:tcBorders>
              <w:top w:val="nil"/>
              <w:left w:val="single" w:sz="4" w:space="0" w:color="auto"/>
              <w:bottom w:val="single" w:sz="4" w:space="0" w:color="auto"/>
              <w:right w:val="single" w:sz="4" w:space="0" w:color="auto"/>
            </w:tcBorders>
            <w:shd w:val="clear" w:color="000000" w:fill="FFFFFF"/>
          </w:tcPr>
          <w:p w14:paraId="4097CDFA"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AC5B82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Moqhaka LM Viljoenskroon pump stations</w:t>
            </w:r>
          </w:p>
        </w:tc>
        <w:tc>
          <w:tcPr>
            <w:tcW w:w="2035" w:type="dxa"/>
            <w:tcBorders>
              <w:top w:val="nil"/>
              <w:left w:val="nil"/>
              <w:bottom w:val="single" w:sz="4" w:space="0" w:color="auto"/>
              <w:right w:val="single" w:sz="4" w:space="0" w:color="auto"/>
            </w:tcBorders>
            <w:shd w:val="clear" w:color="000000" w:fill="FFFFFF"/>
            <w:hideMark/>
          </w:tcPr>
          <w:p w14:paraId="2E35885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56BBDD2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This municipality is receiving support from the Department.</w:t>
            </w:r>
          </w:p>
        </w:tc>
      </w:tr>
      <w:tr w:rsidR="001A2E0C" w:rsidRPr="001A2E0C" w14:paraId="21C56B59"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628C1453" w14:textId="77777777" w:rsidR="001A2E0C" w:rsidRPr="001A2E0C" w:rsidRDefault="001A2E0C" w:rsidP="001A2E0C">
            <w:pPr>
              <w:jc w:val="center"/>
              <w:rPr>
                <w:rFonts w:ascii="Arial" w:hAnsi="Arial" w:cs="Arial"/>
                <w:color w:val="000000"/>
              </w:rPr>
            </w:pPr>
            <w:r w:rsidRPr="001A2E0C">
              <w:rPr>
                <w:rFonts w:ascii="Arial" w:hAnsi="Arial" w:cs="Arial"/>
                <w:color w:val="000000"/>
                <w:sz w:val="22"/>
                <w:szCs w:val="22"/>
              </w:rPr>
              <w:t>2014/10/21</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32F49A5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2015/11/19</w:t>
            </w:r>
          </w:p>
        </w:tc>
        <w:tc>
          <w:tcPr>
            <w:tcW w:w="1899" w:type="dxa"/>
            <w:tcBorders>
              <w:top w:val="nil"/>
              <w:left w:val="single" w:sz="4" w:space="0" w:color="auto"/>
              <w:bottom w:val="single" w:sz="4" w:space="0" w:color="auto"/>
              <w:right w:val="single" w:sz="4" w:space="0" w:color="auto"/>
            </w:tcBorders>
            <w:shd w:val="clear" w:color="000000" w:fill="FFFFFF"/>
          </w:tcPr>
          <w:p w14:paraId="6CD273FE"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0B8B66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Moqhaka LM overflowing manhole at shell depot</w:t>
            </w:r>
          </w:p>
        </w:tc>
        <w:tc>
          <w:tcPr>
            <w:tcW w:w="2035" w:type="dxa"/>
            <w:tcBorders>
              <w:top w:val="nil"/>
              <w:left w:val="nil"/>
              <w:bottom w:val="single" w:sz="4" w:space="0" w:color="auto"/>
              <w:right w:val="single" w:sz="4" w:space="0" w:color="auto"/>
            </w:tcBorders>
            <w:shd w:val="clear" w:color="000000" w:fill="FFFFFF"/>
            <w:hideMark/>
          </w:tcPr>
          <w:p w14:paraId="293B8E2D"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6CCA239F" w14:textId="77777777" w:rsidR="001A2E0C" w:rsidRPr="001A2E0C" w:rsidRDefault="001A2E0C" w:rsidP="001A2E0C">
            <w:pPr>
              <w:rPr>
                <w:rFonts w:ascii="Arial" w:hAnsi="Arial" w:cs="Arial"/>
                <w:color w:val="000000"/>
                <w:lang w:val="en-ZA" w:eastAsia="en-ZA"/>
              </w:rPr>
            </w:pPr>
          </w:p>
        </w:tc>
      </w:tr>
      <w:tr w:rsidR="001A2E0C" w:rsidRPr="001A2E0C" w14:paraId="3B51530E"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DB3EE0E" w14:textId="77777777" w:rsidR="001A2E0C" w:rsidRPr="001A2E0C" w:rsidRDefault="001A2E0C" w:rsidP="001A2E0C">
            <w:pPr>
              <w:jc w:val="center"/>
              <w:rPr>
                <w:rFonts w:ascii="Arial" w:hAnsi="Arial" w:cs="Arial"/>
                <w:color w:val="000000"/>
              </w:rPr>
            </w:pPr>
            <w:r w:rsidRPr="001A2E0C">
              <w:rPr>
                <w:rFonts w:ascii="Arial" w:hAnsi="Arial" w:cs="Arial"/>
                <w:color w:val="000000"/>
                <w:sz w:val="22"/>
                <w:szCs w:val="22"/>
              </w:rPr>
              <w:t>2011/05/23</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6AC055D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2011/07/08</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6FA91EB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2012/06/12</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60D6DD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Mantsopa Local Municipality-Thaba Patchoa</w:t>
            </w:r>
          </w:p>
        </w:tc>
        <w:tc>
          <w:tcPr>
            <w:tcW w:w="2035" w:type="dxa"/>
            <w:tcBorders>
              <w:top w:val="nil"/>
              <w:left w:val="nil"/>
              <w:bottom w:val="single" w:sz="4" w:space="0" w:color="auto"/>
              <w:right w:val="single" w:sz="4" w:space="0" w:color="auto"/>
            </w:tcBorders>
            <w:shd w:val="clear" w:color="000000" w:fill="FFFFFF"/>
            <w:hideMark/>
          </w:tcPr>
          <w:p w14:paraId="0C3B8CAD"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hideMark/>
          </w:tcPr>
          <w:p w14:paraId="63908BD5" w14:textId="77777777" w:rsidR="001A2E0C" w:rsidRDefault="001A2E0C">
            <w:r w:rsidRPr="001A2E0C">
              <w:rPr>
                <w:rFonts w:ascii="Arial" w:hAnsi="Arial" w:cs="Arial"/>
                <w:color w:val="000000"/>
                <w:sz w:val="22"/>
                <w:szCs w:val="22"/>
                <w:lang w:val="en-ZA" w:eastAsia="en-ZA"/>
              </w:rPr>
              <w:t xml:space="preserve">The Department continues to engage with </w:t>
            </w:r>
            <w:r w:rsidRPr="008F2A71">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DC7CCC6"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39EC1069" w14:textId="77777777" w:rsidR="001A2E0C" w:rsidRPr="001A2E0C" w:rsidRDefault="001A2E0C" w:rsidP="001A2E0C">
            <w:pPr>
              <w:jc w:val="center"/>
              <w:rPr>
                <w:rFonts w:ascii="Arial" w:hAnsi="Arial" w:cs="Arial"/>
                <w:color w:val="000000"/>
              </w:rPr>
            </w:pPr>
            <w:r w:rsidRPr="001A2E0C">
              <w:rPr>
                <w:rFonts w:ascii="Arial" w:hAnsi="Arial" w:cs="Arial"/>
                <w:color w:val="000000"/>
                <w:sz w:val="22"/>
                <w:szCs w:val="22"/>
              </w:rPr>
              <w:t>2012/06/25</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303E5B3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2013/08/22</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633D58D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2013/09/20</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3861B7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Moqhaka Local Municipality</w:t>
            </w:r>
          </w:p>
        </w:tc>
        <w:tc>
          <w:tcPr>
            <w:tcW w:w="2035" w:type="dxa"/>
            <w:tcBorders>
              <w:top w:val="nil"/>
              <w:left w:val="nil"/>
              <w:bottom w:val="single" w:sz="4" w:space="0" w:color="auto"/>
              <w:right w:val="single" w:sz="4" w:space="0" w:color="auto"/>
            </w:tcBorders>
            <w:shd w:val="clear" w:color="000000" w:fill="FFFFFF"/>
            <w:hideMark/>
          </w:tcPr>
          <w:p w14:paraId="0AD8FC5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hideMark/>
          </w:tcPr>
          <w:p w14:paraId="4154D04C" w14:textId="77777777" w:rsidR="001A2E0C" w:rsidRDefault="001A2E0C">
            <w:r w:rsidRPr="001A2E0C">
              <w:rPr>
                <w:rFonts w:ascii="Arial" w:hAnsi="Arial" w:cs="Arial"/>
                <w:color w:val="000000"/>
                <w:sz w:val="22"/>
                <w:szCs w:val="22"/>
                <w:lang w:val="en-ZA" w:eastAsia="en-ZA"/>
              </w:rPr>
              <w:t xml:space="preserve">The Department continues to engage with </w:t>
            </w:r>
            <w:r w:rsidRPr="008F2A71">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4D13B37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507A79D" w14:textId="77777777" w:rsidR="001A2E0C" w:rsidRPr="001A2E0C" w:rsidRDefault="001A2E0C" w:rsidP="001A2E0C">
            <w:pPr>
              <w:jc w:val="center"/>
              <w:rPr>
                <w:rFonts w:ascii="Arial" w:hAnsi="Arial" w:cs="Arial"/>
                <w:color w:val="000000"/>
              </w:rPr>
            </w:pPr>
            <w:r w:rsidRPr="001A2E0C">
              <w:rPr>
                <w:rFonts w:ascii="Arial" w:hAnsi="Arial" w:cs="Arial"/>
                <w:color w:val="000000"/>
                <w:sz w:val="22"/>
                <w:szCs w:val="22"/>
              </w:rPr>
              <w:t>2015/01/08</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31B60A3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2011/02/22</w:t>
            </w:r>
          </w:p>
        </w:tc>
        <w:tc>
          <w:tcPr>
            <w:tcW w:w="1899" w:type="dxa"/>
            <w:tcBorders>
              <w:top w:val="nil"/>
              <w:left w:val="single" w:sz="4" w:space="0" w:color="auto"/>
              <w:bottom w:val="single" w:sz="4" w:space="0" w:color="auto"/>
              <w:right w:val="single" w:sz="4" w:space="0" w:color="auto"/>
            </w:tcBorders>
            <w:shd w:val="clear" w:color="000000" w:fill="FFFFFF"/>
          </w:tcPr>
          <w:p w14:paraId="2FB324E5"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69B262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Letsemeng LM - Koffiefontein</w:t>
            </w:r>
          </w:p>
        </w:tc>
        <w:tc>
          <w:tcPr>
            <w:tcW w:w="2035" w:type="dxa"/>
            <w:tcBorders>
              <w:top w:val="nil"/>
              <w:left w:val="nil"/>
              <w:bottom w:val="single" w:sz="4" w:space="0" w:color="auto"/>
              <w:right w:val="single" w:sz="4" w:space="0" w:color="auto"/>
            </w:tcBorders>
            <w:shd w:val="clear" w:color="000000" w:fill="FFFFFF"/>
            <w:hideMark/>
          </w:tcPr>
          <w:p w14:paraId="0913928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4EE89E7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Case resolved</w:t>
            </w:r>
          </w:p>
        </w:tc>
      </w:tr>
      <w:tr w:rsidR="001A2E0C" w:rsidRPr="001A2E0C" w14:paraId="63CCB9BE"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07D7ADBA" w14:textId="77777777" w:rsidR="001A2E0C" w:rsidRPr="001A2E0C" w:rsidRDefault="001A2E0C" w:rsidP="001A2E0C">
            <w:pPr>
              <w:jc w:val="center"/>
              <w:rPr>
                <w:rFonts w:ascii="Arial" w:hAnsi="Arial" w:cs="Arial"/>
                <w:color w:val="000000"/>
                <w:lang w:val="en-ZA" w:eastAsia="en-ZA"/>
              </w:rPr>
            </w:pPr>
            <w:r w:rsidRPr="001A2E0C">
              <w:rPr>
                <w:rFonts w:ascii="Arial" w:hAnsi="Arial" w:cs="Arial"/>
                <w:color w:val="000000"/>
                <w:sz w:val="22"/>
                <w:szCs w:val="22"/>
                <w:lang w:val="en-ZA" w:eastAsia="en-ZA"/>
              </w:rPr>
              <w:t>2011/07/18</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78306A7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2011/09/19</w:t>
            </w:r>
          </w:p>
        </w:tc>
        <w:tc>
          <w:tcPr>
            <w:tcW w:w="1899" w:type="dxa"/>
            <w:tcBorders>
              <w:top w:val="nil"/>
              <w:left w:val="single" w:sz="4" w:space="0" w:color="auto"/>
              <w:bottom w:val="single" w:sz="4" w:space="0" w:color="auto"/>
              <w:right w:val="single" w:sz="4" w:space="0" w:color="auto"/>
            </w:tcBorders>
            <w:shd w:val="clear" w:color="000000" w:fill="FFFFFF"/>
          </w:tcPr>
          <w:p w14:paraId="74717CBF"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0CB8EA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Setsoto Local Municipality- Marquard Moemang Old</w:t>
            </w:r>
          </w:p>
        </w:tc>
        <w:tc>
          <w:tcPr>
            <w:tcW w:w="2035" w:type="dxa"/>
            <w:tcBorders>
              <w:top w:val="nil"/>
              <w:left w:val="nil"/>
              <w:bottom w:val="single" w:sz="4" w:space="0" w:color="auto"/>
              <w:right w:val="single" w:sz="4" w:space="0" w:color="auto"/>
            </w:tcBorders>
            <w:shd w:val="clear" w:color="000000" w:fill="FFFFFF"/>
            <w:hideMark/>
          </w:tcPr>
          <w:p w14:paraId="5C2D038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Free State</w:t>
            </w:r>
          </w:p>
        </w:tc>
        <w:tc>
          <w:tcPr>
            <w:tcW w:w="3144" w:type="dxa"/>
            <w:tcBorders>
              <w:top w:val="nil"/>
              <w:left w:val="nil"/>
              <w:bottom w:val="single" w:sz="4" w:space="0" w:color="auto"/>
              <w:right w:val="single" w:sz="4" w:space="0" w:color="auto"/>
            </w:tcBorders>
            <w:shd w:val="clear" w:color="000000" w:fill="FFFFFF"/>
            <w:vAlign w:val="bottom"/>
            <w:hideMark/>
          </w:tcPr>
          <w:p w14:paraId="45ECF78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Upgrading completed early 2016, </w:t>
            </w:r>
          </w:p>
          <w:p w14:paraId="2EE0092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Not resolved</w:t>
            </w:r>
          </w:p>
        </w:tc>
      </w:tr>
      <w:tr w:rsidR="001A2E0C" w:rsidRPr="001A2E0C" w14:paraId="5A09A1B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3FFEA948"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27B10148"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4C8ADDA1" w14:textId="77777777" w:rsidR="001A2E0C" w:rsidRPr="001A2E0C" w:rsidRDefault="001A2E0C" w:rsidP="001A2E0C">
            <w:pPr>
              <w:rPr>
                <w:rFonts w:ascii="Arial" w:hAnsi="Arial" w:cs="Arial"/>
                <w:color w:val="000000"/>
              </w:rPr>
            </w:pPr>
            <w:r w:rsidRPr="001A2E0C">
              <w:rPr>
                <w:rFonts w:ascii="Arial" w:hAnsi="Arial" w:cs="Arial"/>
                <w:sz w:val="22"/>
                <w:szCs w:val="22"/>
              </w:rPr>
              <w:t>17/08/2011</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665455B" w14:textId="77777777" w:rsidR="001A2E0C" w:rsidRPr="001A2E0C" w:rsidRDefault="001A2E0C" w:rsidP="001A2E0C">
            <w:pPr>
              <w:rPr>
                <w:rFonts w:ascii="Arial" w:hAnsi="Arial" w:cs="Arial"/>
                <w:color w:val="000000"/>
                <w:lang w:val="en-ZA" w:eastAsia="en-ZA"/>
              </w:rPr>
            </w:pPr>
            <w:r w:rsidRPr="001A2E0C">
              <w:rPr>
                <w:rFonts w:ascii="Arial" w:hAnsi="Arial" w:cs="Arial"/>
                <w:spacing w:val="-3"/>
                <w:sz w:val="22"/>
                <w:szCs w:val="22"/>
              </w:rPr>
              <w:t>uMkhanyakude District Municipality (DM)</w:t>
            </w:r>
          </w:p>
        </w:tc>
        <w:tc>
          <w:tcPr>
            <w:tcW w:w="2035" w:type="dxa"/>
            <w:tcBorders>
              <w:top w:val="nil"/>
              <w:left w:val="nil"/>
              <w:bottom w:val="single" w:sz="4" w:space="0" w:color="auto"/>
              <w:right w:val="single" w:sz="4" w:space="0" w:color="auto"/>
            </w:tcBorders>
            <w:shd w:val="clear" w:color="000000" w:fill="FFFFFF"/>
            <w:vAlign w:val="bottom"/>
            <w:hideMark/>
          </w:tcPr>
          <w:p w14:paraId="76225BB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Kwa Zulu Natal</w:t>
            </w:r>
          </w:p>
        </w:tc>
        <w:tc>
          <w:tcPr>
            <w:tcW w:w="3144" w:type="dxa"/>
            <w:tcBorders>
              <w:top w:val="nil"/>
              <w:left w:val="nil"/>
              <w:bottom w:val="single" w:sz="4" w:space="0" w:color="auto"/>
              <w:right w:val="single" w:sz="4" w:space="0" w:color="auto"/>
            </w:tcBorders>
            <w:shd w:val="clear" w:color="000000" w:fill="FFFFFF"/>
            <w:vAlign w:val="bottom"/>
            <w:hideMark/>
          </w:tcPr>
          <w:p w14:paraId="1F2498E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Monitoring inspections, ACIP funding allocated to the DM in 2012/13</w:t>
            </w:r>
          </w:p>
        </w:tc>
      </w:tr>
      <w:tr w:rsidR="001A2E0C" w:rsidRPr="001A2E0C" w14:paraId="31A57159"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3E8DC93D"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606E083E"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783F1F9E" w14:textId="77777777" w:rsidR="001A2E0C" w:rsidRPr="001A2E0C" w:rsidRDefault="001A2E0C" w:rsidP="001A2E0C">
            <w:pPr>
              <w:rPr>
                <w:rFonts w:ascii="Arial" w:hAnsi="Arial" w:cs="Arial"/>
                <w:color w:val="000000"/>
              </w:rPr>
            </w:pPr>
            <w:r w:rsidRPr="001A2E0C">
              <w:rPr>
                <w:rFonts w:ascii="Arial" w:hAnsi="Arial" w:cs="Arial"/>
                <w:sz w:val="22"/>
                <w:szCs w:val="22"/>
              </w:rPr>
              <w:t>03/10/2012</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8ACDC39" w14:textId="77777777" w:rsidR="001A2E0C" w:rsidRPr="001A2E0C" w:rsidRDefault="001A2E0C" w:rsidP="001A2E0C">
            <w:pPr>
              <w:rPr>
                <w:rFonts w:ascii="Arial" w:hAnsi="Arial" w:cs="Arial"/>
                <w:color w:val="000000"/>
                <w:lang w:val="en-ZA" w:eastAsia="en-ZA"/>
              </w:rPr>
            </w:pPr>
            <w:r w:rsidRPr="001A2E0C">
              <w:rPr>
                <w:rFonts w:ascii="Arial" w:hAnsi="Arial" w:cs="Arial"/>
                <w:sz w:val="22"/>
                <w:szCs w:val="22"/>
              </w:rPr>
              <w:t>Ugu District Municipality</w:t>
            </w:r>
          </w:p>
        </w:tc>
        <w:tc>
          <w:tcPr>
            <w:tcW w:w="2035" w:type="dxa"/>
            <w:tcBorders>
              <w:top w:val="nil"/>
              <w:left w:val="nil"/>
              <w:bottom w:val="single" w:sz="4" w:space="0" w:color="auto"/>
              <w:right w:val="single" w:sz="4" w:space="0" w:color="auto"/>
            </w:tcBorders>
            <w:shd w:val="clear" w:color="000000" w:fill="FFFFFF"/>
            <w:hideMark/>
          </w:tcPr>
          <w:p w14:paraId="0A8938D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Kwa Zulu Natal</w:t>
            </w:r>
          </w:p>
        </w:tc>
        <w:tc>
          <w:tcPr>
            <w:tcW w:w="3144" w:type="dxa"/>
            <w:tcBorders>
              <w:top w:val="nil"/>
              <w:left w:val="nil"/>
              <w:bottom w:val="single" w:sz="4" w:space="0" w:color="auto"/>
              <w:right w:val="single" w:sz="4" w:space="0" w:color="auto"/>
            </w:tcBorders>
            <w:shd w:val="clear" w:color="000000" w:fill="FFFFFF"/>
            <w:vAlign w:val="bottom"/>
            <w:hideMark/>
          </w:tcPr>
          <w:p w14:paraId="4D57856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Monitoring inspections.</w:t>
            </w:r>
          </w:p>
        </w:tc>
      </w:tr>
      <w:tr w:rsidR="001A2E0C" w:rsidRPr="001A2E0C" w14:paraId="22B162CF"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32FA2E4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42CD8C64"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628FC02D" w14:textId="77777777" w:rsidR="001A2E0C" w:rsidRPr="001A2E0C" w:rsidRDefault="001A2E0C" w:rsidP="001A2E0C">
            <w:pPr>
              <w:rPr>
                <w:rFonts w:ascii="Arial" w:hAnsi="Arial" w:cs="Arial"/>
                <w:color w:val="000000"/>
              </w:rPr>
            </w:pPr>
            <w:r w:rsidRPr="001A2E0C">
              <w:rPr>
                <w:rFonts w:ascii="Arial" w:hAnsi="Arial" w:cs="Arial"/>
                <w:sz w:val="22"/>
                <w:szCs w:val="22"/>
              </w:rPr>
              <w:t>27/07/2016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FCC751C" w14:textId="77777777" w:rsidR="001A2E0C" w:rsidRPr="001A2E0C" w:rsidRDefault="001A2E0C" w:rsidP="001A2E0C">
            <w:pPr>
              <w:rPr>
                <w:rFonts w:ascii="Arial" w:hAnsi="Arial" w:cs="Arial"/>
                <w:color w:val="000000"/>
                <w:lang w:val="en-ZA" w:eastAsia="en-ZA"/>
              </w:rPr>
            </w:pPr>
            <w:r w:rsidRPr="001A2E0C">
              <w:rPr>
                <w:rFonts w:ascii="Arial" w:hAnsi="Arial" w:cs="Arial"/>
                <w:sz w:val="22"/>
                <w:szCs w:val="22"/>
              </w:rPr>
              <w:t>eThekwini Municipality</w:t>
            </w:r>
          </w:p>
        </w:tc>
        <w:tc>
          <w:tcPr>
            <w:tcW w:w="2035" w:type="dxa"/>
            <w:tcBorders>
              <w:top w:val="nil"/>
              <w:left w:val="nil"/>
              <w:bottom w:val="single" w:sz="4" w:space="0" w:color="auto"/>
              <w:right w:val="single" w:sz="4" w:space="0" w:color="auto"/>
            </w:tcBorders>
            <w:shd w:val="clear" w:color="000000" w:fill="FFFFFF"/>
            <w:hideMark/>
          </w:tcPr>
          <w:p w14:paraId="21B5893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Kwa Zulu Natal</w:t>
            </w:r>
          </w:p>
        </w:tc>
        <w:tc>
          <w:tcPr>
            <w:tcW w:w="3144" w:type="dxa"/>
            <w:tcBorders>
              <w:top w:val="nil"/>
              <w:left w:val="nil"/>
              <w:bottom w:val="single" w:sz="4" w:space="0" w:color="auto"/>
              <w:right w:val="single" w:sz="4" w:space="0" w:color="auto"/>
            </w:tcBorders>
            <w:shd w:val="clear" w:color="000000" w:fill="FFFFFF"/>
            <w:vAlign w:val="bottom"/>
            <w:hideMark/>
          </w:tcPr>
          <w:p w14:paraId="4C5CE45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Site inspections to monitor implementation of remedial actions.</w:t>
            </w:r>
          </w:p>
        </w:tc>
      </w:tr>
      <w:tr w:rsidR="001A2E0C" w:rsidRPr="001A2E0C" w14:paraId="47153AE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0A285A52" w14:textId="77777777" w:rsidR="001A2E0C" w:rsidRPr="001A2E0C" w:rsidRDefault="001A2E0C" w:rsidP="001A2E0C">
            <w:pPr>
              <w:jc w:val="center"/>
              <w:rPr>
                <w:rFonts w:ascii="Arial" w:hAnsi="Arial" w:cs="Arial"/>
                <w:color w:val="000000"/>
                <w:lang w:val="en-ZA" w:eastAsia="en-ZA"/>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491DBB5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4A8608E" w14:textId="77777777" w:rsidR="001A2E0C" w:rsidRPr="001A2E0C" w:rsidRDefault="001A2E0C" w:rsidP="001A2E0C">
            <w:pPr>
              <w:rPr>
                <w:rFonts w:ascii="Arial" w:hAnsi="Arial" w:cs="Arial"/>
                <w:color w:val="000000"/>
              </w:rPr>
            </w:pPr>
            <w:r w:rsidRPr="001A2E0C">
              <w:rPr>
                <w:rFonts w:ascii="Arial" w:hAnsi="Arial" w:cs="Arial"/>
                <w:sz w:val="22"/>
                <w:szCs w:val="22"/>
              </w:rPr>
              <w:t>21/09/2016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A8CF5AA" w14:textId="77777777" w:rsidR="001A2E0C" w:rsidRPr="001A2E0C" w:rsidRDefault="001A2E0C" w:rsidP="001A2E0C">
            <w:pPr>
              <w:rPr>
                <w:rFonts w:ascii="Arial" w:hAnsi="Arial" w:cs="Arial"/>
                <w:color w:val="000000"/>
                <w:lang w:val="en-ZA" w:eastAsia="en-ZA"/>
              </w:rPr>
            </w:pPr>
            <w:r w:rsidRPr="001A2E0C">
              <w:rPr>
                <w:rFonts w:ascii="Arial" w:hAnsi="Arial" w:cs="Arial"/>
                <w:sz w:val="22"/>
                <w:szCs w:val="22"/>
              </w:rPr>
              <w:t>UThukela District Municipality</w:t>
            </w:r>
          </w:p>
        </w:tc>
        <w:tc>
          <w:tcPr>
            <w:tcW w:w="2035" w:type="dxa"/>
            <w:tcBorders>
              <w:top w:val="nil"/>
              <w:left w:val="nil"/>
              <w:bottom w:val="single" w:sz="4" w:space="0" w:color="auto"/>
              <w:right w:val="single" w:sz="4" w:space="0" w:color="auto"/>
            </w:tcBorders>
            <w:shd w:val="clear" w:color="000000" w:fill="FFFFFF"/>
            <w:hideMark/>
          </w:tcPr>
          <w:p w14:paraId="2CB9389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Kwa Zulu Natal</w:t>
            </w:r>
          </w:p>
        </w:tc>
        <w:tc>
          <w:tcPr>
            <w:tcW w:w="3144" w:type="dxa"/>
            <w:tcBorders>
              <w:top w:val="nil"/>
              <w:left w:val="nil"/>
              <w:bottom w:val="single" w:sz="4" w:space="0" w:color="auto"/>
              <w:right w:val="single" w:sz="4" w:space="0" w:color="auto"/>
            </w:tcBorders>
            <w:shd w:val="clear" w:color="000000" w:fill="FFFFFF"/>
            <w:vAlign w:val="bottom"/>
            <w:hideMark/>
          </w:tcPr>
          <w:p w14:paraId="58BC339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Representation received and  assessed on 14/10/2016. Monitoring of Plan of Action.</w:t>
            </w:r>
          </w:p>
        </w:tc>
      </w:tr>
      <w:tr w:rsidR="001A2E0C" w:rsidRPr="001A2E0C" w14:paraId="40542B78"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14813EC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2015/06/10</w:t>
            </w:r>
          </w:p>
        </w:tc>
        <w:tc>
          <w:tcPr>
            <w:tcW w:w="1868" w:type="dxa"/>
            <w:tcBorders>
              <w:top w:val="nil"/>
              <w:left w:val="single" w:sz="4" w:space="0" w:color="auto"/>
              <w:bottom w:val="single" w:sz="4" w:space="0" w:color="auto"/>
              <w:right w:val="single" w:sz="4" w:space="0" w:color="auto"/>
            </w:tcBorders>
            <w:shd w:val="clear" w:color="000000" w:fill="FFFFFF"/>
          </w:tcPr>
          <w:p w14:paraId="3D514A9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72A7E3A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2014/07/17</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DD4E16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Makana Local Municipality - Belmont WWTW</w:t>
            </w:r>
          </w:p>
        </w:tc>
        <w:tc>
          <w:tcPr>
            <w:tcW w:w="2035" w:type="dxa"/>
            <w:tcBorders>
              <w:top w:val="nil"/>
              <w:left w:val="nil"/>
              <w:bottom w:val="single" w:sz="4" w:space="0" w:color="auto"/>
              <w:right w:val="single" w:sz="4" w:space="0" w:color="auto"/>
            </w:tcBorders>
            <w:shd w:val="clear" w:color="000000" w:fill="FFFFFF"/>
            <w:vAlign w:val="bottom"/>
            <w:hideMark/>
          </w:tcPr>
          <w:p w14:paraId="5AD8B3C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46763821" w14:textId="77777777" w:rsidR="001A2E0C" w:rsidRDefault="001A2E0C">
            <w:r w:rsidRPr="001A2E0C">
              <w:rPr>
                <w:rFonts w:ascii="Arial" w:hAnsi="Arial" w:cs="Arial"/>
                <w:color w:val="000000"/>
                <w:sz w:val="22"/>
                <w:szCs w:val="22"/>
                <w:lang w:val="en-ZA" w:eastAsia="en-ZA"/>
              </w:rPr>
              <w:t xml:space="preserve">The Department continues to engage with </w:t>
            </w:r>
            <w:r w:rsidRPr="00841165">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4C54752" w14:textId="77777777" w:rsidTr="001A2E0C">
        <w:trPr>
          <w:trHeight w:val="708"/>
        </w:trPr>
        <w:tc>
          <w:tcPr>
            <w:tcW w:w="1862" w:type="dxa"/>
            <w:tcBorders>
              <w:top w:val="nil"/>
              <w:left w:val="single" w:sz="4" w:space="0" w:color="auto"/>
              <w:bottom w:val="single" w:sz="4" w:space="0" w:color="auto"/>
              <w:right w:val="single" w:sz="4" w:space="0" w:color="auto"/>
            </w:tcBorders>
            <w:shd w:val="clear" w:color="000000" w:fill="FFFFFF"/>
            <w:vAlign w:val="bottom"/>
          </w:tcPr>
          <w:p w14:paraId="7814807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2015/11/26</w:t>
            </w:r>
          </w:p>
        </w:tc>
        <w:tc>
          <w:tcPr>
            <w:tcW w:w="1868" w:type="dxa"/>
            <w:tcBorders>
              <w:top w:val="nil"/>
              <w:left w:val="single" w:sz="4" w:space="0" w:color="auto"/>
              <w:bottom w:val="single" w:sz="4" w:space="0" w:color="auto"/>
              <w:right w:val="single" w:sz="4" w:space="0" w:color="auto"/>
            </w:tcBorders>
            <w:shd w:val="clear" w:color="000000" w:fill="FFFFFF"/>
          </w:tcPr>
          <w:p w14:paraId="4592632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BF3838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19/07/2016</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8088A4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Nelson Mandela Metropolitan Mun.</w:t>
            </w:r>
          </w:p>
        </w:tc>
        <w:tc>
          <w:tcPr>
            <w:tcW w:w="2035" w:type="dxa"/>
            <w:tcBorders>
              <w:top w:val="nil"/>
              <w:left w:val="nil"/>
              <w:bottom w:val="single" w:sz="4" w:space="0" w:color="auto"/>
              <w:right w:val="single" w:sz="4" w:space="0" w:color="auto"/>
            </w:tcBorders>
            <w:shd w:val="clear" w:color="000000" w:fill="FFFFFF"/>
            <w:hideMark/>
          </w:tcPr>
          <w:p w14:paraId="2AADE29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6BDBA7E7" w14:textId="77777777" w:rsidR="001A2E0C" w:rsidRDefault="001A2E0C">
            <w:r w:rsidRPr="001A2E0C">
              <w:rPr>
                <w:rFonts w:ascii="Arial" w:hAnsi="Arial" w:cs="Arial"/>
                <w:color w:val="000000"/>
                <w:sz w:val="22"/>
                <w:szCs w:val="22"/>
                <w:lang w:val="en-ZA" w:eastAsia="en-ZA"/>
              </w:rPr>
              <w:t xml:space="preserve">The Department continues to engage with </w:t>
            </w:r>
            <w:r w:rsidRPr="00841165">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85A46E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7F4DFF1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2016/08/02</w:t>
            </w:r>
          </w:p>
        </w:tc>
        <w:tc>
          <w:tcPr>
            <w:tcW w:w="1868" w:type="dxa"/>
            <w:tcBorders>
              <w:top w:val="nil"/>
              <w:left w:val="single" w:sz="4" w:space="0" w:color="auto"/>
              <w:bottom w:val="single" w:sz="4" w:space="0" w:color="auto"/>
              <w:right w:val="single" w:sz="4" w:space="0" w:color="auto"/>
            </w:tcBorders>
            <w:shd w:val="clear" w:color="000000" w:fill="FFFFFF"/>
          </w:tcPr>
          <w:p w14:paraId="6E40CBB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46D3C66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56E592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CHDM (Tarkastad Waste Disposal Site)</w:t>
            </w:r>
          </w:p>
        </w:tc>
        <w:tc>
          <w:tcPr>
            <w:tcW w:w="2035" w:type="dxa"/>
            <w:tcBorders>
              <w:top w:val="nil"/>
              <w:left w:val="nil"/>
              <w:bottom w:val="single" w:sz="4" w:space="0" w:color="auto"/>
              <w:right w:val="single" w:sz="4" w:space="0" w:color="auto"/>
            </w:tcBorders>
            <w:shd w:val="clear" w:color="000000" w:fill="FFFFFF"/>
            <w:hideMark/>
          </w:tcPr>
          <w:p w14:paraId="355FAFF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32EEA5C5" w14:textId="77777777" w:rsidR="001A2E0C" w:rsidRDefault="001A2E0C">
            <w:r w:rsidRPr="001A2E0C">
              <w:rPr>
                <w:rFonts w:ascii="Arial" w:hAnsi="Arial" w:cs="Arial"/>
                <w:color w:val="000000"/>
                <w:sz w:val="22"/>
                <w:szCs w:val="22"/>
                <w:lang w:val="en-ZA" w:eastAsia="en-ZA"/>
              </w:rPr>
              <w:t xml:space="preserve">The Department continues to engage with </w:t>
            </w:r>
            <w:r w:rsidRPr="00841165">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764F49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0A5E67E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2016/08/02</w:t>
            </w:r>
          </w:p>
        </w:tc>
        <w:tc>
          <w:tcPr>
            <w:tcW w:w="1868" w:type="dxa"/>
            <w:tcBorders>
              <w:top w:val="nil"/>
              <w:left w:val="single" w:sz="4" w:space="0" w:color="auto"/>
              <w:bottom w:val="single" w:sz="4" w:space="0" w:color="auto"/>
              <w:right w:val="single" w:sz="4" w:space="0" w:color="auto"/>
            </w:tcBorders>
            <w:shd w:val="clear" w:color="000000" w:fill="FFFFFF"/>
          </w:tcPr>
          <w:p w14:paraId="62C3EE6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19E43E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F9EF3B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Amathole District Municipality - Peddie WWTW</w:t>
            </w:r>
          </w:p>
        </w:tc>
        <w:tc>
          <w:tcPr>
            <w:tcW w:w="2035" w:type="dxa"/>
            <w:tcBorders>
              <w:top w:val="nil"/>
              <w:left w:val="nil"/>
              <w:bottom w:val="single" w:sz="4" w:space="0" w:color="auto"/>
              <w:right w:val="single" w:sz="4" w:space="0" w:color="auto"/>
            </w:tcBorders>
            <w:shd w:val="clear" w:color="000000" w:fill="FFFFFF"/>
            <w:hideMark/>
          </w:tcPr>
          <w:p w14:paraId="0FF9942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74B60EDC" w14:textId="77777777" w:rsidR="001A2E0C" w:rsidRDefault="001A2E0C">
            <w:r w:rsidRPr="001A2E0C">
              <w:rPr>
                <w:rFonts w:ascii="Arial" w:hAnsi="Arial" w:cs="Arial"/>
                <w:color w:val="000000"/>
                <w:sz w:val="22"/>
                <w:szCs w:val="22"/>
                <w:lang w:val="en-ZA" w:eastAsia="en-ZA"/>
              </w:rPr>
              <w:t xml:space="preserve">The Department continues to engage with </w:t>
            </w:r>
            <w:r w:rsidRPr="00841165">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4EDE5F9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47077F8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2014/08/13</w:t>
            </w:r>
          </w:p>
        </w:tc>
        <w:tc>
          <w:tcPr>
            <w:tcW w:w="1868" w:type="dxa"/>
            <w:tcBorders>
              <w:top w:val="nil"/>
              <w:left w:val="single" w:sz="4" w:space="0" w:color="auto"/>
              <w:bottom w:val="single" w:sz="4" w:space="0" w:color="auto"/>
              <w:right w:val="single" w:sz="4" w:space="0" w:color="auto"/>
            </w:tcBorders>
            <w:shd w:val="clear" w:color="000000" w:fill="FFFFFF"/>
          </w:tcPr>
          <w:p w14:paraId="05B4F70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0A7580D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8DD766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Chris Hani DM - Sterkstroom WWTW</w:t>
            </w:r>
          </w:p>
        </w:tc>
        <w:tc>
          <w:tcPr>
            <w:tcW w:w="2035" w:type="dxa"/>
            <w:tcBorders>
              <w:top w:val="nil"/>
              <w:left w:val="nil"/>
              <w:bottom w:val="single" w:sz="4" w:space="0" w:color="auto"/>
              <w:right w:val="single" w:sz="4" w:space="0" w:color="auto"/>
            </w:tcBorders>
            <w:shd w:val="clear" w:color="000000" w:fill="FFFFFF"/>
            <w:hideMark/>
          </w:tcPr>
          <w:p w14:paraId="4314184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74F3FA83" w14:textId="77777777" w:rsidR="001A2E0C" w:rsidRDefault="001A2E0C">
            <w:r w:rsidRPr="001A2E0C">
              <w:rPr>
                <w:rFonts w:ascii="Arial" w:hAnsi="Arial" w:cs="Arial"/>
                <w:color w:val="000000"/>
                <w:sz w:val="22"/>
                <w:szCs w:val="22"/>
                <w:lang w:val="en-ZA" w:eastAsia="en-ZA"/>
              </w:rPr>
              <w:t xml:space="preserve">The Department continues to engage with </w:t>
            </w:r>
            <w:r w:rsidRPr="00841165">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0FA90D9"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4404E76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2014/08/27</w:t>
            </w:r>
          </w:p>
        </w:tc>
        <w:tc>
          <w:tcPr>
            <w:tcW w:w="1868" w:type="dxa"/>
            <w:tcBorders>
              <w:top w:val="nil"/>
              <w:left w:val="single" w:sz="4" w:space="0" w:color="auto"/>
              <w:bottom w:val="single" w:sz="4" w:space="0" w:color="auto"/>
              <w:right w:val="single" w:sz="4" w:space="0" w:color="auto"/>
            </w:tcBorders>
            <w:shd w:val="clear" w:color="000000" w:fill="FFFFFF"/>
          </w:tcPr>
          <w:p w14:paraId="0B2E87A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316E9B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110AF0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Amathole District Municipality-Fort Beaufort WWTW</w:t>
            </w:r>
          </w:p>
        </w:tc>
        <w:tc>
          <w:tcPr>
            <w:tcW w:w="2035" w:type="dxa"/>
            <w:tcBorders>
              <w:top w:val="nil"/>
              <w:left w:val="nil"/>
              <w:bottom w:val="single" w:sz="4" w:space="0" w:color="auto"/>
              <w:right w:val="single" w:sz="4" w:space="0" w:color="auto"/>
            </w:tcBorders>
            <w:shd w:val="clear" w:color="000000" w:fill="FFFFFF"/>
            <w:hideMark/>
          </w:tcPr>
          <w:p w14:paraId="2816829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029BE05A"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492AE59A"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1793987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2015/02/10</w:t>
            </w:r>
          </w:p>
        </w:tc>
        <w:tc>
          <w:tcPr>
            <w:tcW w:w="1868" w:type="dxa"/>
            <w:tcBorders>
              <w:top w:val="nil"/>
              <w:left w:val="single" w:sz="4" w:space="0" w:color="auto"/>
              <w:bottom w:val="single" w:sz="4" w:space="0" w:color="auto"/>
              <w:right w:val="single" w:sz="4" w:space="0" w:color="auto"/>
            </w:tcBorders>
            <w:shd w:val="clear" w:color="000000" w:fill="FFFFFF"/>
          </w:tcPr>
          <w:p w14:paraId="144E0B7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119B69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27E456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Amathole District Municipality-Fort Beaufort WWTW</w:t>
            </w:r>
          </w:p>
        </w:tc>
        <w:tc>
          <w:tcPr>
            <w:tcW w:w="2035" w:type="dxa"/>
            <w:tcBorders>
              <w:top w:val="nil"/>
              <w:left w:val="nil"/>
              <w:bottom w:val="single" w:sz="4" w:space="0" w:color="auto"/>
              <w:right w:val="single" w:sz="4" w:space="0" w:color="auto"/>
            </w:tcBorders>
            <w:shd w:val="clear" w:color="000000" w:fill="FFFFFF"/>
            <w:hideMark/>
          </w:tcPr>
          <w:p w14:paraId="6138462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46E7E437"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4E26430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0DB713B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2015/04/09</w:t>
            </w:r>
          </w:p>
        </w:tc>
        <w:tc>
          <w:tcPr>
            <w:tcW w:w="1868" w:type="dxa"/>
            <w:tcBorders>
              <w:top w:val="nil"/>
              <w:left w:val="single" w:sz="4" w:space="0" w:color="auto"/>
              <w:bottom w:val="single" w:sz="4" w:space="0" w:color="auto"/>
              <w:right w:val="single" w:sz="4" w:space="0" w:color="auto"/>
            </w:tcBorders>
            <w:shd w:val="clear" w:color="000000" w:fill="FFFFFF"/>
          </w:tcPr>
          <w:p w14:paraId="437B69D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7097E5D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E5A7F8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Kou-Kamma Local Municipality WWTW</w:t>
            </w:r>
          </w:p>
        </w:tc>
        <w:tc>
          <w:tcPr>
            <w:tcW w:w="2035" w:type="dxa"/>
            <w:tcBorders>
              <w:top w:val="nil"/>
              <w:left w:val="nil"/>
              <w:bottom w:val="single" w:sz="4" w:space="0" w:color="auto"/>
              <w:right w:val="single" w:sz="4" w:space="0" w:color="auto"/>
            </w:tcBorders>
            <w:shd w:val="clear" w:color="000000" w:fill="FFFFFF"/>
            <w:hideMark/>
          </w:tcPr>
          <w:p w14:paraId="40DACD2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24FE62E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2DEB691F"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CE5C24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2015/04/09</w:t>
            </w:r>
          </w:p>
        </w:tc>
        <w:tc>
          <w:tcPr>
            <w:tcW w:w="1868" w:type="dxa"/>
            <w:tcBorders>
              <w:top w:val="nil"/>
              <w:left w:val="single" w:sz="4" w:space="0" w:color="auto"/>
              <w:bottom w:val="single" w:sz="4" w:space="0" w:color="auto"/>
              <w:right w:val="single" w:sz="4" w:space="0" w:color="auto"/>
            </w:tcBorders>
            <w:shd w:val="clear" w:color="000000" w:fill="FFFFFF"/>
          </w:tcPr>
          <w:p w14:paraId="055ADEC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0A207E7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BA0415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O.R. Tambo DM</w:t>
            </w:r>
          </w:p>
        </w:tc>
        <w:tc>
          <w:tcPr>
            <w:tcW w:w="2035" w:type="dxa"/>
            <w:tcBorders>
              <w:top w:val="nil"/>
              <w:left w:val="nil"/>
              <w:bottom w:val="single" w:sz="4" w:space="0" w:color="auto"/>
              <w:right w:val="single" w:sz="4" w:space="0" w:color="auto"/>
            </w:tcBorders>
            <w:shd w:val="clear" w:color="000000" w:fill="FFFFFF"/>
            <w:hideMark/>
          </w:tcPr>
          <w:p w14:paraId="6DF89E7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75E35972" w14:textId="77777777" w:rsidR="001A2E0C" w:rsidRDefault="001A2E0C">
            <w:r w:rsidRPr="001A2E0C">
              <w:rPr>
                <w:rFonts w:ascii="Arial" w:hAnsi="Arial" w:cs="Arial"/>
                <w:color w:val="000000"/>
                <w:sz w:val="22"/>
                <w:szCs w:val="22"/>
                <w:lang w:val="en-ZA" w:eastAsia="en-ZA"/>
              </w:rPr>
              <w:t xml:space="preserve">The Department continues to engage with </w:t>
            </w:r>
            <w:r w:rsidRPr="0082663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7F01EC0E"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3B2C83B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2015/06/10</w:t>
            </w:r>
          </w:p>
        </w:tc>
        <w:tc>
          <w:tcPr>
            <w:tcW w:w="1868" w:type="dxa"/>
            <w:tcBorders>
              <w:top w:val="nil"/>
              <w:left w:val="single" w:sz="4" w:space="0" w:color="auto"/>
              <w:bottom w:val="single" w:sz="4" w:space="0" w:color="auto"/>
              <w:right w:val="single" w:sz="4" w:space="0" w:color="auto"/>
            </w:tcBorders>
            <w:shd w:val="clear" w:color="000000" w:fill="FFFFFF"/>
          </w:tcPr>
          <w:p w14:paraId="35C682F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B9BE68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6E7688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Sunday's River Valley LM</w:t>
            </w:r>
          </w:p>
        </w:tc>
        <w:tc>
          <w:tcPr>
            <w:tcW w:w="2035" w:type="dxa"/>
            <w:tcBorders>
              <w:top w:val="nil"/>
              <w:left w:val="nil"/>
              <w:bottom w:val="single" w:sz="4" w:space="0" w:color="auto"/>
              <w:right w:val="single" w:sz="4" w:space="0" w:color="auto"/>
            </w:tcBorders>
            <w:shd w:val="clear" w:color="000000" w:fill="FFFFFF"/>
            <w:hideMark/>
          </w:tcPr>
          <w:p w14:paraId="36A14E8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654E117E" w14:textId="77777777" w:rsidR="001A2E0C" w:rsidRDefault="001A2E0C">
            <w:r w:rsidRPr="001A2E0C">
              <w:rPr>
                <w:rFonts w:ascii="Arial" w:hAnsi="Arial" w:cs="Arial"/>
                <w:color w:val="000000"/>
                <w:sz w:val="22"/>
                <w:szCs w:val="22"/>
                <w:lang w:val="en-ZA" w:eastAsia="en-ZA"/>
              </w:rPr>
              <w:t xml:space="preserve">The Department continues to engage with </w:t>
            </w:r>
            <w:r w:rsidRPr="0082663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A7831A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07C9DAC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2015/08/28</w:t>
            </w:r>
          </w:p>
        </w:tc>
        <w:tc>
          <w:tcPr>
            <w:tcW w:w="1868" w:type="dxa"/>
            <w:tcBorders>
              <w:top w:val="nil"/>
              <w:left w:val="single" w:sz="4" w:space="0" w:color="auto"/>
              <w:bottom w:val="single" w:sz="4" w:space="0" w:color="auto"/>
              <w:right w:val="single" w:sz="4" w:space="0" w:color="auto"/>
            </w:tcBorders>
            <w:shd w:val="clear" w:color="000000" w:fill="FFFFFF"/>
          </w:tcPr>
          <w:p w14:paraId="65DA201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7C0ED7F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08114D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Joe Gqabi DM - Burgersdorp</w:t>
            </w:r>
          </w:p>
        </w:tc>
        <w:tc>
          <w:tcPr>
            <w:tcW w:w="2035" w:type="dxa"/>
            <w:tcBorders>
              <w:top w:val="nil"/>
              <w:left w:val="nil"/>
              <w:bottom w:val="single" w:sz="4" w:space="0" w:color="auto"/>
              <w:right w:val="single" w:sz="4" w:space="0" w:color="auto"/>
            </w:tcBorders>
            <w:shd w:val="clear" w:color="000000" w:fill="FFFFFF"/>
            <w:hideMark/>
          </w:tcPr>
          <w:p w14:paraId="5309A01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3350B68E" w14:textId="77777777" w:rsidR="001A2E0C" w:rsidRDefault="001A2E0C">
            <w:r w:rsidRPr="001A2E0C">
              <w:rPr>
                <w:rFonts w:ascii="Arial" w:hAnsi="Arial" w:cs="Arial"/>
                <w:color w:val="000000"/>
                <w:sz w:val="22"/>
                <w:szCs w:val="22"/>
                <w:lang w:val="en-ZA" w:eastAsia="en-ZA"/>
              </w:rPr>
              <w:t xml:space="preserve">The Department continues to engage with </w:t>
            </w:r>
            <w:r w:rsidRPr="0082663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7E22463"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3015221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2015/08/28</w:t>
            </w:r>
          </w:p>
        </w:tc>
        <w:tc>
          <w:tcPr>
            <w:tcW w:w="1868" w:type="dxa"/>
            <w:tcBorders>
              <w:top w:val="nil"/>
              <w:left w:val="single" w:sz="4" w:space="0" w:color="auto"/>
              <w:bottom w:val="single" w:sz="4" w:space="0" w:color="auto"/>
              <w:right w:val="single" w:sz="4" w:space="0" w:color="auto"/>
            </w:tcBorders>
            <w:shd w:val="clear" w:color="000000" w:fill="FFFFFF"/>
          </w:tcPr>
          <w:p w14:paraId="35C8B69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7010FB6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68A25C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Department of Public Works, Elliotdale EC Govern</w:t>
            </w:r>
          </w:p>
        </w:tc>
        <w:tc>
          <w:tcPr>
            <w:tcW w:w="2035" w:type="dxa"/>
            <w:tcBorders>
              <w:top w:val="nil"/>
              <w:left w:val="nil"/>
              <w:bottom w:val="single" w:sz="4" w:space="0" w:color="auto"/>
              <w:right w:val="single" w:sz="4" w:space="0" w:color="auto"/>
            </w:tcBorders>
            <w:shd w:val="clear" w:color="000000" w:fill="FFFFFF"/>
            <w:hideMark/>
          </w:tcPr>
          <w:p w14:paraId="0CD8A23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6DD38D57" w14:textId="77777777" w:rsidR="001A2E0C" w:rsidRDefault="001A2E0C">
            <w:r w:rsidRPr="001A2E0C">
              <w:rPr>
                <w:rFonts w:ascii="Arial" w:hAnsi="Arial" w:cs="Arial"/>
                <w:color w:val="000000"/>
                <w:sz w:val="22"/>
                <w:szCs w:val="22"/>
                <w:lang w:val="en-ZA" w:eastAsia="en-ZA"/>
              </w:rPr>
              <w:t xml:space="preserve">The Department continues to engage with </w:t>
            </w:r>
            <w:r w:rsidRPr="0082663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4225AF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699AC57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2015/08/28</w:t>
            </w:r>
          </w:p>
        </w:tc>
        <w:tc>
          <w:tcPr>
            <w:tcW w:w="1868" w:type="dxa"/>
            <w:tcBorders>
              <w:top w:val="nil"/>
              <w:left w:val="single" w:sz="4" w:space="0" w:color="auto"/>
              <w:bottom w:val="single" w:sz="4" w:space="0" w:color="auto"/>
              <w:right w:val="single" w:sz="4" w:space="0" w:color="auto"/>
            </w:tcBorders>
            <w:shd w:val="clear" w:color="000000" w:fill="FFFFFF"/>
          </w:tcPr>
          <w:p w14:paraId="7195C4A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9A6793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284E32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Dept. of Public Works-Elliotdale Correctional Ser</w:t>
            </w:r>
          </w:p>
        </w:tc>
        <w:tc>
          <w:tcPr>
            <w:tcW w:w="2035" w:type="dxa"/>
            <w:tcBorders>
              <w:top w:val="nil"/>
              <w:left w:val="nil"/>
              <w:bottom w:val="single" w:sz="4" w:space="0" w:color="auto"/>
              <w:right w:val="single" w:sz="4" w:space="0" w:color="auto"/>
            </w:tcBorders>
            <w:shd w:val="clear" w:color="000000" w:fill="FFFFFF"/>
            <w:hideMark/>
          </w:tcPr>
          <w:p w14:paraId="5F0B6DDD"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5482AC8C" w14:textId="77777777" w:rsidR="001A2E0C" w:rsidRDefault="001A2E0C">
            <w:r w:rsidRPr="001A2E0C">
              <w:rPr>
                <w:rFonts w:ascii="Arial" w:hAnsi="Arial" w:cs="Arial"/>
                <w:color w:val="000000"/>
                <w:sz w:val="22"/>
                <w:szCs w:val="22"/>
                <w:lang w:val="en-ZA" w:eastAsia="en-ZA"/>
              </w:rPr>
              <w:t xml:space="preserve">The Department continues to engage with </w:t>
            </w:r>
            <w:r w:rsidRPr="0082663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78B938D"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50882F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2015/08/28</w:t>
            </w:r>
          </w:p>
        </w:tc>
        <w:tc>
          <w:tcPr>
            <w:tcW w:w="1868" w:type="dxa"/>
            <w:tcBorders>
              <w:top w:val="nil"/>
              <w:left w:val="single" w:sz="4" w:space="0" w:color="auto"/>
              <w:bottom w:val="single" w:sz="4" w:space="0" w:color="auto"/>
              <w:right w:val="single" w:sz="4" w:space="0" w:color="auto"/>
            </w:tcBorders>
            <w:shd w:val="clear" w:color="000000" w:fill="FFFFFF"/>
          </w:tcPr>
          <w:p w14:paraId="5295BB7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554492E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2C3776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CHDM (Scanlen Sewer Pump Station)</w:t>
            </w:r>
          </w:p>
        </w:tc>
        <w:tc>
          <w:tcPr>
            <w:tcW w:w="2035" w:type="dxa"/>
            <w:tcBorders>
              <w:top w:val="nil"/>
              <w:left w:val="nil"/>
              <w:bottom w:val="single" w:sz="4" w:space="0" w:color="auto"/>
              <w:right w:val="single" w:sz="4" w:space="0" w:color="auto"/>
            </w:tcBorders>
            <w:shd w:val="clear" w:color="000000" w:fill="FFFFFF"/>
            <w:hideMark/>
          </w:tcPr>
          <w:p w14:paraId="5FC7ECE6"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13D82EE4" w14:textId="77777777" w:rsidR="001A2E0C" w:rsidRDefault="001A2E0C">
            <w:r w:rsidRPr="001A2E0C">
              <w:rPr>
                <w:rFonts w:ascii="Arial" w:hAnsi="Arial" w:cs="Arial"/>
                <w:color w:val="000000"/>
                <w:sz w:val="22"/>
                <w:szCs w:val="22"/>
                <w:lang w:val="en-ZA" w:eastAsia="en-ZA"/>
              </w:rPr>
              <w:t xml:space="preserve">The Department continues to engage with </w:t>
            </w:r>
            <w:r w:rsidRPr="0082663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282B7FF2"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70A8874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2015/08/28</w:t>
            </w:r>
          </w:p>
        </w:tc>
        <w:tc>
          <w:tcPr>
            <w:tcW w:w="1868" w:type="dxa"/>
            <w:tcBorders>
              <w:top w:val="nil"/>
              <w:left w:val="single" w:sz="4" w:space="0" w:color="auto"/>
              <w:bottom w:val="single" w:sz="4" w:space="0" w:color="auto"/>
              <w:right w:val="single" w:sz="4" w:space="0" w:color="auto"/>
            </w:tcBorders>
            <w:shd w:val="clear" w:color="000000" w:fill="FFFFFF"/>
          </w:tcPr>
          <w:p w14:paraId="0C5B713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2B12EF2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06E3A9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CHDM - Cradock Waste Water Treatment Works</w:t>
            </w:r>
          </w:p>
        </w:tc>
        <w:tc>
          <w:tcPr>
            <w:tcW w:w="2035" w:type="dxa"/>
            <w:tcBorders>
              <w:top w:val="nil"/>
              <w:left w:val="nil"/>
              <w:bottom w:val="single" w:sz="4" w:space="0" w:color="auto"/>
              <w:right w:val="single" w:sz="4" w:space="0" w:color="auto"/>
            </w:tcBorders>
            <w:shd w:val="clear" w:color="000000" w:fill="FFFFFF"/>
            <w:hideMark/>
          </w:tcPr>
          <w:p w14:paraId="6FC9560A"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19F6B286" w14:textId="77777777" w:rsidR="001A2E0C" w:rsidRDefault="001A2E0C">
            <w:r w:rsidRPr="001A2E0C">
              <w:rPr>
                <w:rFonts w:ascii="Arial" w:hAnsi="Arial" w:cs="Arial"/>
                <w:color w:val="000000"/>
                <w:sz w:val="22"/>
                <w:szCs w:val="22"/>
                <w:lang w:val="en-ZA" w:eastAsia="en-ZA"/>
              </w:rPr>
              <w:t xml:space="preserve">The Department continues to engage with </w:t>
            </w:r>
            <w:r w:rsidRPr="0082663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7CFF2C89"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7D8226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2016/02/10</w:t>
            </w:r>
          </w:p>
        </w:tc>
        <w:tc>
          <w:tcPr>
            <w:tcW w:w="1868" w:type="dxa"/>
            <w:tcBorders>
              <w:top w:val="nil"/>
              <w:left w:val="single" w:sz="4" w:space="0" w:color="auto"/>
              <w:bottom w:val="single" w:sz="4" w:space="0" w:color="auto"/>
              <w:right w:val="single" w:sz="4" w:space="0" w:color="auto"/>
            </w:tcBorders>
            <w:shd w:val="clear" w:color="000000" w:fill="FFFFFF"/>
          </w:tcPr>
          <w:p w14:paraId="29ACD22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66075BB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355654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CHDM (Michausdal Sewer Pump Station)</w:t>
            </w:r>
          </w:p>
        </w:tc>
        <w:tc>
          <w:tcPr>
            <w:tcW w:w="2035" w:type="dxa"/>
            <w:tcBorders>
              <w:top w:val="nil"/>
              <w:left w:val="nil"/>
              <w:bottom w:val="single" w:sz="4" w:space="0" w:color="auto"/>
              <w:right w:val="single" w:sz="4" w:space="0" w:color="auto"/>
            </w:tcBorders>
            <w:shd w:val="clear" w:color="000000" w:fill="FFFFFF"/>
            <w:hideMark/>
          </w:tcPr>
          <w:p w14:paraId="3E1A1AD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0A83CA93" w14:textId="77777777" w:rsidR="001A2E0C" w:rsidRDefault="001A2E0C">
            <w:r w:rsidRPr="001A2E0C">
              <w:rPr>
                <w:rFonts w:ascii="Arial" w:hAnsi="Arial" w:cs="Arial"/>
                <w:color w:val="000000"/>
                <w:sz w:val="22"/>
                <w:szCs w:val="22"/>
                <w:lang w:val="en-ZA" w:eastAsia="en-ZA"/>
              </w:rPr>
              <w:t xml:space="preserve">The Department continues to engage with </w:t>
            </w:r>
            <w:r w:rsidRPr="0082663B">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5E796AB2"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645C7A6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2016/03/07</w:t>
            </w:r>
          </w:p>
        </w:tc>
        <w:tc>
          <w:tcPr>
            <w:tcW w:w="1868" w:type="dxa"/>
            <w:tcBorders>
              <w:top w:val="nil"/>
              <w:left w:val="single" w:sz="4" w:space="0" w:color="auto"/>
              <w:bottom w:val="single" w:sz="4" w:space="0" w:color="auto"/>
              <w:right w:val="single" w:sz="4" w:space="0" w:color="auto"/>
            </w:tcBorders>
            <w:shd w:val="clear" w:color="000000" w:fill="FFFFFF"/>
          </w:tcPr>
          <w:p w14:paraId="4ACFC9C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207BEE3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D6FA76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Ndlambe LM - Alexandria WWTW</w:t>
            </w:r>
          </w:p>
        </w:tc>
        <w:tc>
          <w:tcPr>
            <w:tcW w:w="2035" w:type="dxa"/>
            <w:tcBorders>
              <w:top w:val="nil"/>
              <w:left w:val="nil"/>
              <w:bottom w:val="single" w:sz="4" w:space="0" w:color="auto"/>
              <w:right w:val="single" w:sz="4" w:space="0" w:color="auto"/>
            </w:tcBorders>
            <w:shd w:val="clear" w:color="000000" w:fill="FFFFFF"/>
            <w:hideMark/>
          </w:tcPr>
          <w:p w14:paraId="4F75DCF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77AA61DE"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59799018"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72FF21F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2016/03/07</w:t>
            </w:r>
          </w:p>
        </w:tc>
        <w:tc>
          <w:tcPr>
            <w:tcW w:w="1868" w:type="dxa"/>
            <w:tcBorders>
              <w:top w:val="nil"/>
              <w:left w:val="single" w:sz="4" w:space="0" w:color="auto"/>
              <w:bottom w:val="single" w:sz="4" w:space="0" w:color="auto"/>
              <w:right w:val="single" w:sz="4" w:space="0" w:color="auto"/>
            </w:tcBorders>
            <w:shd w:val="clear" w:color="000000" w:fill="FFFFFF"/>
          </w:tcPr>
          <w:p w14:paraId="40C7629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3C1D1A2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38072C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Kelvin Jones Waste Water Treatment Works (NMBM)</w:t>
            </w:r>
          </w:p>
        </w:tc>
        <w:tc>
          <w:tcPr>
            <w:tcW w:w="2035" w:type="dxa"/>
            <w:tcBorders>
              <w:top w:val="nil"/>
              <w:left w:val="nil"/>
              <w:bottom w:val="single" w:sz="4" w:space="0" w:color="auto"/>
              <w:right w:val="single" w:sz="4" w:space="0" w:color="auto"/>
            </w:tcBorders>
            <w:shd w:val="clear" w:color="000000" w:fill="FFFFFF"/>
            <w:hideMark/>
          </w:tcPr>
          <w:p w14:paraId="31C1044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54CD0D06"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9E21C06"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799DEA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2016/03/31</w:t>
            </w:r>
          </w:p>
        </w:tc>
        <w:tc>
          <w:tcPr>
            <w:tcW w:w="1868" w:type="dxa"/>
            <w:tcBorders>
              <w:top w:val="nil"/>
              <w:left w:val="single" w:sz="4" w:space="0" w:color="auto"/>
              <w:bottom w:val="single" w:sz="4" w:space="0" w:color="auto"/>
              <w:right w:val="single" w:sz="4" w:space="0" w:color="auto"/>
            </w:tcBorders>
            <w:shd w:val="clear" w:color="000000" w:fill="FFFFFF"/>
          </w:tcPr>
          <w:p w14:paraId="54FFA91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6F07FF2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0D43C6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Nelson Mandela Bay Metro Mun. - Swartkops River</w:t>
            </w:r>
          </w:p>
        </w:tc>
        <w:tc>
          <w:tcPr>
            <w:tcW w:w="2035" w:type="dxa"/>
            <w:tcBorders>
              <w:top w:val="nil"/>
              <w:left w:val="nil"/>
              <w:bottom w:val="single" w:sz="4" w:space="0" w:color="auto"/>
              <w:right w:val="single" w:sz="4" w:space="0" w:color="auto"/>
            </w:tcBorders>
            <w:shd w:val="clear" w:color="000000" w:fill="FFFFFF"/>
            <w:hideMark/>
          </w:tcPr>
          <w:p w14:paraId="091F29E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0B96F92E"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31ACD11E"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3259E28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2016/05/12</w:t>
            </w:r>
          </w:p>
        </w:tc>
        <w:tc>
          <w:tcPr>
            <w:tcW w:w="1868" w:type="dxa"/>
            <w:tcBorders>
              <w:top w:val="nil"/>
              <w:left w:val="single" w:sz="4" w:space="0" w:color="auto"/>
              <w:bottom w:val="single" w:sz="4" w:space="0" w:color="auto"/>
              <w:right w:val="single" w:sz="4" w:space="0" w:color="auto"/>
            </w:tcBorders>
            <w:shd w:val="clear" w:color="000000" w:fill="FFFFFF"/>
          </w:tcPr>
          <w:p w14:paraId="3D533DE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3D7B05B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395F5F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Nelson Mandela Bay Mun - Driftsands WWTW</w:t>
            </w:r>
          </w:p>
        </w:tc>
        <w:tc>
          <w:tcPr>
            <w:tcW w:w="2035" w:type="dxa"/>
            <w:tcBorders>
              <w:top w:val="nil"/>
              <w:left w:val="nil"/>
              <w:bottom w:val="single" w:sz="4" w:space="0" w:color="auto"/>
              <w:right w:val="single" w:sz="4" w:space="0" w:color="auto"/>
            </w:tcBorders>
            <w:shd w:val="clear" w:color="000000" w:fill="FFFFFF"/>
            <w:hideMark/>
          </w:tcPr>
          <w:p w14:paraId="1B0929E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4999F084"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6CDF3C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4DDF4B9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2016/08/02</w:t>
            </w:r>
          </w:p>
        </w:tc>
        <w:tc>
          <w:tcPr>
            <w:tcW w:w="1868" w:type="dxa"/>
            <w:tcBorders>
              <w:top w:val="nil"/>
              <w:left w:val="single" w:sz="4" w:space="0" w:color="auto"/>
              <w:bottom w:val="single" w:sz="4" w:space="0" w:color="auto"/>
              <w:right w:val="single" w:sz="4" w:space="0" w:color="auto"/>
            </w:tcBorders>
            <w:shd w:val="clear" w:color="000000" w:fill="FFFFFF"/>
          </w:tcPr>
          <w:p w14:paraId="0A636B4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23161AB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20CB01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Cradock Landfill site</w:t>
            </w:r>
          </w:p>
        </w:tc>
        <w:tc>
          <w:tcPr>
            <w:tcW w:w="2035" w:type="dxa"/>
            <w:tcBorders>
              <w:top w:val="nil"/>
              <w:left w:val="nil"/>
              <w:bottom w:val="single" w:sz="4" w:space="0" w:color="auto"/>
              <w:right w:val="single" w:sz="4" w:space="0" w:color="auto"/>
            </w:tcBorders>
            <w:shd w:val="clear" w:color="000000" w:fill="FFFFFF"/>
            <w:hideMark/>
          </w:tcPr>
          <w:p w14:paraId="5BCCE7C7"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5EE4B3AE"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666681DA"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60CE8E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2016/08/02</w:t>
            </w:r>
          </w:p>
        </w:tc>
        <w:tc>
          <w:tcPr>
            <w:tcW w:w="1868" w:type="dxa"/>
            <w:tcBorders>
              <w:top w:val="nil"/>
              <w:left w:val="single" w:sz="4" w:space="0" w:color="auto"/>
              <w:bottom w:val="single" w:sz="4" w:space="0" w:color="auto"/>
              <w:right w:val="single" w:sz="4" w:space="0" w:color="auto"/>
            </w:tcBorders>
            <w:shd w:val="clear" w:color="000000" w:fill="FFFFFF"/>
          </w:tcPr>
          <w:p w14:paraId="58501C8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462E70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1466AD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Amathole District Municipality-Butterworth WWTW</w:t>
            </w:r>
          </w:p>
        </w:tc>
        <w:tc>
          <w:tcPr>
            <w:tcW w:w="2035" w:type="dxa"/>
            <w:tcBorders>
              <w:top w:val="nil"/>
              <w:left w:val="nil"/>
              <w:bottom w:val="single" w:sz="4" w:space="0" w:color="auto"/>
              <w:right w:val="single" w:sz="4" w:space="0" w:color="auto"/>
            </w:tcBorders>
            <w:shd w:val="clear" w:color="000000" w:fill="FFFFFF"/>
            <w:hideMark/>
          </w:tcPr>
          <w:p w14:paraId="757D6569"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66A86CE5"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1E0DEB89"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0590814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2016/08/02</w:t>
            </w:r>
          </w:p>
        </w:tc>
        <w:tc>
          <w:tcPr>
            <w:tcW w:w="1868" w:type="dxa"/>
            <w:tcBorders>
              <w:top w:val="nil"/>
              <w:left w:val="single" w:sz="4" w:space="0" w:color="auto"/>
              <w:bottom w:val="single" w:sz="4" w:space="0" w:color="auto"/>
              <w:right w:val="single" w:sz="4" w:space="0" w:color="auto"/>
            </w:tcBorders>
            <w:shd w:val="clear" w:color="000000" w:fill="FFFFFF"/>
          </w:tcPr>
          <w:p w14:paraId="13BC6F0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3EFBA75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74FD25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Chris Hani DM - Engcobo WWTW</w:t>
            </w:r>
          </w:p>
        </w:tc>
        <w:tc>
          <w:tcPr>
            <w:tcW w:w="2035" w:type="dxa"/>
            <w:tcBorders>
              <w:top w:val="nil"/>
              <w:left w:val="nil"/>
              <w:bottom w:val="single" w:sz="4" w:space="0" w:color="auto"/>
              <w:right w:val="single" w:sz="4" w:space="0" w:color="auto"/>
            </w:tcBorders>
            <w:shd w:val="clear" w:color="000000" w:fill="FFFFFF"/>
            <w:hideMark/>
          </w:tcPr>
          <w:p w14:paraId="2C44C7EB"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65B64F52"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7DE3ED28"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1711AC1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2016/08/02</w:t>
            </w:r>
          </w:p>
        </w:tc>
        <w:tc>
          <w:tcPr>
            <w:tcW w:w="1868" w:type="dxa"/>
            <w:tcBorders>
              <w:top w:val="nil"/>
              <w:left w:val="single" w:sz="4" w:space="0" w:color="auto"/>
              <w:bottom w:val="single" w:sz="4" w:space="0" w:color="auto"/>
              <w:right w:val="single" w:sz="4" w:space="0" w:color="auto"/>
            </w:tcBorders>
            <w:shd w:val="clear" w:color="000000" w:fill="FFFFFF"/>
          </w:tcPr>
          <w:p w14:paraId="1C0355C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46FE9D5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0E60717"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OR Tambo DM - Tsolo WWTW</w:t>
            </w:r>
          </w:p>
        </w:tc>
        <w:tc>
          <w:tcPr>
            <w:tcW w:w="2035" w:type="dxa"/>
            <w:tcBorders>
              <w:top w:val="nil"/>
              <w:left w:val="nil"/>
              <w:bottom w:val="single" w:sz="4" w:space="0" w:color="auto"/>
              <w:right w:val="single" w:sz="4" w:space="0" w:color="auto"/>
            </w:tcBorders>
            <w:shd w:val="clear" w:color="000000" w:fill="FFFFFF"/>
            <w:hideMark/>
          </w:tcPr>
          <w:p w14:paraId="03AACEF5"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4AD23910"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574FC19B"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C0E094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2016/08/02</w:t>
            </w:r>
          </w:p>
        </w:tc>
        <w:tc>
          <w:tcPr>
            <w:tcW w:w="1868" w:type="dxa"/>
            <w:tcBorders>
              <w:top w:val="nil"/>
              <w:left w:val="single" w:sz="4" w:space="0" w:color="auto"/>
              <w:bottom w:val="single" w:sz="4" w:space="0" w:color="auto"/>
              <w:right w:val="single" w:sz="4" w:space="0" w:color="auto"/>
            </w:tcBorders>
            <w:shd w:val="clear" w:color="000000" w:fill="FFFFFF"/>
          </w:tcPr>
          <w:p w14:paraId="3186921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29EE65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4F6EEE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OR Tambo DM - Port St Johns WWTW</w:t>
            </w:r>
          </w:p>
        </w:tc>
        <w:tc>
          <w:tcPr>
            <w:tcW w:w="2035" w:type="dxa"/>
            <w:tcBorders>
              <w:top w:val="nil"/>
              <w:left w:val="nil"/>
              <w:bottom w:val="single" w:sz="4" w:space="0" w:color="auto"/>
              <w:right w:val="single" w:sz="4" w:space="0" w:color="auto"/>
            </w:tcBorders>
            <w:shd w:val="clear" w:color="000000" w:fill="FFFFFF"/>
            <w:hideMark/>
          </w:tcPr>
          <w:p w14:paraId="4038955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55C73BD8"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51185FE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29C345F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2016/08/02</w:t>
            </w:r>
          </w:p>
        </w:tc>
        <w:tc>
          <w:tcPr>
            <w:tcW w:w="1868" w:type="dxa"/>
            <w:tcBorders>
              <w:top w:val="nil"/>
              <w:left w:val="single" w:sz="4" w:space="0" w:color="auto"/>
              <w:bottom w:val="single" w:sz="4" w:space="0" w:color="auto"/>
              <w:right w:val="single" w:sz="4" w:space="0" w:color="auto"/>
            </w:tcBorders>
            <w:shd w:val="clear" w:color="000000" w:fill="FFFFFF"/>
          </w:tcPr>
          <w:p w14:paraId="43606C8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65302F5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493F9B7"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OR Tambo DM - Mqanduli WWTW</w:t>
            </w:r>
          </w:p>
        </w:tc>
        <w:tc>
          <w:tcPr>
            <w:tcW w:w="2035" w:type="dxa"/>
            <w:tcBorders>
              <w:top w:val="nil"/>
              <w:left w:val="nil"/>
              <w:bottom w:val="single" w:sz="4" w:space="0" w:color="auto"/>
              <w:right w:val="single" w:sz="4" w:space="0" w:color="auto"/>
            </w:tcBorders>
            <w:shd w:val="clear" w:color="000000" w:fill="FFFFFF"/>
            <w:hideMark/>
          </w:tcPr>
          <w:p w14:paraId="3BDF994D"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Eastern Cape</w:t>
            </w:r>
          </w:p>
        </w:tc>
        <w:tc>
          <w:tcPr>
            <w:tcW w:w="3144" w:type="dxa"/>
            <w:tcBorders>
              <w:top w:val="nil"/>
              <w:left w:val="nil"/>
              <w:bottom w:val="single" w:sz="4" w:space="0" w:color="auto"/>
              <w:right w:val="single" w:sz="4" w:space="0" w:color="auto"/>
            </w:tcBorders>
            <w:shd w:val="clear" w:color="000000" w:fill="FFFFFF"/>
            <w:hideMark/>
          </w:tcPr>
          <w:p w14:paraId="0C09052E"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75CEDBF3"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F23B82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085C491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576DF06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2014/06/19</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FAC2D2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City of Tshwane</w:t>
            </w:r>
          </w:p>
        </w:tc>
        <w:tc>
          <w:tcPr>
            <w:tcW w:w="2035" w:type="dxa"/>
            <w:tcBorders>
              <w:top w:val="nil"/>
              <w:left w:val="nil"/>
              <w:bottom w:val="single" w:sz="4" w:space="0" w:color="auto"/>
              <w:right w:val="single" w:sz="4" w:space="0" w:color="auto"/>
            </w:tcBorders>
            <w:shd w:val="clear" w:color="000000" w:fill="FFFFFF"/>
            <w:vAlign w:val="bottom"/>
            <w:hideMark/>
          </w:tcPr>
          <w:p w14:paraId="7B4C2E0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348F3AC8"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C89BC0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1BD8FC8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6E5D900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66C32F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2014/07/22</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FEC0B77"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Ekurhuleni Metropolitan Municipality</w:t>
            </w:r>
          </w:p>
        </w:tc>
        <w:tc>
          <w:tcPr>
            <w:tcW w:w="2035" w:type="dxa"/>
            <w:tcBorders>
              <w:top w:val="nil"/>
              <w:left w:val="nil"/>
              <w:bottom w:val="single" w:sz="4" w:space="0" w:color="auto"/>
              <w:right w:val="single" w:sz="4" w:space="0" w:color="auto"/>
            </w:tcBorders>
            <w:shd w:val="clear" w:color="000000" w:fill="FFFFFF"/>
            <w:hideMark/>
          </w:tcPr>
          <w:p w14:paraId="2D80B6FD"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3DF8CAD2"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2C0100B"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1AFDFA1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1C6FC64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07176D8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2014/07/22</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8D1FA6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City of Tshwane</w:t>
            </w:r>
          </w:p>
        </w:tc>
        <w:tc>
          <w:tcPr>
            <w:tcW w:w="2035" w:type="dxa"/>
            <w:tcBorders>
              <w:top w:val="nil"/>
              <w:left w:val="nil"/>
              <w:bottom w:val="single" w:sz="4" w:space="0" w:color="auto"/>
              <w:right w:val="single" w:sz="4" w:space="0" w:color="auto"/>
            </w:tcBorders>
            <w:shd w:val="clear" w:color="000000" w:fill="FFFFFF"/>
            <w:hideMark/>
          </w:tcPr>
          <w:p w14:paraId="1A7F64B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24483FB0" w14:textId="77777777" w:rsidR="001A2E0C" w:rsidRDefault="001A2E0C">
            <w:r w:rsidRPr="001A2E0C">
              <w:rPr>
                <w:rFonts w:ascii="Arial" w:hAnsi="Arial" w:cs="Arial"/>
                <w:color w:val="000000"/>
                <w:sz w:val="22"/>
                <w:szCs w:val="22"/>
                <w:lang w:val="en-ZA" w:eastAsia="en-ZA"/>
              </w:rPr>
              <w:t xml:space="preserve">The Department continues to engage with </w:t>
            </w:r>
            <w:r w:rsidRPr="006B4D6E">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3CD9B44A"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1D3425F4"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74A0BEB5"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55C11805"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2014/09/08</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BC351CE"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Ngaka Modiri Molema DM (RMLM)</w:t>
            </w:r>
          </w:p>
        </w:tc>
        <w:tc>
          <w:tcPr>
            <w:tcW w:w="2035" w:type="dxa"/>
            <w:tcBorders>
              <w:top w:val="nil"/>
              <w:left w:val="nil"/>
              <w:bottom w:val="single" w:sz="4" w:space="0" w:color="auto"/>
              <w:right w:val="single" w:sz="4" w:space="0" w:color="auto"/>
            </w:tcBorders>
            <w:shd w:val="clear" w:color="000000" w:fill="FFFFFF"/>
            <w:hideMark/>
          </w:tcPr>
          <w:p w14:paraId="3F262B72"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365D8590" w14:textId="77777777" w:rsidR="00930977" w:rsidRDefault="00930977">
            <w:r w:rsidRPr="001A2E0C">
              <w:rPr>
                <w:rFonts w:ascii="Arial" w:hAnsi="Arial" w:cs="Arial"/>
                <w:color w:val="000000"/>
                <w:sz w:val="22"/>
                <w:szCs w:val="22"/>
                <w:lang w:val="en-ZA" w:eastAsia="en-ZA"/>
              </w:rPr>
              <w:t xml:space="preserve">The Department continues to engage with </w:t>
            </w:r>
            <w:r w:rsidRPr="003A76F5">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5868F2C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6E63F99"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A227359"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2014/09/02</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26B001F6"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2015/10/19</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9481208"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City of Johannesburg</w:t>
            </w:r>
          </w:p>
        </w:tc>
        <w:tc>
          <w:tcPr>
            <w:tcW w:w="2035" w:type="dxa"/>
            <w:tcBorders>
              <w:top w:val="nil"/>
              <w:left w:val="nil"/>
              <w:bottom w:val="single" w:sz="4" w:space="0" w:color="auto"/>
              <w:right w:val="single" w:sz="4" w:space="0" w:color="auto"/>
            </w:tcBorders>
            <w:shd w:val="clear" w:color="000000" w:fill="FFFFFF"/>
            <w:hideMark/>
          </w:tcPr>
          <w:p w14:paraId="6CE8AAAC"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34E88CA9" w14:textId="77777777" w:rsidR="00930977" w:rsidRDefault="00930977">
            <w:r w:rsidRPr="001A2E0C">
              <w:rPr>
                <w:rFonts w:ascii="Arial" w:hAnsi="Arial" w:cs="Arial"/>
                <w:color w:val="000000"/>
                <w:sz w:val="22"/>
                <w:szCs w:val="22"/>
                <w:lang w:val="en-ZA" w:eastAsia="en-ZA"/>
              </w:rPr>
              <w:t xml:space="preserve">The Department continues to engage with </w:t>
            </w:r>
            <w:r w:rsidRPr="003A76F5">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4808CE66"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D35BB44"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15E01C9"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 </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2E774CF2"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2016/02/11</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1CF99FC"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The Municipal Manager: Ekurhuleni Metropolitan Municipality</w:t>
            </w:r>
          </w:p>
        </w:tc>
        <w:tc>
          <w:tcPr>
            <w:tcW w:w="2035" w:type="dxa"/>
            <w:tcBorders>
              <w:top w:val="nil"/>
              <w:left w:val="nil"/>
              <w:bottom w:val="single" w:sz="4" w:space="0" w:color="auto"/>
              <w:right w:val="single" w:sz="4" w:space="0" w:color="auto"/>
            </w:tcBorders>
            <w:shd w:val="clear" w:color="000000" w:fill="FFFFFF"/>
            <w:hideMark/>
          </w:tcPr>
          <w:p w14:paraId="045329A0"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057080C6" w14:textId="77777777" w:rsidR="00930977" w:rsidRDefault="00930977">
            <w:r w:rsidRPr="001A2E0C">
              <w:rPr>
                <w:rFonts w:ascii="Arial" w:hAnsi="Arial" w:cs="Arial"/>
                <w:color w:val="000000"/>
                <w:sz w:val="22"/>
                <w:szCs w:val="22"/>
                <w:lang w:val="en-ZA" w:eastAsia="en-ZA"/>
              </w:rPr>
              <w:t xml:space="preserve">The Department continues to engage with </w:t>
            </w:r>
            <w:r w:rsidRPr="003A76F5">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4CB55A6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14E2E7D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5FE3D85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2015/04/22</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42EFBA9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2016/04/25</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01D691D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Thabazimbi Local Municipality-Thabazimbi Waste Water Treatment Works</w:t>
            </w:r>
          </w:p>
        </w:tc>
        <w:tc>
          <w:tcPr>
            <w:tcW w:w="2035" w:type="dxa"/>
            <w:tcBorders>
              <w:top w:val="nil"/>
              <w:left w:val="nil"/>
              <w:bottom w:val="single" w:sz="4" w:space="0" w:color="auto"/>
              <w:right w:val="single" w:sz="4" w:space="0" w:color="auto"/>
            </w:tcBorders>
            <w:shd w:val="clear" w:color="000000" w:fill="FFFFFF"/>
            <w:hideMark/>
          </w:tcPr>
          <w:p w14:paraId="1FA5D487"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vAlign w:val="bottom"/>
            <w:hideMark/>
          </w:tcPr>
          <w:p w14:paraId="37D6F65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Representation received and  assessed on 03.05.16. Follow-up site meeting Follow-up meeting held to assess the progress</w:t>
            </w:r>
          </w:p>
        </w:tc>
      </w:tr>
      <w:tr w:rsidR="001A2E0C" w:rsidRPr="001A2E0C" w14:paraId="3264A92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459B90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611BD6F9"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2014/09/11</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0412E65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2016/07/11</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41BC0A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Kgetleng River LM</w:t>
            </w:r>
          </w:p>
        </w:tc>
        <w:tc>
          <w:tcPr>
            <w:tcW w:w="2035" w:type="dxa"/>
            <w:tcBorders>
              <w:top w:val="nil"/>
              <w:left w:val="nil"/>
              <w:bottom w:val="single" w:sz="4" w:space="0" w:color="auto"/>
              <w:right w:val="single" w:sz="4" w:space="0" w:color="auto"/>
            </w:tcBorders>
            <w:shd w:val="clear" w:color="000000" w:fill="FFFFFF"/>
            <w:hideMark/>
          </w:tcPr>
          <w:p w14:paraId="17BA4B64"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vAlign w:val="bottom"/>
            <w:hideMark/>
          </w:tcPr>
          <w:p w14:paraId="60EAFFD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 xml:space="preserve">Representation received and  assessed on 02.10.14. Follow-up meeting held </w:t>
            </w:r>
          </w:p>
        </w:tc>
      </w:tr>
      <w:tr w:rsidR="00930977" w:rsidRPr="001A2E0C" w14:paraId="2D468816"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ABA07CC"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DC9F3A7"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2016/07/15</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37951FA4"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2016/08/22</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EEBA57A"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Rustenburg Local Municipality</w:t>
            </w:r>
          </w:p>
        </w:tc>
        <w:tc>
          <w:tcPr>
            <w:tcW w:w="2035" w:type="dxa"/>
            <w:tcBorders>
              <w:top w:val="nil"/>
              <w:left w:val="nil"/>
              <w:bottom w:val="single" w:sz="4" w:space="0" w:color="auto"/>
              <w:right w:val="single" w:sz="4" w:space="0" w:color="auto"/>
            </w:tcBorders>
            <w:shd w:val="clear" w:color="000000" w:fill="FFFFFF"/>
            <w:hideMark/>
          </w:tcPr>
          <w:p w14:paraId="61381D6C"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40CDABD9" w14:textId="77777777" w:rsidR="00930977" w:rsidRDefault="00930977">
            <w:r w:rsidRPr="001A2E0C">
              <w:rPr>
                <w:rFonts w:ascii="Arial" w:hAnsi="Arial" w:cs="Arial"/>
                <w:color w:val="000000"/>
                <w:sz w:val="22"/>
                <w:szCs w:val="22"/>
                <w:lang w:val="en-ZA" w:eastAsia="en-ZA"/>
              </w:rPr>
              <w:t xml:space="preserve">The Department continues to engage with </w:t>
            </w:r>
            <w:r w:rsidRPr="00B80E21">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784FC51A"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vAlign w:val="bottom"/>
          </w:tcPr>
          <w:p w14:paraId="05DF8F2F"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2010/08/05</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6C84B3B8"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2010/08/02</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39EF9C25"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2016/09/19</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8460C7C"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Thabazimbi local municipality</w:t>
            </w:r>
          </w:p>
        </w:tc>
        <w:tc>
          <w:tcPr>
            <w:tcW w:w="2035" w:type="dxa"/>
            <w:tcBorders>
              <w:top w:val="nil"/>
              <w:left w:val="nil"/>
              <w:bottom w:val="single" w:sz="4" w:space="0" w:color="auto"/>
              <w:right w:val="single" w:sz="4" w:space="0" w:color="auto"/>
            </w:tcBorders>
            <w:shd w:val="clear" w:color="000000" w:fill="FFFFFF"/>
            <w:hideMark/>
          </w:tcPr>
          <w:p w14:paraId="7259D11A"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7AB7CD66" w14:textId="77777777" w:rsidR="00930977" w:rsidRDefault="00930977">
            <w:r w:rsidRPr="001A2E0C">
              <w:rPr>
                <w:rFonts w:ascii="Arial" w:hAnsi="Arial" w:cs="Arial"/>
                <w:color w:val="000000"/>
                <w:sz w:val="22"/>
                <w:szCs w:val="22"/>
                <w:lang w:val="en-ZA" w:eastAsia="en-ZA"/>
              </w:rPr>
              <w:t xml:space="preserve">The Department continues to engage with </w:t>
            </w:r>
            <w:r w:rsidRPr="00B80E21">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7041E8B3"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7496AD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693647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2012/12/18</w:t>
            </w:r>
          </w:p>
        </w:tc>
        <w:tc>
          <w:tcPr>
            <w:tcW w:w="1899" w:type="dxa"/>
            <w:tcBorders>
              <w:top w:val="nil"/>
              <w:left w:val="single" w:sz="4" w:space="0" w:color="auto"/>
              <w:bottom w:val="single" w:sz="4" w:space="0" w:color="auto"/>
              <w:right w:val="single" w:sz="4" w:space="0" w:color="auto"/>
            </w:tcBorders>
            <w:shd w:val="clear" w:color="000000" w:fill="FFFFFF"/>
          </w:tcPr>
          <w:p w14:paraId="1F82C85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74D26B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Randfontein local municipality</w:t>
            </w:r>
          </w:p>
        </w:tc>
        <w:tc>
          <w:tcPr>
            <w:tcW w:w="2035" w:type="dxa"/>
            <w:tcBorders>
              <w:top w:val="nil"/>
              <w:left w:val="nil"/>
              <w:bottom w:val="single" w:sz="4" w:space="0" w:color="auto"/>
              <w:right w:val="single" w:sz="4" w:space="0" w:color="auto"/>
            </w:tcBorders>
            <w:shd w:val="clear" w:color="000000" w:fill="FFFFFF"/>
            <w:hideMark/>
          </w:tcPr>
          <w:p w14:paraId="65D25A1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51D840F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7DCE25E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B88FD1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162EC2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2013/01/24</w:t>
            </w:r>
          </w:p>
        </w:tc>
        <w:tc>
          <w:tcPr>
            <w:tcW w:w="1899" w:type="dxa"/>
            <w:tcBorders>
              <w:top w:val="nil"/>
              <w:left w:val="single" w:sz="4" w:space="0" w:color="auto"/>
              <w:bottom w:val="single" w:sz="4" w:space="0" w:color="auto"/>
              <w:right w:val="single" w:sz="4" w:space="0" w:color="auto"/>
            </w:tcBorders>
            <w:shd w:val="clear" w:color="000000" w:fill="FFFFFF"/>
          </w:tcPr>
          <w:p w14:paraId="0B0B150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332542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Rustenburg Local Municipality</w:t>
            </w:r>
          </w:p>
        </w:tc>
        <w:tc>
          <w:tcPr>
            <w:tcW w:w="2035" w:type="dxa"/>
            <w:tcBorders>
              <w:top w:val="nil"/>
              <w:left w:val="nil"/>
              <w:bottom w:val="single" w:sz="4" w:space="0" w:color="auto"/>
              <w:right w:val="single" w:sz="4" w:space="0" w:color="auto"/>
            </w:tcBorders>
            <w:shd w:val="clear" w:color="000000" w:fill="FFFFFF"/>
            <w:hideMark/>
          </w:tcPr>
          <w:p w14:paraId="7CD264BB"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2E6F459B" w14:textId="77777777" w:rsidR="001A2E0C" w:rsidRPr="001A2E0C" w:rsidRDefault="00930977"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compliant municipalities that have been issued with notices and directives.</w:t>
            </w:r>
          </w:p>
        </w:tc>
      </w:tr>
      <w:tr w:rsidR="001A2E0C" w:rsidRPr="001A2E0C" w14:paraId="60ECB4D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890B32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1236E89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2013/04/11</w:t>
            </w:r>
          </w:p>
        </w:tc>
        <w:tc>
          <w:tcPr>
            <w:tcW w:w="1899" w:type="dxa"/>
            <w:tcBorders>
              <w:top w:val="nil"/>
              <w:left w:val="single" w:sz="4" w:space="0" w:color="auto"/>
              <w:bottom w:val="single" w:sz="4" w:space="0" w:color="auto"/>
              <w:right w:val="single" w:sz="4" w:space="0" w:color="auto"/>
            </w:tcBorders>
            <w:shd w:val="clear" w:color="000000" w:fill="FFFFFF"/>
          </w:tcPr>
          <w:p w14:paraId="5F86C75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09B566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NGAKA MODIRI MOLEMA DISTRICT MUNICIPALITY</w:t>
            </w:r>
          </w:p>
        </w:tc>
        <w:tc>
          <w:tcPr>
            <w:tcW w:w="2035" w:type="dxa"/>
            <w:tcBorders>
              <w:top w:val="nil"/>
              <w:left w:val="nil"/>
              <w:bottom w:val="single" w:sz="4" w:space="0" w:color="auto"/>
              <w:right w:val="single" w:sz="4" w:space="0" w:color="auto"/>
            </w:tcBorders>
            <w:shd w:val="clear" w:color="000000" w:fill="FFFFFF"/>
            <w:hideMark/>
          </w:tcPr>
          <w:p w14:paraId="724EDE3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56B10A80"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930977" w:rsidRPr="001A2E0C" w14:paraId="039E6826"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3E20B2B"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1D36EE0"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2013/05/14</w:t>
            </w:r>
          </w:p>
        </w:tc>
        <w:tc>
          <w:tcPr>
            <w:tcW w:w="1899" w:type="dxa"/>
            <w:tcBorders>
              <w:top w:val="nil"/>
              <w:left w:val="single" w:sz="4" w:space="0" w:color="auto"/>
              <w:bottom w:val="single" w:sz="4" w:space="0" w:color="auto"/>
              <w:right w:val="single" w:sz="4" w:space="0" w:color="auto"/>
            </w:tcBorders>
            <w:shd w:val="clear" w:color="000000" w:fill="FFFFFF"/>
          </w:tcPr>
          <w:p w14:paraId="675163C2"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86D0842"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Rustenburg Local Municipality</w:t>
            </w:r>
          </w:p>
        </w:tc>
        <w:tc>
          <w:tcPr>
            <w:tcW w:w="2035" w:type="dxa"/>
            <w:tcBorders>
              <w:top w:val="nil"/>
              <w:left w:val="nil"/>
              <w:bottom w:val="single" w:sz="4" w:space="0" w:color="auto"/>
              <w:right w:val="single" w:sz="4" w:space="0" w:color="auto"/>
            </w:tcBorders>
            <w:shd w:val="clear" w:color="000000" w:fill="FFFFFF"/>
            <w:hideMark/>
          </w:tcPr>
          <w:p w14:paraId="49E28C57"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132EC092" w14:textId="77777777" w:rsidR="00930977" w:rsidRDefault="00930977">
            <w:r w:rsidRPr="001A2E0C">
              <w:rPr>
                <w:rFonts w:ascii="Arial" w:hAnsi="Arial" w:cs="Arial"/>
                <w:color w:val="000000"/>
                <w:sz w:val="22"/>
                <w:szCs w:val="22"/>
                <w:lang w:val="en-ZA" w:eastAsia="en-ZA"/>
              </w:rPr>
              <w:t xml:space="preserve">The Department continues to engage with </w:t>
            </w:r>
            <w:r w:rsidRPr="00320264">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40ADA97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F0E3BBD"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1016BBDF"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2013/09/18</w:t>
            </w:r>
          </w:p>
        </w:tc>
        <w:tc>
          <w:tcPr>
            <w:tcW w:w="1899" w:type="dxa"/>
            <w:tcBorders>
              <w:top w:val="nil"/>
              <w:left w:val="single" w:sz="4" w:space="0" w:color="auto"/>
              <w:bottom w:val="single" w:sz="4" w:space="0" w:color="auto"/>
              <w:right w:val="single" w:sz="4" w:space="0" w:color="auto"/>
            </w:tcBorders>
            <w:shd w:val="clear" w:color="000000" w:fill="FFFFFF"/>
          </w:tcPr>
          <w:p w14:paraId="53321761"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3B7B503"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Thabazimbi Local Municipality</w:t>
            </w:r>
          </w:p>
        </w:tc>
        <w:tc>
          <w:tcPr>
            <w:tcW w:w="2035" w:type="dxa"/>
            <w:tcBorders>
              <w:top w:val="nil"/>
              <w:left w:val="nil"/>
              <w:bottom w:val="single" w:sz="4" w:space="0" w:color="auto"/>
              <w:right w:val="single" w:sz="4" w:space="0" w:color="auto"/>
            </w:tcBorders>
            <w:shd w:val="clear" w:color="000000" w:fill="FFFFFF"/>
            <w:hideMark/>
          </w:tcPr>
          <w:p w14:paraId="79A80695"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3E1181CF" w14:textId="77777777" w:rsidR="00930977" w:rsidRDefault="00930977">
            <w:r w:rsidRPr="001A2E0C">
              <w:rPr>
                <w:rFonts w:ascii="Arial" w:hAnsi="Arial" w:cs="Arial"/>
                <w:color w:val="000000"/>
                <w:sz w:val="22"/>
                <w:szCs w:val="22"/>
                <w:lang w:val="en-ZA" w:eastAsia="en-ZA"/>
              </w:rPr>
              <w:t xml:space="preserve">The Department continues to engage with </w:t>
            </w:r>
            <w:r w:rsidRPr="00320264">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2D082B4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14ABD60"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0B4FFDD8"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2013/11/21</w:t>
            </w:r>
          </w:p>
        </w:tc>
        <w:tc>
          <w:tcPr>
            <w:tcW w:w="1899" w:type="dxa"/>
            <w:tcBorders>
              <w:top w:val="nil"/>
              <w:left w:val="single" w:sz="4" w:space="0" w:color="auto"/>
              <w:bottom w:val="single" w:sz="4" w:space="0" w:color="auto"/>
              <w:right w:val="single" w:sz="4" w:space="0" w:color="auto"/>
            </w:tcBorders>
            <w:shd w:val="clear" w:color="000000" w:fill="FFFFFF"/>
          </w:tcPr>
          <w:p w14:paraId="16CA0583"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F423559"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City of Tshwane ( Sunderland Ridge WWTW)</w:t>
            </w:r>
          </w:p>
        </w:tc>
        <w:tc>
          <w:tcPr>
            <w:tcW w:w="2035" w:type="dxa"/>
            <w:tcBorders>
              <w:top w:val="nil"/>
              <w:left w:val="nil"/>
              <w:bottom w:val="single" w:sz="4" w:space="0" w:color="auto"/>
              <w:right w:val="single" w:sz="4" w:space="0" w:color="auto"/>
            </w:tcBorders>
            <w:shd w:val="clear" w:color="000000" w:fill="FFFFFF"/>
            <w:hideMark/>
          </w:tcPr>
          <w:p w14:paraId="0A059178"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12AA5EEB" w14:textId="77777777" w:rsidR="00930977" w:rsidRDefault="00930977">
            <w:r w:rsidRPr="001A2E0C">
              <w:rPr>
                <w:rFonts w:ascii="Arial" w:hAnsi="Arial" w:cs="Arial"/>
                <w:color w:val="000000"/>
                <w:sz w:val="22"/>
                <w:szCs w:val="22"/>
                <w:lang w:val="en-ZA" w:eastAsia="en-ZA"/>
              </w:rPr>
              <w:t xml:space="preserve">The Department continues to engage with </w:t>
            </w:r>
            <w:r w:rsidRPr="00320264">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36E9F81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D71D8DA"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0398FFA9"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2014/09/04</w:t>
            </w:r>
          </w:p>
        </w:tc>
        <w:tc>
          <w:tcPr>
            <w:tcW w:w="1899" w:type="dxa"/>
            <w:tcBorders>
              <w:top w:val="nil"/>
              <w:left w:val="single" w:sz="4" w:space="0" w:color="auto"/>
              <w:bottom w:val="single" w:sz="4" w:space="0" w:color="auto"/>
              <w:right w:val="single" w:sz="4" w:space="0" w:color="auto"/>
            </w:tcBorders>
            <w:shd w:val="clear" w:color="000000" w:fill="FFFFFF"/>
          </w:tcPr>
          <w:p w14:paraId="1F94AF6B"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61A581E"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City of Tshwane</w:t>
            </w:r>
          </w:p>
        </w:tc>
        <w:tc>
          <w:tcPr>
            <w:tcW w:w="2035" w:type="dxa"/>
            <w:tcBorders>
              <w:top w:val="nil"/>
              <w:left w:val="nil"/>
              <w:bottom w:val="single" w:sz="4" w:space="0" w:color="auto"/>
              <w:right w:val="single" w:sz="4" w:space="0" w:color="auto"/>
            </w:tcBorders>
            <w:shd w:val="clear" w:color="000000" w:fill="FFFFFF"/>
            <w:hideMark/>
          </w:tcPr>
          <w:p w14:paraId="5BB32BDF"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03A6F3F7" w14:textId="77777777" w:rsidR="00930977" w:rsidRDefault="00930977">
            <w:r w:rsidRPr="001A2E0C">
              <w:rPr>
                <w:rFonts w:ascii="Arial" w:hAnsi="Arial" w:cs="Arial"/>
                <w:color w:val="000000"/>
                <w:sz w:val="22"/>
                <w:szCs w:val="22"/>
                <w:lang w:val="en-ZA" w:eastAsia="en-ZA"/>
              </w:rPr>
              <w:t xml:space="preserve">The Department continues to engage with </w:t>
            </w:r>
            <w:r w:rsidRPr="00320264">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1D0EFF1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8DE5388"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14375A75"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2014/09/08</w:t>
            </w:r>
          </w:p>
        </w:tc>
        <w:tc>
          <w:tcPr>
            <w:tcW w:w="1899" w:type="dxa"/>
            <w:tcBorders>
              <w:top w:val="nil"/>
              <w:left w:val="single" w:sz="4" w:space="0" w:color="auto"/>
              <w:bottom w:val="single" w:sz="4" w:space="0" w:color="auto"/>
              <w:right w:val="single" w:sz="4" w:space="0" w:color="auto"/>
            </w:tcBorders>
            <w:shd w:val="clear" w:color="000000" w:fill="FFFFFF"/>
          </w:tcPr>
          <w:p w14:paraId="2A95EA03"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43F2EB5"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Ngaka Modiri Molema District Municipality</w:t>
            </w:r>
          </w:p>
        </w:tc>
        <w:tc>
          <w:tcPr>
            <w:tcW w:w="2035" w:type="dxa"/>
            <w:tcBorders>
              <w:top w:val="nil"/>
              <w:left w:val="nil"/>
              <w:bottom w:val="single" w:sz="4" w:space="0" w:color="auto"/>
              <w:right w:val="single" w:sz="4" w:space="0" w:color="auto"/>
            </w:tcBorders>
            <w:shd w:val="clear" w:color="000000" w:fill="FFFFFF"/>
            <w:hideMark/>
          </w:tcPr>
          <w:p w14:paraId="16EFC9BF"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081B5EC2" w14:textId="77777777" w:rsidR="00930977" w:rsidRDefault="00930977">
            <w:r w:rsidRPr="001A2E0C">
              <w:rPr>
                <w:rFonts w:ascii="Arial" w:hAnsi="Arial" w:cs="Arial"/>
                <w:color w:val="000000"/>
                <w:sz w:val="22"/>
                <w:szCs w:val="22"/>
                <w:lang w:val="en-ZA" w:eastAsia="en-ZA"/>
              </w:rPr>
              <w:t xml:space="preserve">The Department continues to engage with </w:t>
            </w:r>
            <w:r w:rsidRPr="00320264">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299713D1"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35BC055"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51EE6D92"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2014/11/13</w:t>
            </w:r>
          </w:p>
        </w:tc>
        <w:tc>
          <w:tcPr>
            <w:tcW w:w="1899" w:type="dxa"/>
            <w:tcBorders>
              <w:top w:val="nil"/>
              <w:left w:val="single" w:sz="4" w:space="0" w:color="auto"/>
              <w:bottom w:val="single" w:sz="4" w:space="0" w:color="auto"/>
              <w:right w:val="single" w:sz="4" w:space="0" w:color="auto"/>
            </w:tcBorders>
            <w:shd w:val="clear" w:color="000000" w:fill="FFFFFF"/>
          </w:tcPr>
          <w:p w14:paraId="42EE5B12"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D28A3FF"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Rustendurg local Municipality(Sunrise Park )</w:t>
            </w:r>
          </w:p>
        </w:tc>
        <w:tc>
          <w:tcPr>
            <w:tcW w:w="2035" w:type="dxa"/>
            <w:tcBorders>
              <w:top w:val="nil"/>
              <w:left w:val="nil"/>
              <w:bottom w:val="single" w:sz="4" w:space="0" w:color="auto"/>
              <w:right w:val="single" w:sz="4" w:space="0" w:color="auto"/>
            </w:tcBorders>
            <w:shd w:val="clear" w:color="000000" w:fill="FFFFFF"/>
            <w:hideMark/>
          </w:tcPr>
          <w:p w14:paraId="2B283B0A"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416DBA76" w14:textId="77777777" w:rsidR="00930977" w:rsidRDefault="00930977">
            <w:r w:rsidRPr="001A2E0C">
              <w:rPr>
                <w:rFonts w:ascii="Arial" w:hAnsi="Arial" w:cs="Arial"/>
                <w:color w:val="000000"/>
                <w:sz w:val="22"/>
                <w:szCs w:val="22"/>
                <w:lang w:val="en-ZA" w:eastAsia="en-ZA"/>
              </w:rPr>
              <w:t xml:space="preserve">The Department continues to engage with </w:t>
            </w:r>
            <w:r w:rsidRPr="00320264">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45E38CA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3DFEF53"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60ED180B"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2015/01/26</w:t>
            </w:r>
          </w:p>
        </w:tc>
        <w:tc>
          <w:tcPr>
            <w:tcW w:w="1899" w:type="dxa"/>
            <w:tcBorders>
              <w:top w:val="nil"/>
              <w:left w:val="single" w:sz="4" w:space="0" w:color="auto"/>
              <w:bottom w:val="single" w:sz="4" w:space="0" w:color="auto"/>
              <w:right w:val="single" w:sz="4" w:space="0" w:color="auto"/>
            </w:tcBorders>
            <w:shd w:val="clear" w:color="000000" w:fill="FFFFFF"/>
          </w:tcPr>
          <w:p w14:paraId="02C0567C"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7C28986"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Tai Hsiang cc Koi Empire Farm Nooitgedacht 534</w:t>
            </w:r>
          </w:p>
        </w:tc>
        <w:tc>
          <w:tcPr>
            <w:tcW w:w="2035" w:type="dxa"/>
            <w:tcBorders>
              <w:top w:val="nil"/>
              <w:left w:val="nil"/>
              <w:bottom w:val="single" w:sz="4" w:space="0" w:color="auto"/>
              <w:right w:val="single" w:sz="4" w:space="0" w:color="auto"/>
            </w:tcBorders>
            <w:shd w:val="clear" w:color="000000" w:fill="FFFFFF"/>
            <w:hideMark/>
          </w:tcPr>
          <w:p w14:paraId="6D228F2E" w14:textId="77777777" w:rsidR="00930977" w:rsidRPr="001A2E0C" w:rsidRDefault="00930977"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61DBBCB6" w14:textId="77777777" w:rsidR="00930977" w:rsidRDefault="00930977">
            <w:r w:rsidRPr="001A2E0C">
              <w:rPr>
                <w:rFonts w:ascii="Arial" w:hAnsi="Arial" w:cs="Arial"/>
                <w:color w:val="000000"/>
                <w:sz w:val="22"/>
                <w:szCs w:val="22"/>
                <w:lang w:val="en-ZA" w:eastAsia="en-ZA"/>
              </w:rPr>
              <w:t xml:space="preserve">The Department continues to engage with </w:t>
            </w:r>
            <w:r w:rsidRPr="00320264">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4061900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596AF4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0CF899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2015/03/04</w:t>
            </w:r>
          </w:p>
        </w:tc>
        <w:tc>
          <w:tcPr>
            <w:tcW w:w="1899" w:type="dxa"/>
            <w:tcBorders>
              <w:top w:val="nil"/>
              <w:left w:val="single" w:sz="4" w:space="0" w:color="auto"/>
              <w:bottom w:val="single" w:sz="4" w:space="0" w:color="auto"/>
              <w:right w:val="single" w:sz="4" w:space="0" w:color="auto"/>
            </w:tcBorders>
            <w:shd w:val="clear" w:color="000000" w:fill="FFFFFF"/>
          </w:tcPr>
          <w:p w14:paraId="74DD57C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A7DD19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Ngaka Modiri Molema District Municipality (MLM)</w:t>
            </w:r>
          </w:p>
        </w:tc>
        <w:tc>
          <w:tcPr>
            <w:tcW w:w="2035" w:type="dxa"/>
            <w:tcBorders>
              <w:top w:val="nil"/>
              <w:left w:val="nil"/>
              <w:bottom w:val="single" w:sz="4" w:space="0" w:color="auto"/>
              <w:right w:val="single" w:sz="4" w:space="0" w:color="auto"/>
            </w:tcBorders>
            <w:shd w:val="clear" w:color="000000" w:fill="FFFFFF"/>
            <w:hideMark/>
          </w:tcPr>
          <w:p w14:paraId="77DEC61A"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3862C66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3D4D8F0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9DED14D"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74106DB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2016/05/06</w:t>
            </w:r>
          </w:p>
        </w:tc>
        <w:tc>
          <w:tcPr>
            <w:tcW w:w="1899" w:type="dxa"/>
            <w:tcBorders>
              <w:top w:val="nil"/>
              <w:left w:val="single" w:sz="4" w:space="0" w:color="auto"/>
              <w:bottom w:val="single" w:sz="4" w:space="0" w:color="auto"/>
              <w:right w:val="single" w:sz="4" w:space="0" w:color="auto"/>
            </w:tcBorders>
            <w:shd w:val="clear" w:color="000000" w:fill="FFFFFF"/>
          </w:tcPr>
          <w:p w14:paraId="354E9B6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3AC19E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City of Tshwane - Sandpsruit WWTW</w:t>
            </w:r>
          </w:p>
        </w:tc>
        <w:tc>
          <w:tcPr>
            <w:tcW w:w="2035" w:type="dxa"/>
            <w:tcBorders>
              <w:top w:val="nil"/>
              <w:left w:val="nil"/>
              <w:bottom w:val="single" w:sz="4" w:space="0" w:color="auto"/>
              <w:right w:val="single" w:sz="4" w:space="0" w:color="auto"/>
            </w:tcBorders>
            <w:shd w:val="clear" w:color="000000" w:fill="FFFFFF"/>
            <w:hideMark/>
          </w:tcPr>
          <w:p w14:paraId="1C6B87B2"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vAlign w:val="bottom"/>
            <w:hideMark/>
          </w:tcPr>
          <w:p w14:paraId="64416F0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Representation received and  assessed on 05/08/2016. Follow-up site visit was conducted on  12-10-2016</w:t>
            </w:r>
          </w:p>
        </w:tc>
      </w:tr>
      <w:tr w:rsidR="001A2E0C" w:rsidRPr="001A2E0C" w14:paraId="1885077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374C27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1154BDD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2016/06/13</w:t>
            </w:r>
          </w:p>
        </w:tc>
        <w:tc>
          <w:tcPr>
            <w:tcW w:w="1899" w:type="dxa"/>
            <w:tcBorders>
              <w:top w:val="nil"/>
              <w:left w:val="single" w:sz="4" w:space="0" w:color="auto"/>
              <w:bottom w:val="single" w:sz="4" w:space="0" w:color="auto"/>
              <w:right w:val="single" w:sz="4" w:space="0" w:color="auto"/>
            </w:tcBorders>
            <w:shd w:val="clear" w:color="000000" w:fill="FFFFFF"/>
          </w:tcPr>
          <w:p w14:paraId="7B04024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3D82C77"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City Of Tshwane - Klipgat WWTW</w:t>
            </w:r>
          </w:p>
        </w:tc>
        <w:tc>
          <w:tcPr>
            <w:tcW w:w="2035" w:type="dxa"/>
            <w:tcBorders>
              <w:top w:val="nil"/>
              <w:left w:val="nil"/>
              <w:bottom w:val="single" w:sz="4" w:space="0" w:color="auto"/>
              <w:right w:val="single" w:sz="4" w:space="0" w:color="auto"/>
            </w:tcBorders>
            <w:shd w:val="clear" w:color="000000" w:fill="FFFFFF"/>
            <w:hideMark/>
          </w:tcPr>
          <w:p w14:paraId="772EC6F1"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vAlign w:val="bottom"/>
            <w:hideMark/>
          </w:tcPr>
          <w:p w14:paraId="5892F31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Representation received and  assessed on 05/08/2016. Follow-up site visit was conducted on  12-10-2016</w:t>
            </w:r>
          </w:p>
        </w:tc>
      </w:tr>
      <w:tr w:rsidR="001A2E0C" w:rsidRPr="001A2E0C" w14:paraId="70450729"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27CEE1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4DC7FF71"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2016/06/21</w:t>
            </w:r>
          </w:p>
        </w:tc>
        <w:tc>
          <w:tcPr>
            <w:tcW w:w="1899" w:type="dxa"/>
            <w:tcBorders>
              <w:top w:val="nil"/>
              <w:left w:val="single" w:sz="4" w:space="0" w:color="auto"/>
              <w:bottom w:val="single" w:sz="4" w:space="0" w:color="auto"/>
              <w:right w:val="single" w:sz="4" w:space="0" w:color="auto"/>
            </w:tcBorders>
            <w:shd w:val="clear" w:color="000000" w:fill="FFFFFF"/>
          </w:tcPr>
          <w:p w14:paraId="0C9F6646"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5A23453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City of Tshwane Metropolitan Municipality</w:t>
            </w:r>
          </w:p>
        </w:tc>
        <w:tc>
          <w:tcPr>
            <w:tcW w:w="2035" w:type="dxa"/>
            <w:tcBorders>
              <w:top w:val="nil"/>
              <w:left w:val="nil"/>
              <w:bottom w:val="single" w:sz="4" w:space="0" w:color="auto"/>
              <w:right w:val="single" w:sz="4" w:space="0" w:color="auto"/>
            </w:tcBorders>
            <w:shd w:val="clear" w:color="000000" w:fill="FFFFFF"/>
            <w:hideMark/>
          </w:tcPr>
          <w:p w14:paraId="16229118"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vAlign w:val="bottom"/>
            <w:hideMark/>
          </w:tcPr>
          <w:p w14:paraId="4724F7D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Representation received and  assessed on 30/06/2016</w:t>
            </w:r>
          </w:p>
        </w:tc>
      </w:tr>
      <w:tr w:rsidR="001A2E0C" w:rsidRPr="001A2E0C" w14:paraId="20CDC76B"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330AD1A"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10/10/2015</w:t>
            </w:r>
          </w:p>
        </w:tc>
        <w:tc>
          <w:tcPr>
            <w:tcW w:w="1868" w:type="dxa"/>
            <w:tcBorders>
              <w:top w:val="nil"/>
              <w:left w:val="single" w:sz="4" w:space="0" w:color="auto"/>
              <w:bottom w:val="single" w:sz="4" w:space="0" w:color="auto"/>
              <w:right w:val="single" w:sz="4" w:space="0" w:color="auto"/>
            </w:tcBorders>
            <w:shd w:val="clear" w:color="000000" w:fill="FFFFFF"/>
          </w:tcPr>
          <w:p w14:paraId="1D6D8601"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0DBA99C0"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AA915D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Tshwane MM - Thembisa</w:t>
            </w:r>
          </w:p>
        </w:tc>
        <w:tc>
          <w:tcPr>
            <w:tcW w:w="2035" w:type="dxa"/>
            <w:tcBorders>
              <w:top w:val="nil"/>
              <w:left w:val="nil"/>
              <w:bottom w:val="single" w:sz="4" w:space="0" w:color="auto"/>
              <w:right w:val="single" w:sz="4" w:space="0" w:color="auto"/>
            </w:tcBorders>
            <w:shd w:val="clear" w:color="000000" w:fill="FFFFFF"/>
            <w:hideMark/>
          </w:tcPr>
          <w:p w14:paraId="53B8CB8D"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vAlign w:val="bottom"/>
            <w:hideMark/>
          </w:tcPr>
          <w:p w14:paraId="7365BB42" w14:textId="77777777" w:rsidR="001A2E0C" w:rsidRPr="001A2E0C" w:rsidRDefault="001A2E0C" w:rsidP="001A2E0C">
            <w:pPr>
              <w:rPr>
                <w:rFonts w:ascii="Arial" w:hAnsi="Arial" w:cs="Arial"/>
                <w:color w:val="000000"/>
                <w:lang w:val="en-ZA" w:eastAsia="en-ZA"/>
              </w:rPr>
            </w:pPr>
          </w:p>
        </w:tc>
      </w:tr>
      <w:tr w:rsidR="001A2E0C" w:rsidRPr="001A2E0C" w14:paraId="718D056E"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116811D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30/08/2016</w:t>
            </w:r>
          </w:p>
        </w:tc>
        <w:tc>
          <w:tcPr>
            <w:tcW w:w="1868" w:type="dxa"/>
            <w:tcBorders>
              <w:top w:val="nil"/>
              <w:left w:val="single" w:sz="4" w:space="0" w:color="auto"/>
              <w:bottom w:val="single" w:sz="4" w:space="0" w:color="auto"/>
              <w:right w:val="single" w:sz="4" w:space="0" w:color="auto"/>
            </w:tcBorders>
            <w:shd w:val="clear" w:color="000000" w:fill="FFFFFF"/>
          </w:tcPr>
          <w:p w14:paraId="608120E6"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54D7EF72"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B09C4B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ERWAT - Olifantsfontein WWTW</w:t>
            </w:r>
          </w:p>
        </w:tc>
        <w:tc>
          <w:tcPr>
            <w:tcW w:w="2035" w:type="dxa"/>
            <w:tcBorders>
              <w:top w:val="nil"/>
              <w:left w:val="nil"/>
              <w:bottom w:val="single" w:sz="4" w:space="0" w:color="auto"/>
              <w:right w:val="single" w:sz="4" w:space="0" w:color="auto"/>
            </w:tcBorders>
            <w:shd w:val="clear" w:color="000000" w:fill="FFFFFF"/>
            <w:hideMark/>
          </w:tcPr>
          <w:p w14:paraId="40CCE505"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vAlign w:val="bottom"/>
            <w:hideMark/>
          </w:tcPr>
          <w:p w14:paraId="0F7AB56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Representation received and  assessed on 12/09/2016. DWS to monitor the action plan.</w:t>
            </w:r>
          </w:p>
        </w:tc>
      </w:tr>
      <w:tr w:rsidR="001A2E0C" w:rsidRPr="001A2E0C" w14:paraId="53014C6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A1639D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15/07/2016</w:t>
            </w:r>
          </w:p>
        </w:tc>
        <w:tc>
          <w:tcPr>
            <w:tcW w:w="1868" w:type="dxa"/>
            <w:tcBorders>
              <w:top w:val="nil"/>
              <w:left w:val="single" w:sz="4" w:space="0" w:color="auto"/>
              <w:bottom w:val="single" w:sz="4" w:space="0" w:color="auto"/>
              <w:right w:val="single" w:sz="4" w:space="0" w:color="auto"/>
            </w:tcBorders>
            <w:shd w:val="clear" w:color="000000" w:fill="FFFFFF"/>
          </w:tcPr>
          <w:p w14:paraId="51B5775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19/08/2016</w:t>
            </w:r>
          </w:p>
        </w:tc>
        <w:tc>
          <w:tcPr>
            <w:tcW w:w="1899" w:type="dxa"/>
            <w:tcBorders>
              <w:top w:val="nil"/>
              <w:left w:val="single" w:sz="4" w:space="0" w:color="auto"/>
              <w:bottom w:val="single" w:sz="4" w:space="0" w:color="auto"/>
              <w:right w:val="single" w:sz="4" w:space="0" w:color="auto"/>
            </w:tcBorders>
            <w:shd w:val="clear" w:color="000000" w:fill="FFFFFF"/>
          </w:tcPr>
          <w:p w14:paraId="39B14CEE"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1E122FF"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Rustenburg Local Municipality - Marikana Pumpstation</w:t>
            </w:r>
          </w:p>
        </w:tc>
        <w:tc>
          <w:tcPr>
            <w:tcW w:w="2035" w:type="dxa"/>
            <w:tcBorders>
              <w:top w:val="nil"/>
              <w:left w:val="nil"/>
              <w:bottom w:val="single" w:sz="4" w:space="0" w:color="auto"/>
              <w:right w:val="single" w:sz="4" w:space="0" w:color="auto"/>
            </w:tcBorders>
            <w:shd w:val="clear" w:color="000000" w:fill="FFFFFF"/>
            <w:hideMark/>
          </w:tcPr>
          <w:p w14:paraId="150876F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 West</w:t>
            </w:r>
          </w:p>
        </w:tc>
        <w:tc>
          <w:tcPr>
            <w:tcW w:w="3144" w:type="dxa"/>
            <w:tcBorders>
              <w:top w:val="nil"/>
              <w:left w:val="nil"/>
              <w:bottom w:val="single" w:sz="4" w:space="0" w:color="auto"/>
              <w:right w:val="single" w:sz="4" w:space="0" w:color="auto"/>
            </w:tcBorders>
            <w:shd w:val="clear" w:color="000000" w:fill="FFFFFF"/>
            <w:hideMark/>
          </w:tcPr>
          <w:p w14:paraId="00C9A666" w14:textId="77777777" w:rsidR="001A2E0C" w:rsidRPr="001A2E0C" w:rsidRDefault="00930977"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compliant municipalities that have been issued with notices and directives.</w:t>
            </w:r>
          </w:p>
        </w:tc>
      </w:tr>
      <w:tr w:rsidR="001A2E0C" w:rsidRPr="001A2E0C" w14:paraId="3E9E49E6"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3DCF1D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7E36DC6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2015/11/04</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19B1919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2016/02/15</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C2C112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Sol Plaatjie</w:t>
            </w:r>
          </w:p>
        </w:tc>
        <w:tc>
          <w:tcPr>
            <w:tcW w:w="2035" w:type="dxa"/>
            <w:tcBorders>
              <w:top w:val="nil"/>
              <w:left w:val="nil"/>
              <w:bottom w:val="single" w:sz="4" w:space="0" w:color="auto"/>
              <w:right w:val="single" w:sz="4" w:space="0" w:color="auto"/>
            </w:tcBorders>
            <w:shd w:val="clear" w:color="000000" w:fill="FFFFFF"/>
            <w:vAlign w:val="bottom"/>
            <w:hideMark/>
          </w:tcPr>
          <w:p w14:paraId="519B965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Northern Cape</w:t>
            </w:r>
          </w:p>
        </w:tc>
        <w:tc>
          <w:tcPr>
            <w:tcW w:w="3144" w:type="dxa"/>
            <w:tcBorders>
              <w:top w:val="nil"/>
              <w:left w:val="nil"/>
              <w:bottom w:val="single" w:sz="4" w:space="0" w:color="auto"/>
              <w:right w:val="single" w:sz="4" w:space="0" w:color="auto"/>
            </w:tcBorders>
            <w:shd w:val="clear" w:color="000000" w:fill="FFFFFF"/>
            <w:hideMark/>
          </w:tcPr>
          <w:p w14:paraId="58E404F0"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09003830"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5985C6C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7C28CD4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2015/11/05</w:t>
            </w:r>
          </w:p>
        </w:tc>
        <w:tc>
          <w:tcPr>
            <w:tcW w:w="1899" w:type="dxa"/>
            <w:tcBorders>
              <w:top w:val="nil"/>
              <w:left w:val="single" w:sz="4" w:space="0" w:color="auto"/>
              <w:bottom w:val="single" w:sz="4" w:space="0" w:color="auto"/>
              <w:right w:val="single" w:sz="4" w:space="0" w:color="auto"/>
            </w:tcBorders>
            <w:shd w:val="clear" w:color="000000" w:fill="FFFFFF"/>
            <w:vAlign w:val="bottom"/>
          </w:tcPr>
          <w:p w14:paraId="445769E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2016/06/29</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887297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Dikgatlong Municipality</w:t>
            </w:r>
          </w:p>
        </w:tc>
        <w:tc>
          <w:tcPr>
            <w:tcW w:w="2035" w:type="dxa"/>
            <w:tcBorders>
              <w:top w:val="nil"/>
              <w:left w:val="nil"/>
              <w:bottom w:val="single" w:sz="4" w:space="0" w:color="auto"/>
              <w:right w:val="single" w:sz="4" w:space="0" w:color="auto"/>
            </w:tcBorders>
            <w:shd w:val="clear" w:color="000000" w:fill="FFFFFF"/>
            <w:vAlign w:val="bottom"/>
            <w:hideMark/>
          </w:tcPr>
          <w:p w14:paraId="244EDD47"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Northern Cape</w:t>
            </w:r>
          </w:p>
        </w:tc>
        <w:tc>
          <w:tcPr>
            <w:tcW w:w="3144" w:type="dxa"/>
            <w:tcBorders>
              <w:top w:val="nil"/>
              <w:left w:val="nil"/>
              <w:bottom w:val="single" w:sz="4" w:space="0" w:color="auto"/>
              <w:right w:val="single" w:sz="4" w:space="0" w:color="auto"/>
            </w:tcBorders>
            <w:shd w:val="clear" w:color="000000" w:fill="FFFFFF"/>
            <w:hideMark/>
          </w:tcPr>
          <w:p w14:paraId="008BA9DD" w14:textId="77777777" w:rsidR="001A2E0C" w:rsidRPr="001A2E0C" w:rsidRDefault="00930977" w:rsidP="001A2E0C">
            <w:pPr>
              <w:rPr>
                <w:rFonts w:ascii="Arial" w:hAnsi="Arial" w:cs="Arial"/>
              </w:rPr>
            </w:pPr>
            <w:r w:rsidRPr="001A2E0C">
              <w:rPr>
                <w:rFonts w:ascii="Arial" w:hAnsi="Arial" w:cs="Arial"/>
                <w:color w:val="000000"/>
                <w:sz w:val="22"/>
                <w:szCs w:val="22"/>
                <w:lang w:val="en-ZA" w:eastAsia="en-ZA"/>
              </w:rPr>
              <w:t xml:space="preserve">The Department continues to engage with </w:t>
            </w:r>
            <w:r>
              <w:rPr>
                <w:rFonts w:ascii="Arial" w:hAnsi="Arial" w:cs="Arial"/>
                <w:color w:val="000000"/>
                <w:sz w:val="22"/>
                <w:szCs w:val="22"/>
                <w:lang w:val="en-ZA" w:eastAsia="en-ZA"/>
              </w:rPr>
              <w:t>non-</w:t>
            </w:r>
            <w:r w:rsidRPr="001A2E0C">
              <w:rPr>
                <w:rFonts w:ascii="Arial" w:hAnsi="Arial" w:cs="Arial"/>
                <w:color w:val="000000"/>
                <w:sz w:val="22"/>
                <w:szCs w:val="22"/>
                <w:lang w:val="en-ZA" w:eastAsia="en-ZA"/>
              </w:rPr>
              <w:t>compliant municipalities that have been issued with notices and directives.</w:t>
            </w:r>
          </w:p>
        </w:tc>
      </w:tr>
      <w:tr w:rsidR="001A2E0C" w:rsidRPr="001A2E0C" w14:paraId="3C856078"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878460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69246A67"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2008/12/01</w:t>
            </w:r>
          </w:p>
        </w:tc>
        <w:tc>
          <w:tcPr>
            <w:tcW w:w="1899" w:type="dxa"/>
            <w:tcBorders>
              <w:top w:val="nil"/>
              <w:left w:val="single" w:sz="4" w:space="0" w:color="auto"/>
              <w:bottom w:val="single" w:sz="4" w:space="0" w:color="auto"/>
              <w:right w:val="single" w:sz="4" w:space="0" w:color="auto"/>
            </w:tcBorders>
            <w:shd w:val="clear" w:color="000000" w:fill="FFFFFF"/>
          </w:tcPr>
          <w:p w14:paraId="3512D560"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2E90833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Dikgatlong Municipality: Warrenton WWTW</w:t>
            </w:r>
          </w:p>
        </w:tc>
        <w:tc>
          <w:tcPr>
            <w:tcW w:w="2035" w:type="dxa"/>
            <w:tcBorders>
              <w:top w:val="nil"/>
              <w:left w:val="nil"/>
              <w:bottom w:val="single" w:sz="4" w:space="0" w:color="auto"/>
              <w:right w:val="single" w:sz="4" w:space="0" w:color="auto"/>
            </w:tcBorders>
            <w:shd w:val="clear" w:color="000000" w:fill="FFFFFF"/>
            <w:vAlign w:val="bottom"/>
            <w:hideMark/>
          </w:tcPr>
          <w:p w14:paraId="7905B4EE"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Northern Cape</w:t>
            </w:r>
          </w:p>
        </w:tc>
        <w:tc>
          <w:tcPr>
            <w:tcW w:w="3144" w:type="dxa"/>
            <w:tcBorders>
              <w:top w:val="nil"/>
              <w:left w:val="nil"/>
              <w:bottom w:val="single" w:sz="4" w:space="0" w:color="auto"/>
              <w:right w:val="single" w:sz="4" w:space="0" w:color="auto"/>
            </w:tcBorders>
            <w:shd w:val="clear" w:color="000000" w:fill="FFFFFF"/>
            <w:hideMark/>
          </w:tcPr>
          <w:p w14:paraId="6AFB0F4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427408C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63D2C16B"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2753204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2015/12/08</w:t>
            </w:r>
          </w:p>
        </w:tc>
        <w:tc>
          <w:tcPr>
            <w:tcW w:w="1899" w:type="dxa"/>
            <w:tcBorders>
              <w:top w:val="nil"/>
              <w:left w:val="single" w:sz="4" w:space="0" w:color="auto"/>
              <w:bottom w:val="single" w:sz="4" w:space="0" w:color="auto"/>
              <w:right w:val="single" w:sz="4" w:space="0" w:color="auto"/>
            </w:tcBorders>
            <w:shd w:val="clear" w:color="000000" w:fill="FFFFFF"/>
          </w:tcPr>
          <w:p w14:paraId="3B0B228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5389F3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Dikgatlong Municipality Kathu WWTW</w:t>
            </w:r>
          </w:p>
        </w:tc>
        <w:tc>
          <w:tcPr>
            <w:tcW w:w="2035" w:type="dxa"/>
            <w:tcBorders>
              <w:top w:val="nil"/>
              <w:left w:val="nil"/>
              <w:bottom w:val="single" w:sz="4" w:space="0" w:color="auto"/>
              <w:right w:val="single" w:sz="4" w:space="0" w:color="auto"/>
            </w:tcBorders>
            <w:shd w:val="clear" w:color="000000" w:fill="FFFFFF"/>
            <w:vAlign w:val="bottom"/>
            <w:hideMark/>
          </w:tcPr>
          <w:p w14:paraId="5840B25B"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Northern Cape</w:t>
            </w:r>
          </w:p>
        </w:tc>
        <w:tc>
          <w:tcPr>
            <w:tcW w:w="3144" w:type="dxa"/>
            <w:tcBorders>
              <w:top w:val="nil"/>
              <w:left w:val="nil"/>
              <w:bottom w:val="single" w:sz="4" w:space="0" w:color="auto"/>
              <w:right w:val="single" w:sz="4" w:space="0" w:color="auto"/>
            </w:tcBorders>
            <w:shd w:val="clear" w:color="000000" w:fill="FFFFFF"/>
            <w:hideMark/>
          </w:tcPr>
          <w:p w14:paraId="450741CC"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713963DC"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78826434"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3D4B26E3"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2015/12/08</w:t>
            </w:r>
          </w:p>
        </w:tc>
        <w:tc>
          <w:tcPr>
            <w:tcW w:w="1899" w:type="dxa"/>
            <w:tcBorders>
              <w:top w:val="nil"/>
              <w:left w:val="single" w:sz="4" w:space="0" w:color="auto"/>
              <w:bottom w:val="single" w:sz="4" w:space="0" w:color="auto"/>
              <w:right w:val="single" w:sz="4" w:space="0" w:color="auto"/>
            </w:tcBorders>
            <w:shd w:val="clear" w:color="000000" w:fill="FFFFFF"/>
          </w:tcPr>
          <w:p w14:paraId="071FA005"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634A9337"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Dikgatlong Municipality Deben WWTW</w:t>
            </w:r>
          </w:p>
        </w:tc>
        <w:tc>
          <w:tcPr>
            <w:tcW w:w="2035" w:type="dxa"/>
            <w:tcBorders>
              <w:top w:val="nil"/>
              <w:left w:val="nil"/>
              <w:bottom w:val="single" w:sz="4" w:space="0" w:color="auto"/>
              <w:right w:val="single" w:sz="4" w:space="0" w:color="auto"/>
            </w:tcBorders>
            <w:shd w:val="clear" w:color="000000" w:fill="FFFFFF"/>
            <w:vAlign w:val="bottom"/>
            <w:hideMark/>
          </w:tcPr>
          <w:p w14:paraId="3EFE960C"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Northern Cape</w:t>
            </w:r>
          </w:p>
        </w:tc>
        <w:tc>
          <w:tcPr>
            <w:tcW w:w="3144" w:type="dxa"/>
            <w:tcBorders>
              <w:top w:val="nil"/>
              <w:left w:val="nil"/>
              <w:bottom w:val="single" w:sz="4" w:space="0" w:color="auto"/>
              <w:right w:val="single" w:sz="4" w:space="0" w:color="auto"/>
            </w:tcBorders>
            <w:shd w:val="clear" w:color="000000" w:fill="FFFFFF"/>
            <w:hideMark/>
          </w:tcPr>
          <w:p w14:paraId="47CF27DF"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61C3B2CF"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41B8E48F"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6D2522AE"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2015/12/08</w:t>
            </w:r>
          </w:p>
        </w:tc>
        <w:tc>
          <w:tcPr>
            <w:tcW w:w="1899" w:type="dxa"/>
            <w:tcBorders>
              <w:top w:val="nil"/>
              <w:left w:val="single" w:sz="4" w:space="0" w:color="auto"/>
              <w:bottom w:val="single" w:sz="4" w:space="0" w:color="auto"/>
              <w:right w:val="single" w:sz="4" w:space="0" w:color="auto"/>
            </w:tcBorders>
            <w:shd w:val="clear" w:color="000000" w:fill="FFFFFF"/>
          </w:tcPr>
          <w:p w14:paraId="44B05A2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3C7F8E9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Dikgatlong Municipality Dingleton WWTW</w:t>
            </w:r>
          </w:p>
        </w:tc>
        <w:tc>
          <w:tcPr>
            <w:tcW w:w="2035" w:type="dxa"/>
            <w:tcBorders>
              <w:top w:val="nil"/>
              <w:left w:val="nil"/>
              <w:bottom w:val="single" w:sz="4" w:space="0" w:color="auto"/>
              <w:right w:val="single" w:sz="4" w:space="0" w:color="auto"/>
            </w:tcBorders>
            <w:shd w:val="clear" w:color="000000" w:fill="FFFFFF"/>
            <w:vAlign w:val="bottom"/>
            <w:hideMark/>
          </w:tcPr>
          <w:p w14:paraId="048D28F2"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Northern Cape</w:t>
            </w:r>
          </w:p>
        </w:tc>
        <w:tc>
          <w:tcPr>
            <w:tcW w:w="3144" w:type="dxa"/>
            <w:tcBorders>
              <w:top w:val="nil"/>
              <w:left w:val="nil"/>
              <w:bottom w:val="single" w:sz="4" w:space="0" w:color="auto"/>
              <w:right w:val="single" w:sz="4" w:space="0" w:color="auto"/>
            </w:tcBorders>
            <w:shd w:val="clear" w:color="000000" w:fill="FFFFFF"/>
            <w:hideMark/>
          </w:tcPr>
          <w:p w14:paraId="36687E57"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1A2E0C" w:rsidRPr="001A2E0C" w14:paraId="61F1910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2BAF9BE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0AFD75B8"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2015/12/08</w:t>
            </w:r>
          </w:p>
        </w:tc>
        <w:tc>
          <w:tcPr>
            <w:tcW w:w="1899" w:type="dxa"/>
            <w:tcBorders>
              <w:top w:val="nil"/>
              <w:left w:val="single" w:sz="4" w:space="0" w:color="auto"/>
              <w:bottom w:val="single" w:sz="4" w:space="0" w:color="auto"/>
              <w:right w:val="single" w:sz="4" w:space="0" w:color="auto"/>
            </w:tcBorders>
            <w:shd w:val="clear" w:color="000000" w:fill="FFFFFF"/>
          </w:tcPr>
          <w:p w14:paraId="3899C42C"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7E07ABE4"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Dikgatlong Municipality Olifantshoek WWTW</w:t>
            </w:r>
          </w:p>
        </w:tc>
        <w:tc>
          <w:tcPr>
            <w:tcW w:w="2035" w:type="dxa"/>
            <w:tcBorders>
              <w:top w:val="nil"/>
              <w:left w:val="nil"/>
              <w:bottom w:val="single" w:sz="4" w:space="0" w:color="auto"/>
              <w:right w:val="single" w:sz="4" w:space="0" w:color="auto"/>
            </w:tcBorders>
            <w:shd w:val="clear" w:color="000000" w:fill="FFFFFF"/>
            <w:vAlign w:val="bottom"/>
            <w:hideMark/>
          </w:tcPr>
          <w:p w14:paraId="075A36D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Northern Cape</w:t>
            </w:r>
          </w:p>
        </w:tc>
        <w:tc>
          <w:tcPr>
            <w:tcW w:w="3144" w:type="dxa"/>
            <w:tcBorders>
              <w:top w:val="nil"/>
              <w:left w:val="nil"/>
              <w:bottom w:val="single" w:sz="4" w:space="0" w:color="auto"/>
              <w:right w:val="single" w:sz="4" w:space="0" w:color="auto"/>
            </w:tcBorders>
            <w:shd w:val="clear" w:color="000000" w:fill="FFFFFF"/>
            <w:hideMark/>
          </w:tcPr>
          <w:p w14:paraId="2AF707C3" w14:textId="77777777" w:rsidR="001A2E0C" w:rsidRPr="001A2E0C" w:rsidRDefault="001A2E0C" w:rsidP="001A2E0C">
            <w:pPr>
              <w:rPr>
                <w:rFonts w:ascii="Arial" w:hAnsi="Arial" w:cs="Arial"/>
              </w:rPr>
            </w:pPr>
            <w:r w:rsidRPr="001A2E0C">
              <w:rPr>
                <w:rFonts w:ascii="Arial" w:hAnsi="Arial" w:cs="Arial"/>
                <w:color w:val="000000"/>
                <w:sz w:val="22"/>
                <w:szCs w:val="22"/>
                <w:lang w:val="en-ZA" w:eastAsia="en-ZA"/>
              </w:rPr>
              <w:t>This municipality is receiving support from the Department</w:t>
            </w:r>
          </w:p>
        </w:tc>
      </w:tr>
      <w:tr w:rsidR="00930977" w:rsidRPr="001A2E0C" w14:paraId="769E7A74"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B5523BE"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5C48E8F8"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2016/05/13</w:t>
            </w:r>
          </w:p>
        </w:tc>
        <w:tc>
          <w:tcPr>
            <w:tcW w:w="1899" w:type="dxa"/>
            <w:tcBorders>
              <w:top w:val="nil"/>
              <w:left w:val="single" w:sz="4" w:space="0" w:color="auto"/>
              <w:bottom w:val="single" w:sz="4" w:space="0" w:color="auto"/>
              <w:right w:val="single" w:sz="4" w:space="0" w:color="auto"/>
            </w:tcBorders>
            <w:shd w:val="clear" w:color="000000" w:fill="FFFFFF"/>
          </w:tcPr>
          <w:p w14:paraId="741E4DBA"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4998DE64" w14:textId="77777777" w:rsidR="00930977" w:rsidRPr="001A2E0C" w:rsidRDefault="00930977" w:rsidP="001A2E0C">
            <w:pPr>
              <w:rPr>
                <w:rFonts w:ascii="Arial" w:hAnsi="Arial" w:cs="Arial"/>
                <w:color w:val="000000"/>
                <w:highlight w:val="magenta"/>
                <w:lang w:val="en-ZA" w:eastAsia="en-ZA"/>
              </w:rPr>
            </w:pPr>
            <w:r w:rsidRPr="001A2E0C">
              <w:rPr>
                <w:rFonts w:ascii="Arial" w:hAnsi="Arial" w:cs="Arial"/>
                <w:color w:val="000000"/>
                <w:sz w:val="22"/>
                <w:szCs w:val="22"/>
              </w:rPr>
              <w:t>Dikgatlong Municipality</w:t>
            </w:r>
          </w:p>
        </w:tc>
        <w:tc>
          <w:tcPr>
            <w:tcW w:w="2035" w:type="dxa"/>
            <w:tcBorders>
              <w:top w:val="nil"/>
              <w:left w:val="nil"/>
              <w:bottom w:val="single" w:sz="4" w:space="0" w:color="auto"/>
              <w:right w:val="single" w:sz="4" w:space="0" w:color="auto"/>
            </w:tcBorders>
            <w:shd w:val="clear" w:color="000000" w:fill="FFFFFF"/>
            <w:vAlign w:val="bottom"/>
            <w:hideMark/>
          </w:tcPr>
          <w:p w14:paraId="08988C0E" w14:textId="77777777" w:rsidR="00930977" w:rsidRPr="001A2E0C" w:rsidRDefault="00930977" w:rsidP="001A2E0C">
            <w:pPr>
              <w:rPr>
                <w:rFonts w:ascii="Arial" w:hAnsi="Arial" w:cs="Arial"/>
                <w:color w:val="000000"/>
                <w:lang w:val="en-ZA" w:eastAsia="en-ZA"/>
              </w:rPr>
            </w:pPr>
            <w:r w:rsidRPr="001A2E0C">
              <w:rPr>
                <w:rFonts w:ascii="Arial" w:hAnsi="Arial" w:cs="Arial"/>
                <w:color w:val="000000"/>
                <w:sz w:val="22"/>
                <w:szCs w:val="22"/>
                <w:lang w:val="en-ZA" w:eastAsia="en-ZA"/>
              </w:rPr>
              <w:t>Northern Cape</w:t>
            </w:r>
          </w:p>
        </w:tc>
        <w:tc>
          <w:tcPr>
            <w:tcW w:w="3144" w:type="dxa"/>
            <w:tcBorders>
              <w:top w:val="nil"/>
              <w:left w:val="nil"/>
              <w:bottom w:val="single" w:sz="4" w:space="0" w:color="auto"/>
              <w:right w:val="single" w:sz="4" w:space="0" w:color="auto"/>
            </w:tcBorders>
            <w:shd w:val="clear" w:color="000000" w:fill="FFFFFF"/>
            <w:hideMark/>
          </w:tcPr>
          <w:p w14:paraId="5F41B3E0" w14:textId="77777777" w:rsidR="00930977" w:rsidRDefault="00930977">
            <w:r w:rsidRPr="001A2E0C">
              <w:rPr>
                <w:rFonts w:ascii="Arial" w:hAnsi="Arial" w:cs="Arial"/>
                <w:color w:val="000000"/>
                <w:sz w:val="22"/>
                <w:szCs w:val="22"/>
                <w:lang w:val="en-ZA" w:eastAsia="en-ZA"/>
              </w:rPr>
              <w:t xml:space="preserve">The Department continues to engage with </w:t>
            </w:r>
            <w:r w:rsidRPr="00A01132">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930977" w:rsidRPr="001A2E0C" w14:paraId="256AD276"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38CCAB6D"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2016/05/25</w:t>
            </w:r>
          </w:p>
        </w:tc>
        <w:tc>
          <w:tcPr>
            <w:tcW w:w="1868" w:type="dxa"/>
            <w:tcBorders>
              <w:top w:val="nil"/>
              <w:left w:val="single" w:sz="4" w:space="0" w:color="auto"/>
              <w:bottom w:val="single" w:sz="4" w:space="0" w:color="auto"/>
              <w:right w:val="single" w:sz="4" w:space="0" w:color="auto"/>
            </w:tcBorders>
            <w:shd w:val="clear" w:color="000000" w:fill="FFFFFF"/>
            <w:vAlign w:val="bottom"/>
          </w:tcPr>
          <w:p w14:paraId="1ED95508"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129FE4FB"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2016/06/29</w:t>
            </w:r>
          </w:p>
        </w:tc>
        <w:tc>
          <w:tcPr>
            <w:tcW w:w="2931" w:type="dxa"/>
            <w:tcBorders>
              <w:top w:val="nil"/>
              <w:left w:val="single" w:sz="4" w:space="0" w:color="auto"/>
              <w:bottom w:val="single" w:sz="4" w:space="0" w:color="auto"/>
              <w:right w:val="single" w:sz="4" w:space="0" w:color="auto"/>
            </w:tcBorders>
            <w:shd w:val="clear" w:color="000000" w:fill="FFFFFF"/>
            <w:vAlign w:val="bottom"/>
            <w:hideMark/>
          </w:tcPr>
          <w:p w14:paraId="1B203931"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Phokwane Municpality: Jan Kempdorp WWTW</w:t>
            </w:r>
          </w:p>
        </w:tc>
        <w:tc>
          <w:tcPr>
            <w:tcW w:w="2035" w:type="dxa"/>
            <w:tcBorders>
              <w:top w:val="nil"/>
              <w:left w:val="nil"/>
              <w:bottom w:val="single" w:sz="4" w:space="0" w:color="auto"/>
              <w:right w:val="single" w:sz="4" w:space="0" w:color="auto"/>
            </w:tcBorders>
            <w:shd w:val="clear" w:color="000000" w:fill="FFFFFF"/>
            <w:vAlign w:val="bottom"/>
            <w:hideMark/>
          </w:tcPr>
          <w:p w14:paraId="3E3ED5A2" w14:textId="77777777" w:rsidR="00930977" w:rsidRPr="001A2E0C" w:rsidRDefault="00930977" w:rsidP="001A2E0C">
            <w:pPr>
              <w:rPr>
                <w:rFonts w:ascii="Arial" w:hAnsi="Arial" w:cs="Arial"/>
                <w:color w:val="000000"/>
              </w:rPr>
            </w:pPr>
            <w:r w:rsidRPr="001A2E0C">
              <w:rPr>
                <w:rFonts w:ascii="Arial" w:hAnsi="Arial" w:cs="Arial"/>
                <w:color w:val="000000"/>
                <w:sz w:val="22"/>
                <w:szCs w:val="22"/>
              </w:rPr>
              <w:t>Northern Cape</w:t>
            </w:r>
          </w:p>
        </w:tc>
        <w:tc>
          <w:tcPr>
            <w:tcW w:w="3144" w:type="dxa"/>
            <w:tcBorders>
              <w:top w:val="nil"/>
              <w:left w:val="nil"/>
              <w:bottom w:val="single" w:sz="4" w:space="0" w:color="auto"/>
              <w:right w:val="single" w:sz="4" w:space="0" w:color="auto"/>
            </w:tcBorders>
            <w:shd w:val="clear" w:color="000000" w:fill="FFFFFF"/>
            <w:hideMark/>
          </w:tcPr>
          <w:p w14:paraId="0B96709C" w14:textId="77777777" w:rsidR="00930977" w:rsidRDefault="00930977">
            <w:r w:rsidRPr="001A2E0C">
              <w:rPr>
                <w:rFonts w:ascii="Arial" w:hAnsi="Arial" w:cs="Arial"/>
                <w:color w:val="000000"/>
                <w:sz w:val="22"/>
                <w:szCs w:val="22"/>
                <w:lang w:val="en-ZA" w:eastAsia="en-ZA"/>
              </w:rPr>
              <w:t xml:space="preserve">The Department continues to engage with </w:t>
            </w:r>
            <w:r w:rsidRPr="00A01132">
              <w:rPr>
                <w:rFonts w:ascii="Arial" w:hAnsi="Arial" w:cs="Arial"/>
                <w:color w:val="000000"/>
                <w:sz w:val="22"/>
                <w:szCs w:val="22"/>
                <w:lang w:val="en-ZA" w:eastAsia="en-ZA"/>
              </w:rPr>
              <w:t>non-</w:t>
            </w:r>
            <w:r w:rsidRPr="001A2E0C">
              <w:rPr>
                <w:rFonts w:ascii="Arial" w:hAnsi="Arial" w:cs="Arial"/>
                <w:color w:val="000000"/>
                <w:sz w:val="22"/>
                <w:szCs w:val="22"/>
                <w:lang w:val="en-ZA" w:eastAsia="en-ZA"/>
              </w:rPr>
              <w:t xml:space="preserve">compliant municipalities that have been issued with notices and directives. </w:t>
            </w:r>
          </w:p>
        </w:tc>
      </w:tr>
      <w:tr w:rsidR="001A2E0C" w:rsidRPr="001A2E0C" w14:paraId="07EC02D7"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E18BEC7"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68" w:type="dxa"/>
            <w:tcBorders>
              <w:top w:val="nil"/>
              <w:left w:val="single" w:sz="4" w:space="0" w:color="auto"/>
              <w:bottom w:val="single" w:sz="4" w:space="0" w:color="auto"/>
              <w:right w:val="single" w:sz="4" w:space="0" w:color="auto"/>
            </w:tcBorders>
            <w:shd w:val="clear" w:color="000000" w:fill="FFFFFF"/>
          </w:tcPr>
          <w:p w14:paraId="665B9DD3" w14:textId="77777777" w:rsidR="001A2E0C" w:rsidRPr="001A2E0C" w:rsidRDefault="001A2E0C" w:rsidP="001A2E0C">
            <w:pPr>
              <w:rPr>
                <w:rFonts w:ascii="Arial" w:hAnsi="Arial" w:cs="Arial"/>
              </w:rPr>
            </w:pPr>
            <w:r w:rsidRPr="001A2E0C">
              <w:rPr>
                <w:rFonts w:ascii="Arial" w:hAnsi="Arial" w:cs="Arial"/>
                <w:color w:val="000000"/>
                <w:sz w:val="22"/>
                <w:szCs w:val="22"/>
              </w:rPr>
              <w:t>None</w:t>
            </w:r>
          </w:p>
        </w:tc>
        <w:tc>
          <w:tcPr>
            <w:tcW w:w="1899" w:type="dxa"/>
            <w:tcBorders>
              <w:top w:val="nil"/>
              <w:left w:val="single" w:sz="4" w:space="0" w:color="auto"/>
              <w:bottom w:val="single" w:sz="4" w:space="0" w:color="auto"/>
              <w:right w:val="single" w:sz="4" w:space="0" w:color="auto"/>
            </w:tcBorders>
            <w:shd w:val="clear" w:color="000000" w:fill="FFFFFF"/>
          </w:tcPr>
          <w:p w14:paraId="63C29712" w14:textId="77777777" w:rsidR="001A2E0C" w:rsidRPr="001A2E0C" w:rsidRDefault="001A2E0C" w:rsidP="001A2E0C">
            <w:pPr>
              <w:rPr>
                <w:rFonts w:ascii="Arial" w:hAnsi="Arial" w:cs="Arial"/>
                <w:color w:val="000000"/>
              </w:rPr>
            </w:pPr>
            <w:r w:rsidRPr="001A2E0C">
              <w:rPr>
                <w:rFonts w:ascii="Arial" w:hAnsi="Arial" w:cs="Arial"/>
                <w:color w:val="000000"/>
                <w:sz w:val="22"/>
                <w:szCs w:val="22"/>
              </w:rPr>
              <w:t>2014/02/26</w:t>
            </w:r>
          </w:p>
        </w:tc>
        <w:tc>
          <w:tcPr>
            <w:tcW w:w="2931" w:type="dxa"/>
            <w:tcBorders>
              <w:top w:val="nil"/>
              <w:left w:val="single" w:sz="4" w:space="0" w:color="auto"/>
              <w:bottom w:val="single" w:sz="4" w:space="0" w:color="auto"/>
              <w:right w:val="single" w:sz="4" w:space="0" w:color="auto"/>
            </w:tcBorders>
            <w:shd w:val="clear" w:color="000000" w:fill="FFFFFF"/>
            <w:hideMark/>
          </w:tcPr>
          <w:p w14:paraId="3B2A6B33"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Oudshoorn Local Municipality</w:t>
            </w:r>
          </w:p>
        </w:tc>
        <w:tc>
          <w:tcPr>
            <w:tcW w:w="2035" w:type="dxa"/>
            <w:tcBorders>
              <w:top w:val="nil"/>
              <w:left w:val="nil"/>
              <w:bottom w:val="single" w:sz="4" w:space="0" w:color="auto"/>
              <w:right w:val="single" w:sz="4" w:space="0" w:color="auto"/>
            </w:tcBorders>
            <w:shd w:val="clear" w:color="000000" w:fill="FFFFFF"/>
            <w:hideMark/>
          </w:tcPr>
          <w:p w14:paraId="655F5F5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Western Cape</w:t>
            </w:r>
          </w:p>
        </w:tc>
        <w:tc>
          <w:tcPr>
            <w:tcW w:w="3144" w:type="dxa"/>
            <w:tcBorders>
              <w:top w:val="nil"/>
              <w:left w:val="nil"/>
              <w:bottom w:val="single" w:sz="4" w:space="0" w:color="auto"/>
              <w:right w:val="single" w:sz="4" w:space="0" w:color="auto"/>
            </w:tcBorders>
            <w:shd w:val="clear" w:color="000000" w:fill="FFFFFF"/>
            <w:hideMark/>
          </w:tcPr>
          <w:p w14:paraId="16D86D7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Meeting held on 02/06/2016, they had not complied with various conditions . The Department to continue with compliance monitoring.</w:t>
            </w:r>
          </w:p>
        </w:tc>
      </w:tr>
      <w:tr w:rsidR="001A2E0C" w:rsidRPr="001A2E0C" w14:paraId="5744C9C5"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FFFFFF"/>
          </w:tcPr>
          <w:p w14:paraId="0435A3B6"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None</w:t>
            </w:r>
          </w:p>
        </w:tc>
        <w:tc>
          <w:tcPr>
            <w:tcW w:w="1868" w:type="dxa"/>
            <w:tcBorders>
              <w:top w:val="nil"/>
              <w:left w:val="single" w:sz="4" w:space="0" w:color="auto"/>
              <w:bottom w:val="single" w:sz="4" w:space="0" w:color="auto"/>
              <w:right w:val="single" w:sz="4" w:space="0" w:color="auto"/>
            </w:tcBorders>
            <w:shd w:val="clear" w:color="000000" w:fill="FFFFFF"/>
          </w:tcPr>
          <w:p w14:paraId="18D63A09"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None</w:t>
            </w:r>
          </w:p>
        </w:tc>
        <w:tc>
          <w:tcPr>
            <w:tcW w:w="1899" w:type="dxa"/>
            <w:tcBorders>
              <w:top w:val="nil"/>
              <w:left w:val="single" w:sz="4" w:space="0" w:color="auto"/>
              <w:bottom w:val="single" w:sz="4" w:space="0" w:color="auto"/>
              <w:right w:val="single" w:sz="4" w:space="0" w:color="auto"/>
            </w:tcBorders>
            <w:shd w:val="clear" w:color="000000" w:fill="FFFFFF"/>
          </w:tcPr>
          <w:p w14:paraId="6D7D3898"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28 /09/2016.</w:t>
            </w:r>
          </w:p>
        </w:tc>
        <w:tc>
          <w:tcPr>
            <w:tcW w:w="2931" w:type="dxa"/>
            <w:tcBorders>
              <w:top w:val="nil"/>
              <w:left w:val="single" w:sz="4" w:space="0" w:color="auto"/>
              <w:bottom w:val="single" w:sz="4" w:space="0" w:color="auto"/>
              <w:right w:val="single" w:sz="4" w:space="0" w:color="auto"/>
            </w:tcBorders>
            <w:shd w:val="clear" w:color="000000" w:fill="FFFFFF"/>
            <w:hideMark/>
          </w:tcPr>
          <w:p w14:paraId="77F10A70"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George LM</w:t>
            </w:r>
          </w:p>
        </w:tc>
        <w:tc>
          <w:tcPr>
            <w:tcW w:w="2035" w:type="dxa"/>
            <w:tcBorders>
              <w:top w:val="nil"/>
              <w:left w:val="nil"/>
              <w:bottom w:val="single" w:sz="4" w:space="0" w:color="auto"/>
              <w:right w:val="single" w:sz="4" w:space="0" w:color="auto"/>
            </w:tcBorders>
            <w:shd w:val="clear" w:color="000000" w:fill="FFFFFF"/>
            <w:hideMark/>
          </w:tcPr>
          <w:p w14:paraId="752A6831"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Western Cape</w:t>
            </w:r>
          </w:p>
        </w:tc>
        <w:tc>
          <w:tcPr>
            <w:tcW w:w="3144" w:type="dxa"/>
            <w:tcBorders>
              <w:top w:val="nil"/>
              <w:left w:val="nil"/>
              <w:bottom w:val="single" w:sz="4" w:space="0" w:color="auto"/>
              <w:right w:val="single" w:sz="4" w:space="0" w:color="auto"/>
            </w:tcBorders>
            <w:shd w:val="clear" w:color="000000" w:fill="FFFFFF"/>
            <w:hideMark/>
          </w:tcPr>
          <w:p w14:paraId="76EC033A" w14:textId="77777777" w:rsidR="001A2E0C" w:rsidRPr="001A2E0C" w:rsidRDefault="001A2E0C" w:rsidP="001A2E0C">
            <w:pPr>
              <w:rPr>
                <w:rFonts w:ascii="Arial" w:hAnsi="Arial" w:cs="Arial"/>
                <w:color w:val="000000"/>
                <w:lang w:val="en-ZA" w:eastAsia="en-ZA"/>
              </w:rPr>
            </w:pPr>
            <w:r w:rsidRPr="001A2E0C">
              <w:rPr>
                <w:rFonts w:ascii="Arial" w:hAnsi="Arial" w:cs="Arial"/>
                <w:color w:val="000000"/>
                <w:sz w:val="22"/>
                <w:szCs w:val="22"/>
                <w:lang w:val="en-ZA" w:eastAsia="en-ZA"/>
              </w:rPr>
              <w:t>An action plan was received on 06 October 2016 with a Sludge Compliance plan. They were monitored and found to be adhering to the conditions.</w:t>
            </w:r>
          </w:p>
        </w:tc>
      </w:tr>
      <w:tr w:rsidR="001A2E0C" w:rsidRPr="001A2E0C" w14:paraId="6DB077C3" w14:textId="77777777" w:rsidTr="001A2E0C">
        <w:trPr>
          <w:trHeight w:val="300"/>
        </w:trPr>
        <w:tc>
          <w:tcPr>
            <w:tcW w:w="1862" w:type="dxa"/>
            <w:tcBorders>
              <w:top w:val="nil"/>
              <w:left w:val="single" w:sz="4" w:space="0" w:color="auto"/>
              <w:bottom w:val="single" w:sz="4" w:space="0" w:color="auto"/>
              <w:right w:val="single" w:sz="4" w:space="0" w:color="auto"/>
            </w:tcBorders>
            <w:shd w:val="clear" w:color="000000" w:fill="C2D69A"/>
            <w:vAlign w:val="bottom"/>
          </w:tcPr>
          <w:p w14:paraId="04FD7498" w14:textId="77777777" w:rsidR="001A2E0C" w:rsidRPr="001A2E0C" w:rsidRDefault="001A2E0C" w:rsidP="001A2E0C">
            <w:pPr>
              <w:jc w:val="center"/>
              <w:rPr>
                <w:rFonts w:ascii="Arial" w:hAnsi="Arial" w:cs="Arial"/>
                <w:b/>
                <w:bCs/>
                <w:lang w:val="en-ZA" w:eastAsia="en-ZA"/>
              </w:rPr>
            </w:pPr>
          </w:p>
        </w:tc>
        <w:tc>
          <w:tcPr>
            <w:tcW w:w="1868" w:type="dxa"/>
            <w:tcBorders>
              <w:top w:val="nil"/>
              <w:left w:val="single" w:sz="4" w:space="0" w:color="auto"/>
              <w:bottom w:val="single" w:sz="4" w:space="0" w:color="auto"/>
              <w:right w:val="single" w:sz="4" w:space="0" w:color="auto"/>
            </w:tcBorders>
            <w:shd w:val="clear" w:color="000000" w:fill="C2D69A"/>
            <w:vAlign w:val="bottom"/>
          </w:tcPr>
          <w:p w14:paraId="0A6E9F86" w14:textId="77777777" w:rsidR="001A2E0C" w:rsidRPr="001A2E0C" w:rsidRDefault="001A2E0C" w:rsidP="001A2E0C">
            <w:pPr>
              <w:jc w:val="center"/>
              <w:rPr>
                <w:rFonts w:ascii="Arial" w:hAnsi="Arial" w:cs="Arial"/>
                <w:b/>
                <w:bCs/>
                <w:lang w:val="en-ZA" w:eastAsia="en-ZA"/>
              </w:rPr>
            </w:pPr>
          </w:p>
        </w:tc>
        <w:tc>
          <w:tcPr>
            <w:tcW w:w="1899" w:type="dxa"/>
            <w:tcBorders>
              <w:top w:val="nil"/>
              <w:left w:val="single" w:sz="4" w:space="0" w:color="auto"/>
              <w:bottom w:val="single" w:sz="4" w:space="0" w:color="auto"/>
              <w:right w:val="single" w:sz="4" w:space="0" w:color="auto"/>
            </w:tcBorders>
            <w:shd w:val="clear" w:color="000000" w:fill="C2D69A"/>
            <w:vAlign w:val="bottom"/>
          </w:tcPr>
          <w:p w14:paraId="50EA82EA" w14:textId="77777777" w:rsidR="001A2E0C" w:rsidRPr="001A2E0C" w:rsidRDefault="001A2E0C" w:rsidP="001A2E0C">
            <w:pPr>
              <w:jc w:val="center"/>
              <w:rPr>
                <w:rFonts w:ascii="Arial" w:hAnsi="Arial" w:cs="Arial"/>
                <w:b/>
                <w:bCs/>
                <w:lang w:val="en-ZA" w:eastAsia="en-ZA"/>
              </w:rPr>
            </w:pPr>
          </w:p>
        </w:tc>
        <w:tc>
          <w:tcPr>
            <w:tcW w:w="2931" w:type="dxa"/>
            <w:tcBorders>
              <w:top w:val="nil"/>
              <w:left w:val="single" w:sz="4" w:space="0" w:color="auto"/>
              <w:bottom w:val="single" w:sz="4" w:space="0" w:color="auto"/>
              <w:right w:val="single" w:sz="4" w:space="0" w:color="auto"/>
            </w:tcBorders>
            <w:shd w:val="clear" w:color="000000" w:fill="C2D69A"/>
            <w:vAlign w:val="bottom"/>
            <w:hideMark/>
          </w:tcPr>
          <w:p w14:paraId="4FAD1D6E" w14:textId="77777777" w:rsidR="001A2E0C" w:rsidRPr="001A2E0C" w:rsidRDefault="001A2E0C" w:rsidP="001A2E0C">
            <w:pPr>
              <w:jc w:val="center"/>
              <w:rPr>
                <w:rFonts w:ascii="Arial" w:hAnsi="Arial" w:cs="Arial"/>
                <w:b/>
                <w:bCs/>
                <w:lang w:val="en-ZA" w:eastAsia="en-ZA"/>
              </w:rPr>
            </w:pPr>
          </w:p>
        </w:tc>
        <w:tc>
          <w:tcPr>
            <w:tcW w:w="2035" w:type="dxa"/>
            <w:tcBorders>
              <w:top w:val="nil"/>
              <w:left w:val="nil"/>
              <w:bottom w:val="single" w:sz="4" w:space="0" w:color="auto"/>
              <w:right w:val="single" w:sz="4" w:space="0" w:color="auto"/>
            </w:tcBorders>
            <w:shd w:val="clear" w:color="000000" w:fill="C2D69A"/>
            <w:vAlign w:val="bottom"/>
            <w:hideMark/>
          </w:tcPr>
          <w:p w14:paraId="3F4ED74F" w14:textId="77777777" w:rsidR="001A2E0C" w:rsidRPr="001A2E0C" w:rsidRDefault="001A2E0C" w:rsidP="001A2E0C">
            <w:pPr>
              <w:jc w:val="center"/>
              <w:rPr>
                <w:rFonts w:ascii="Arial" w:hAnsi="Arial" w:cs="Arial"/>
                <w:b/>
                <w:bCs/>
                <w:lang w:val="en-ZA" w:eastAsia="en-ZA"/>
              </w:rPr>
            </w:pPr>
          </w:p>
        </w:tc>
        <w:tc>
          <w:tcPr>
            <w:tcW w:w="3144" w:type="dxa"/>
            <w:tcBorders>
              <w:top w:val="nil"/>
              <w:left w:val="nil"/>
              <w:bottom w:val="single" w:sz="4" w:space="0" w:color="auto"/>
              <w:right w:val="single" w:sz="4" w:space="0" w:color="auto"/>
            </w:tcBorders>
            <w:shd w:val="clear" w:color="000000" w:fill="C2D69A"/>
            <w:vAlign w:val="bottom"/>
            <w:hideMark/>
          </w:tcPr>
          <w:p w14:paraId="4EA6BD14" w14:textId="77777777" w:rsidR="001A2E0C" w:rsidRPr="001A2E0C" w:rsidRDefault="001A2E0C" w:rsidP="001A2E0C">
            <w:pPr>
              <w:jc w:val="center"/>
              <w:rPr>
                <w:rFonts w:ascii="Arial" w:hAnsi="Arial" w:cs="Arial"/>
                <w:b/>
                <w:bCs/>
                <w:lang w:val="en-ZA" w:eastAsia="en-ZA"/>
              </w:rPr>
            </w:pPr>
            <w:r w:rsidRPr="001A2E0C">
              <w:rPr>
                <w:rFonts w:ascii="Arial" w:hAnsi="Arial" w:cs="Arial"/>
                <w:b/>
                <w:bCs/>
                <w:sz w:val="22"/>
                <w:szCs w:val="22"/>
                <w:lang w:val="en-ZA" w:eastAsia="en-ZA"/>
              </w:rPr>
              <w:t> </w:t>
            </w:r>
          </w:p>
        </w:tc>
      </w:tr>
    </w:tbl>
    <w:p w14:paraId="25EF6954" w14:textId="77777777" w:rsidR="001A2E0C" w:rsidRPr="0095517A" w:rsidRDefault="001A2E0C" w:rsidP="00930977">
      <w:pPr>
        <w:tabs>
          <w:tab w:val="left" w:pos="540"/>
          <w:tab w:val="left" w:pos="1080"/>
        </w:tabs>
        <w:rPr>
          <w:rFonts w:ascii="Arial" w:hAnsi="Arial" w:cs="Arial"/>
          <w:bCs/>
          <w:sz w:val="22"/>
          <w:szCs w:val="22"/>
          <w:lang w:val="pt-BR"/>
        </w:rPr>
      </w:pPr>
    </w:p>
    <w:sectPr w:rsidR="001A2E0C" w:rsidRPr="0095517A" w:rsidSect="001A2E0C">
      <w:pgSz w:w="16838" w:h="11906" w:orient="landscape"/>
      <w:pgMar w:top="851" w:right="539" w:bottom="567" w:left="539"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01FA" w14:textId="77777777" w:rsidR="002B173C" w:rsidRDefault="002B173C">
      <w:r>
        <w:separator/>
      </w:r>
    </w:p>
  </w:endnote>
  <w:endnote w:type="continuationSeparator" w:id="0">
    <w:p w14:paraId="30DA50E5" w14:textId="77777777" w:rsidR="002B173C" w:rsidRDefault="002B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328A" w14:textId="77777777" w:rsidR="001A2E0C" w:rsidRPr="002B3F42" w:rsidRDefault="001A2E0C">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2196</w:t>
    </w:r>
    <w:r>
      <w:rPr>
        <w:rFonts w:ascii="Arial" w:hAnsi="Arial" w:cs="Arial"/>
        <w:sz w:val="16"/>
        <w:szCs w:val="16"/>
      </w:rPr>
      <w:tab/>
    </w:r>
    <w:r>
      <w:rPr>
        <w:rFonts w:ascii="Arial" w:hAnsi="Arial" w:cs="Arial"/>
        <w:sz w:val="16"/>
        <w:szCs w:val="16"/>
      </w:rPr>
      <w:tab/>
      <w:t>NW2518E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18F2" w14:textId="77777777" w:rsidR="001A2E0C" w:rsidRPr="003E5759" w:rsidRDefault="001A2E0C" w:rsidP="00AE413A">
    <w:pPr>
      <w:pStyle w:val="Footer"/>
      <w:jc w:val="center"/>
      <w:rPr>
        <w:rFonts w:ascii="Arial" w:hAnsi="Arial" w:cs="Arial"/>
        <w:b/>
        <w:color w:val="FF0000"/>
        <w:sz w:val="16"/>
        <w:szCs w:val="16"/>
      </w:rPr>
    </w:pPr>
  </w:p>
  <w:p w14:paraId="4485E56A" w14:textId="77777777" w:rsidR="001A2E0C" w:rsidRDefault="001A2E0C">
    <w:pPr>
      <w:pStyle w:val="Footer"/>
      <w:rPr>
        <w:rFonts w:ascii="Arial" w:hAnsi="Arial" w:cs="Arial"/>
        <w:sz w:val="16"/>
        <w:szCs w:val="16"/>
      </w:rPr>
    </w:pPr>
  </w:p>
  <w:p w14:paraId="5FBEE3C1" w14:textId="77777777" w:rsidR="001A2E0C" w:rsidRPr="002B3F42" w:rsidRDefault="001A2E0C">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2196</w:t>
    </w:r>
    <w:r>
      <w:rPr>
        <w:rFonts w:ascii="Arial" w:hAnsi="Arial" w:cs="Arial"/>
        <w:sz w:val="16"/>
        <w:szCs w:val="16"/>
      </w:rPr>
      <w:tab/>
    </w:r>
    <w:r>
      <w:rPr>
        <w:rFonts w:ascii="Arial" w:hAnsi="Arial" w:cs="Arial"/>
        <w:sz w:val="16"/>
        <w:szCs w:val="16"/>
      </w:rPr>
      <w:tab/>
      <w:t>NW2518E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34AF7" w14:textId="77777777" w:rsidR="002B173C" w:rsidRDefault="002B173C">
      <w:r>
        <w:separator/>
      </w:r>
    </w:p>
  </w:footnote>
  <w:footnote w:type="continuationSeparator" w:id="0">
    <w:p w14:paraId="6B29EB7F" w14:textId="77777777" w:rsidR="002B173C" w:rsidRDefault="002B17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6816" w14:textId="77777777" w:rsidR="001A2E0C" w:rsidRDefault="001A2E0C"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1DE8C" w14:textId="77777777" w:rsidR="001A2E0C" w:rsidRDefault="001A2E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286A" w14:textId="77777777" w:rsidR="001A2E0C" w:rsidRDefault="001A2E0C">
    <w:pPr>
      <w:pStyle w:val="Header"/>
      <w:rPr>
        <w:lang w:val="en-ZA"/>
      </w:rPr>
    </w:pPr>
  </w:p>
  <w:p w14:paraId="57345F65" w14:textId="77777777" w:rsidR="001A2E0C" w:rsidRDefault="001A2E0C">
    <w:pPr>
      <w:pStyle w:val="Header"/>
      <w:rPr>
        <w:lang w:val="en-ZA"/>
      </w:rPr>
    </w:pPr>
  </w:p>
  <w:p w14:paraId="0F3C8D52" w14:textId="77777777" w:rsidR="001A2E0C" w:rsidRPr="001A2E0C" w:rsidRDefault="001A2E0C">
    <w:pPr>
      <w:pStyle w:val="Header"/>
      <w:rPr>
        <w:lang w:val="en-Z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F0A0" w14:textId="77777777" w:rsidR="001A2E0C" w:rsidRPr="003E5759" w:rsidRDefault="001A2E0C"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BE6276C"/>
    <w:multiLevelType w:val="hybridMultilevel"/>
    <w:tmpl w:val="8FC631BA"/>
    <w:lvl w:ilvl="0" w:tplc="505C5F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FE0272C"/>
    <w:multiLevelType w:val="hybridMultilevel"/>
    <w:tmpl w:val="C96E1138"/>
    <w:lvl w:ilvl="0" w:tplc="2E82C18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DB8"/>
    <w:rsid w:val="00027ECA"/>
    <w:rsid w:val="00031D3E"/>
    <w:rsid w:val="000329E7"/>
    <w:rsid w:val="00035A95"/>
    <w:rsid w:val="000362A3"/>
    <w:rsid w:val="00036790"/>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3956"/>
    <w:rsid w:val="000F5ACE"/>
    <w:rsid w:val="000F7160"/>
    <w:rsid w:val="0010021D"/>
    <w:rsid w:val="0010103C"/>
    <w:rsid w:val="001011DE"/>
    <w:rsid w:val="00101961"/>
    <w:rsid w:val="00103738"/>
    <w:rsid w:val="0010464B"/>
    <w:rsid w:val="00104FAA"/>
    <w:rsid w:val="00105F33"/>
    <w:rsid w:val="00107CEB"/>
    <w:rsid w:val="001229D1"/>
    <w:rsid w:val="001301C6"/>
    <w:rsid w:val="00141A98"/>
    <w:rsid w:val="00141D2A"/>
    <w:rsid w:val="00142CEC"/>
    <w:rsid w:val="00144312"/>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2E0C"/>
    <w:rsid w:val="001A3298"/>
    <w:rsid w:val="001A34DB"/>
    <w:rsid w:val="001B6327"/>
    <w:rsid w:val="001B6885"/>
    <w:rsid w:val="001C1E9A"/>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97B42"/>
    <w:rsid w:val="002A053D"/>
    <w:rsid w:val="002A30E2"/>
    <w:rsid w:val="002A7BB5"/>
    <w:rsid w:val="002B173C"/>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E6E9C"/>
    <w:rsid w:val="002F0CFE"/>
    <w:rsid w:val="002F15F2"/>
    <w:rsid w:val="002F2084"/>
    <w:rsid w:val="002F68D5"/>
    <w:rsid w:val="003015E6"/>
    <w:rsid w:val="003016A3"/>
    <w:rsid w:val="003175DB"/>
    <w:rsid w:val="00321778"/>
    <w:rsid w:val="00322BDC"/>
    <w:rsid w:val="00323C47"/>
    <w:rsid w:val="00330424"/>
    <w:rsid w:val="003310F3"/>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32A0"/>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4A9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6F6"/>
    <w:rsid w:val="004D1B6B"/>
    <w:rsid w:val="004D2108"/>
    <w:rsid w:val="004D3E5E"/>
    <w:rsid w:val="004D5981"/>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72BA8"/>
    <w:rsid w:val="00574A31"/>
    <w:rsid w:val="005752DE"/>
    <w:rsid w:val="00576063"/>
    <w:rsid w:val="00583A1F"/>
    <w:rsid w:val="00583E2D"/>
    <w:rsid w:val="005841EB"/>
    <w:rsid w:val="00585780"/>
    <w:rsid w:val="0059008E"/>
    <w:rsid w:val="00590D8A"/>
    <w:rsid w:val="005978E1"/>
    <w:rsid w:val="005A1EE0"/>
    <w:rsid w:val="005A2914"/>
    <w:rsid w:val="005A5991"/>
    <w:rsid w:val="005A6F6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6DD"/>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B4AE9"/>
    <w:rsid w:val="006B518F"/>
    <w:rsid w:val="006C11DF"/>
    <w:rsid w:val="006C6C31"/>
    <w:rsid w:val="006D0494"/>
    <w:rsid w:val="006D7440"/>
    <w:rsid w:val="006E192A"/>
    <w:rsid w:val="006F4F50"/>
    <w:rsid w:val="006F60B8"/>
    <w:rsid w:val="006F6EBB"/>
    <w:rsid w:val="006F76F3"/>
    <w:rsid w:val="0070051C"/>
    <w:rsid w:val="00703892"/>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E2250"/>
    <w:rsid w:val="007E4C7C"/>
    <w:rsid w:val="007E69E6"/>
    <w:rsid w:val="007F17EC"/>
    <w:rsid w:val="007F26AE"/>
    <w:rsid w:val="007F79EF"/>
    <w:rsid w:val="00800EB6"/>
    <w:rsid w:val="00802A6F"/>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0977"/>
    <w:rsid w:val="0093147C"/>
    <w:rsid w:val="00941093"/>
    <w:rsid w:val="00941E0F"/>
    <w:rsid w:val="009476D2"/>
    <w:rsid w:val="00950C24"/>
    <w:rsid w:val="00952DAA"/>
    <w:rsid w:val="0095517A"/>
    <w:rsid w:val="00960BC2"/>
    <w:rsid w:val="00970B1C"/>
    <w:rsid w:val="009720C3"/>
    <w:rsid w:val="00972A42"/>
    <w:rsid w:val="00972BD0"/>
    <w:rsid w:val="009742B9"/>
    <w:rsid w:val="00977AF5"/>
    <w:rsid w:val="009831EC"/>
    <w:rsid w:val="00984D33"/>
    <w:rsid w:val="009854B4"/>
    <w:rsid w:val="009857C8"/>
    <w:rsid w:val="009952D1"/>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23B0"/>
    <w:rsid w:val="00BC54AF"/>
    <w:rsid w:val="00BC77A8"/>
    <w:rsid w:val="00BD403F"/>
    <w:rsid w:val="00BE0E95"/>
    <w:rsid w:val="00BE40FF"/>
    <w:rsid w:val="00BF06B9"/>
    <w:rsid w:val="00BF16A4"/>
    <w:rsid w:val="00BF47BB"/>
    <w:rsid w:val="00C01DB2"/>
    <w:rsid w:val="00C04FBC"/>
    <w:rsid w:val="00C06F36"/>
    <w:rsid w:val="00C179BF"/>
    <w:rsid w:val="00C205F2"/>
    <w:rsid w:val="00C2124A"/>
    <w:rsid w:val="00C232ED"/>
    <w:rsid w:val="00C27D1E"/>
    <w:rsid w:val="00C3134A"/>
    <w:rsid w:val="00C325D7"/>
    <w:rsid w:val="00C32FF7"/>
    <w:rsid w:val="00C425FE"/>
    <w:rsid w:val="00C504B4"/>
    <w:rsid w:val="00C5152A"/>
    <w:rsid w:val="00C53119"/>
    <w:rsid w:val="00C570C3"/>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A4849"/>
    <w:rsid w:val="00CC0595"/>
    <w:rsid w:val="00CC596F"/>
    <w:rsid w:val="00CC6079"/>
    <w:rsid w:val="00CD42FF"/>
    <w:rsid w:val="00CE0DE6"/>
    <w:rsid w:val="00CE4088"/>
    <w:rsid w:val="00CF2D28"/>
    <w:rsid w:val="00CF3BA1"/>
    <w:rsid w:val="00CF78B0"/>
    <w:rsid w:val="00D00F1B"/>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38C8"/>
    <w:rsid w:val="00D668C8"/>
    <w:rsid w:val="00D67222"/>
    <w:rsid w:val="00D70942"/>
    <w:rsid w:val="00D73CC0"/>
    <w:rsid w:val="00D7649A"/>
    <w:rsid w:val="00D76C17"/>
    <w:rsid w:val="00D80FB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0E99"/>
    <w:rsid w:val="00F711A0"/>
    <w:rsid w:val="00F72C81"/>
    <w:rsid w:val="00F72F16"/>
    <w:rsid w:val="00F75A58"/>
    <w:rsid w:val="00F77009"/>
    <w:rsid w:val="00F8107A"/>
    <w:rsid w:val="00F864BD"/>
    <w:rsid w:val="00F925E5"/>
    <w:rsid w:val="00F93F7E"/>
    <w:rsid w:val="00F94BEB"/>
    <w:rsid w:val="00F95837"/>
    <w:rsid w:val="00FA1357"/>
    <w:rsid w:val="00FA432A"/>
    <w:rsid w:val="00FB38ED"/>
    <w:rsid w:val="00FB6397"/>
    <w:rsid w:val="00FB771F"/>
    <w:rsid w:val="00FC53C3"/>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73420"/>
  <w15:docId w15:val="{48C4ECC4-A190-456C-867D-1C153FE6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F76B4"/>
    <w:pPr>
      <w:spacing w:after="120"/>
      <w:ind w:left="283"/>
    </w:pPr>
  </w:style>
  <w:style w:type="paragraph" w:styleId="Header">
    <w:name w:val="header"/>
    <w:basedOn w:val="Normal"/>
    <w:link w:val="HeaderChar"/>
    <w:uiPriority w:val="99"/>
    <w:rsid w:val="002B3F42"/>
    <w:pPr>
      <w:tabs>
        <w:tab w:val="center" w:pos="4153"/>
        <w:tab w:val="right" w:pos="8306"/>
      </w:tabs>
    </w:pPr>
  </w:style>
  <w:style w:type="paragraph" w:styleId="Footer">
    <w:name w:val="footer"/>
    <w:basedOn w:val="Normal"/>
    <w:link w:val="FooterChar"/>
    <w:uiPriority w:val="99"/>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link w:val="BalloonTextChar"/>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C232ED"/>
    <w:rPr>
      <w:b/>
      <w:bCs/>
    </w:rPr>
  </w:style>
  <w:style w:type="character" w:customStyle="1" w:styleId="CommentSubjectChar">
    <w:name w:val="Comment Subject Char"/>
    <w:basedOn w:val="CommentTextChar"/>
    <w:link w:val="CommentSubject"/>
    <w:rsid w:val="00C232ED"/>
    <w:rPr>
      <w:b/>
      <w:bCs/>
      <w:lang w:val="en-US" w:eastAsia="en-US" w:bidi="ar-SA"/>
    </w:rPr>
  </w:style>
  <w:style w:type="numbering" w:customStyle="1" w:styleId="NoList1">
    <w:name w:val="No List1"/>
    <w:next w:val="NoList"/>
    <w:uiPriority w:val="99"/>
    <w:semiHidden/>
    <w:unhideWhenUsed/>
    <w:rsid w:val="001A2E0C"/>
  </w:style>
  <w:style w:type="character" w:customStyle="1" w:styleId="TitleChar">
    <w:name w:val="Title Char"/>
    <w:basedOn w:val="DefaultParagraphFont"/>
    <w:link w:val="Title"/>
    <w:rsid w:val="001A2E0C"/>
    <w:rPr>
      <w:rFonts w:ascii="Arial" w:hAnsi="Arial"/>
      <w:b/>
      <w:bCs/>
      <w:sz w:val="22"/>
      <w:szCs w:val="24"/>
      <w:lang w:eastAsia="en-US"/>
    </w:rPr>
  </w:style>
  <w:style w:type="character" w:customStyle="1" w:styleId="BodyTextIndentChar">
    <w:name w:val="Body Text Indent Char"/>
    <w:basedOn w:val="DefaultParagraphFont"/>
    <w:link w:val="BodyTextIndent"/>
    <w:rsid w:val="001A2E0C"/>
    <w:rPr>
      <w:sz w:val="24"/>
      <w:szCs w:val="24"/>
      <w:lang w:val="en-US" w:eastAsia="en-US"/>
    </w:rPr>
  </w:style>
  <w:style w:type="character" w:customStyle="1" w:styleId="HeaderChar">
    <w:name w:val="Header Char"/>
    <w:basedOn w:val="DefaultParagraphFont"/>
    <w:link w:val="Header"/>
    <w:uiPriority w:val="99"/>
    <w:rsid w:val="001A2E0C"/>
    <w:rPr>
      <w:sz w:val="24"/>
      <w:szCs w:val="24"/>
      <w:lang w:val="en-US" w:eastAsia="en-US"/>
    </w:rPr>
  </w:style>
  <w:style w:type="character" w:customStyle="1" w:styleId="FooterChar">
    <w:name w:val="Footer Char"/>
    <w:basedOn w:val="DefaultParagraphFont"/>
    <w:link w:val="Footer"/>
    <w:uiPriority w:val="99"/>
    <w:rsid w:val="001A2E0C"/>
    <w:rPr>
      <w:sz w:val="24"/>
      <w:szCs w:val="24"/>
      <w:lang w:val="en-US" w:eastAsia="en-US"/>
    </w:rPr>
  </w:style>
  <w:style w:type="table" w:customStyle="1" w:styleId="TableGrid1">
    <w:name w:val="Table Grid1"/>
    <w:basedOn w:val="TableNormal"/>
    <w:next w:val="TableGrid"/>
    <w:rsid w:val="001A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1A2E0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4206</Words>
  <Characters>23976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2016-10-20T09:01:00Z</cp:lastPrinted>
  <dcterms:created xsi:type="dcterms:W3CDTF">2016-11-01T07:28:00Z</dcterms:created>
  <dcterms:modified xsi:type="dcterms:W3CDTF">2016-11-01T07:28:00Z</dcterms:modified>
</cp:coreProperties>
</file>