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428AB" w14:textId="77777777" w:rsidR="009738A1" w:rsidRPr="000157BF" w:rsidRDefault="009738A1" w:rsidP="009738A1">
      <w:pPr>
        <w:spacing w:line="360" w:lineRule="auto"/>
        <w:jc w:val="both"/>
        <w:rPr>
          <w:rFonts w:ascii="Arial" w:hAnsi="Arial" w:cs="Arial"/>
          <w:lang w:val="en-ZA"/>
        </w:rPr>
      </w:pPr>
      <w:bookmarkStart w:id="0" w:name="_GoBack"/>
      <w:bookmarkEnd w:id="0"/>
    </w:p>
    <w:p w14:paraId="1C78E437" w14:textId="77777777" w:rsidR="009738A1" w:rsidRPr="00586796" w:rsidRDefault="009738A1" w:rsidP="009738A1">
      <w:pPr>
        <w:spacing w:before="0" w:beforeAutospacing="0" w:after="0" w:afterAutospacing="0" w:line="240" w:lineRule="auto"/>
        <w:jc w:val="center"/>
        <w:rPr>
          <w:rFonts w:ascii="Arial" w:hAnsi="Arial" w:cs="Arial"/>
          <w:b/>
          <w:noProof/>
          <w:lang w:val="af-ZA" w:eastAsia="en-ZA"/>
        </w:rPr>
      </w:pPr>
      <w:r w:rsidRPr="00586796">
        <w:rPr>
          <w:rFonts w:ascii="Arial" w:hAnsi="Arial" w:cs="Arial"/>
          <w:b/>
          <w:noProof/>
          <w:lang w:val="en-ZA" w:eastAsia="en-ZA"/>
        </w:rPr>
        <w:drawing>
          <wp:inline distT="0" distB="0" distL="0" distR="0" wp14:anchorId="278A8CB0" wp14:editId="094400E0">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14:paraId="64D7DF61" w14:textId="77777777" w:rsidR="009738A1" w:rsidRPr="00586796" w:rsidRDefault="009738A1" w:rsidP="009738A1">
      <w:pPr>
        <w:spacing w:before="0" w:beforeAutospacing="0" w:after="0" w:afterAutospacing="0" w:line="240" w:lineRule="auto"/>
        <w:jc w:val="center"/>
        <w:rPr>
          <w:rFonts w:ascii="Arial" w:hAnsi="Arial" w:cs="Arial"/>
          <w:b/>
        </w:rPr>
      </w:pPr>
    </w:p>
    <w:p w14:paraId="48A17E6E" w14:textId="77777777" w:rsidR="009738A1" w:rsidRPr="00586796" w:rsidRDefault="009738A1" w:rsidP="009738A1">
      <w:pPr>
        <w:spacing w:before="0" w:beforeAutospacing="0" w:after="0" w:afterAutospacing="0" w:line="240" w:lineRule="auto"/>
        <w:jc w:val="center"/>
        <w:rPr>
          <w:rFonts w:ascii="Arial" w:hAnsi="Arial" w:cs="Arial"/>
          <w:b/>
        </w:rPr>
      </w:pPr>
      <w:r w:rsidRPr="00586796">
        <w:rPr>
          <w:rFonts w:ascii="Arial" w:hAnsi="Arial" w:cs="Arial"/>
          <w:b/>
        </w:rPr>
        <w:t>THE PRESIDENCY:  REPUBLIC OF SOUTH AFRICA</w:t>
      </w:r>
    </w:p>
    <w:p w14:paraId="767C14E7" w14:textId="77777777" w:rsidR="009738A1" w:rsidRPr="00586796" w:rsidRDefault="009738A1" w:rsidP="009738A1">
      <w:pPr>
        <w:spacing w:before="0" w:beforeAutospacing="0" w:after="0" w:afterAutospacing="0" w:line="240" w:lineRule="auto"/>
        <w:jc w:val="center"/>
        <w:rPr>
          <w:rFonts w:ascii="Arial" w:hAnsi="Arial" w:cs="Arial"/>
          <w:bCs/>
        </w:rPr>
      </w:pPr>
      <w:r w:rsidRPr="00586796">
        <w:rPr>
          <w:rFonts w:ascii="Arial" w:hAnsi="Arial" w:cs="Arial"/>
          <w:bCs/>
        </w:rPr>
        <w:t>Private Bag X1000, Pretoria, 0001</w:t>
      </w:r>
    </w:p>
    <w:p w14:paraId="113AE50C" w14:textId="77777777" w:rsidR="009738A1" w:rsidRPr="00586796" w:rsidRDefault="009738A1" w:rsidP="009738A1">
      <w:pPr>
        <w:spacing w:line="240" w:lineRule="auto"/>
        <w:jc w:val="center"/>
        <w:rPr>
          <w:rFonts w:ascii="Arial" w:hAnsi="Arial" w:cs="Arial"/>
          <w:b/>
          <w:lang w:val="af-ZA"/>
        </w:rPr>
      </w:pPr>
      <w:r w:rsidRPr="00586796">
        <w:rPr>
          <w:rFonts w:ascii="Arial" w:hAnsi="Arial" w:cs="Arial"/>
          <w:b/>
        </w:rPr>
        <w:t>NATIONAL ASSEMBLY</w:t>
      </w:r>
    </w:p>
    <w:p w14:paraId="1B71AC0B" w14:textId="77777777" w:rsidR="009738A1" w:rsidRPr="00586796" w:rsidRDefault="009738A1" w:rsidP="009738A1">
      <w:pPr>
        <w:spacing w:before="0" w:beforeAutospacing="0" w:after="0" w:afterAutospacing="0" w:line="240" w:lineRule="auto"/>
        <w:jc w:val="center"/>
        <w:rPr>
          <w:rFonts w:ascii="Arial" w:eastAsia="Calibri" w:hAnsi="Arial" w:cs="Arial"/>
          <w:b/>
          <w:lang w:val="en-ZA"/>
        </w:rPr>
      </w:pPr>
      <w:r w:rsidRPr="00586796">
        <w:rPr>
          <w:rFonts w:ascii="Arial" w:eastAsia="Calibri" w:hAnsi="Arial" w:cs="Arial"/>
          <w:b/>
          <w:lang w:val="en-ZA"/>
        </w:rPr>
        <w:t>QUESTIONS FOR WRITTEN REPLY</w:t>
      </w:r>
    </w:p>
    <w:p w14:paraId="72E1DBB0" w14:textId="77777777" w:rsidR="009738A1" w:rsidRPr="00586796" w:rsidRDefault="009738A1" w:rsidP="009738A1">
      <w:pPr>
        <w:spacing w:before="0" w:beforeAutospacing="0" w:after="0" w:afterAutospacing="0" w:line="240" w:lineRule="auto"/>
        <w:rPr>
          <w:rFonts w:ascii="Arial" w:eastAsia="Calibri" w:hAnsi="Arial" w:cs="Arial"/>
          <w:b/>
        </w:rPr>
      </w:pPr>
    </w:p>
    <w:p w14:paraId="5DB5E9E5" w14:textId="77777777" w:rsidR="009738A1" w:rsidRPr="00586796" w:rsidRDefault="009738A1" w:rsidP="009738A1">
      <w:pPr>
        <w:spacing w:before="0" w:beforeAutospacing="0" w:after="0" w:afterAutospacing="0" w:line="240" w:lineRule="auto"/>
        <w:ind w:firstLine="720"/>
        <w:rPr>
          <w:rFonts w:ascii="Arial" w:eastAsia="Calibri" w:hAnsi="Arial" w:cs="Arial"/>
          <w:b/>
        </w:rPr>
      </w:pPr>
      <w:r w:rsidRPr="00586796">
        <w:rPr>
          <w:rFonts w:ascii="Arial" w:eastAsia="Calibri" w:hAnsi="Arial" w:cs="Arial"/>
          <w:b/>
        </w:rPr>
        <w:t>QUESTION NO:</w:t>
      </w:r>
      <w:r w:rsidRPr="00586796">
        <w:rPr>
          <w:rFonts w:ascii="Arial" w:eastAsia="Calibri" w:hAnsi="Arial" w:cs="Arial"/>
          <w:b/>
        </w:rPr>
        <w:tab/>
      </w:r>
      <w:r w:rsidRPr="00586796">
        <w:rPr>
          <w:rFonts w:ascii="Arial" w:eastAsiaTheme="minorHAnsi" w:hAnsi="Arial" w:cs="Arial"/>
          <w:b/>
          <w:lang w:val="en-ZA"/>
        </w:rPr>
        <w:t>2</w:t>
      </w:r>
      <w:r>
        <w:rPr>
          <w:rFonts w:ascii="Arial" w:eastAsiaTheme="minorHAnsi" w:hAnsi="Arial" w:cs="Arial"/>
          <w:b/>
          <w:lang w:val="en-ZA"/>
        </w:rPr>
        <w:t>175</w:t>
      </w:r>
      <w:r w:rsidRPr="00586796">
        <w:rPr>
          <w:rFonts w:ascii="Arial" w:eastAsiaTheme="minorHAnsi" w:hAnsi="Arial" w:cs="Arial"/>
          <w:b/>
          <w:bCs/>
        </w:rPr>
        <w:t xml:space="preserve"> </w:t>
      </w:r>
    </w:p>
    <w:p w14:paraId="26DAD2E1" w14:textId="77777777" w:rsidR="009738A1" w:rsidRPr="00586796" w:rsidRDefault="009738A1" w:rsidP="009738A1">
      <w:pPr>
        <w:spacing w:before="0" w:beforeAutospacing="0" w:after="0" w:afterAutospacing="0" w:line="240" w:lineRule="auto"/>
        <w:rPr>
          <w:rFonts w:ascii="Arial" w:eastAsia="Calibri" w:hAnsi="Arial" w:cs="Arial"/>
          <w:b/>
        </w:rPr>
      </w:pPr>
    </w:p>
    <w:p w14:paraId="33D8CFAA" w14:textId="77777777" w:rsidR="009738A1" w:rsidRPr="00586796" w:rsidRDefault="009738A1" w:rsidP="009738A1">
      <w:pPr>
        <w:spacing w:before="0" w:beforeAutospacing="0" w:after="0" w:afterAutospacing="0" w:line="240" w:lineRule="auto"/>
        <w:ind w:firstLine="720"/>
        <w:rPr>
          <w:rFonts w:ascii="Arial" w:eastAsia="Calibri" w:hAnsi="Arial" w:cs="Arial"/>
          <w:b/>
        </w:rPr>
      </w:pPr>
      <w:r w:rsidRPr="00586796">
        <w:rPr>
          <w:rFonts w:ascii="Arial" w:eastAsia="Calibri" w:hAnsi="Arial" w:cs="Arial"/>
          <w:b/>
        </w:rPr>
        <w:t>Date Published:</w:t>
      </w:r>
      <w:r w:rsidRPr="00586796">
        <w:rPr>
          <w:rFonts w:ascii="Arial" w:eastAsia="Calibri" w:hAnsi="Arial" w:cs="Arial"/>
          <w:b/>
        </w:rPr>
        <w:tab/>
      </w:r>
      <w:r w:rsidR="0050572D">
        <w:rPr>
          <w:rFonts w:ascii="Arial" w:eastAsia="Calibri" w:hAnsi="Arial" w:cs="Arial"/>
          <w:b/>
        </w:rPr>
        <w:t xml:space="preserve">11 November </w:t>
      </w:r>
      <w:r w:rsidRPr="00586796">
        <w:rPr>
          <w:rFonts w:ascii="Arial" w:eastAsiaTheme="minorHAnsi" w:hAnsi="Arial" w:cs="Arial"/>
          <w:b/>
          <w:lang w:val="en-ZA"/>
        </w:rPr>
        <w:t>2016</w:t>
      </w:r>
    </w:p>
    <w:p w14:paraId="1FA38301" w14:textId="77777777" w:rsidR="009738A1" w:rsidRPr="00827BA0" w:rsidRDefault="009738A1" w:rsidP="009738A1">
      <w:pPr>
        <w:spacing w:line="360" w:lineRule="auto"/>
        <w:ind w:left="1440" w:hanging="720"/>
        <w:jc w:val="both"/>
        <w:rPr>
          <w:rFonts w:ascii="Arial" w:hAnsi="Arial" w:cs="Arial"/>
        </w:rPr>
      </w:pPr>
    </w:p>
    <w:p w14:paraId="5EE57376" w14:textId="77777777" w:rsidR="009738A1" w:rsidRPr="00827BA0" w:rsidRDefault="009738A1" w:rsidP="009738A1">
      <w:pPr>
        <w:spacing w:line="360" w:lineRule="auto"/>
        <w:ind w:left="851" w:hanging="851"/>
        <w:jc w:val="both"/>
        <w:outlineLvl w:val="0"/>
        <w:rPr>
          <w:rFonts w:ascii="Arial" w:hAnsi="Arial" w:cs="Arial"/>
          <w:b/>
        </w:rPr>
      </w:pPr>
      <w:r w:rsidRPr="00827BA0">
        <w:rPr>
          <w:rFonts w:ascii="Arial" w:hAnsi="Arial" w:cs="Arial"/>
          <w:b/>
        </w:rPr>
        <w:tab/>
        <w:t xml:space="preserve">Ms T </w:t>
      </w:r>
      <w:proofErr w:type="spellStart"/>
      <w:r w:rsidRPr="00827BA0">
        <w:rPr>
          <w:rFonts w:ascii="Arial" w:hAnsi="Arial" w:cs="Arial"/>
          <w:b/>
        </w:rPr>
        <w:t>Gqada</w:t>
      </w:r>
      <w:proofErr w:type="spellEnd"/>
      <w:r w:rsidRPr="00827BA0">
        <w:rPr>
          <w:rFonts w:ascii="Arial" w:hAnsi="Arial" w:cs="Arial"/>
          <w:b/>
        </w:rPr>
        <w:t xml:space="preserve"> (DA) to ask the President of the Republic:</w:t>
      </w:r>
    </w:p>
    <w:p w14:paraId="238B5541" w14:textId="77777777" w:rsidR="009738A1" w:rsidRPr="00827BA0" w:rsidRDefault="009738A1" w:rsidP="009738A1">
      <w:pPr>
        <w:spacing w:line="360" w:lineRule="auto"/>
        <w:ind w:left="1276" w:hanging="425"/>
        <w:jc w:val="both"/>
        <w:rPr>
          <w:rFonts w:ascii="Arial" w:hAnsi="Arial" w:cs="Arial"/>
        </w:rPr>
      </w:pPr>
      <w:r w:rsidRPr="00827BA0">
        <w:rPr>
          <w:rFonts w:ascii="Arial" w:hAnsi="Arial" w:cs="Arial"/>
        </w:rPr>
        <w:t>(1)</w:t>
      </w:r>
      <w:r w:rsidRPr="00827BA0">
        <w:rPr>
          <w:rFonts w:ascii="Arial" w:hAnsi="Arial" w:cs="Arial"/>
        </w:rPr>
        <w:tab/>
        <w:t xml:space="preserve">Whether (a) he and/or (b) his legal team held any meetings with the (i) Board and/or (ii) Chief Executive Officer of the </w:t>
      </w:r>
      <w:proofErr w:type="spellStart"/>
      <w:r w:rsidRPr="00827BA0">
        <w:rPr>
          <w:rFonts w:ascii="Arial" w:hAnsi="Arial" w:cs="Arial"/>
        </w:rPr>
        <w:t>Ingonyama</w:t>
      </w:r>
      <w:proofErr w:type="spellEnd"/>
      <w:r w:rsidRPr="00827BA0">
        <w:rPr>
          <w:rFonts w:ascii="Arial" w:hAnsi="Arial" w:cs="Arial"/>
        </w:rPr>
        <w:t xml:space="preserve"> Trust since 27 June 2016; if not, what is the position in this regard; if so, what were the (aa) reasons for and (bb) content of each such meeting;</w:t>
      </w:r>
    </w:p>
    <w:p w14:paraId="33525ADB" w14:textId="77777777" w:rsidR="009738A1" w:rsidRPr="00827BA0" w:rsidRDefault="009738A1" w:rsidP="009738A1">
      <w:pPr>
        <w:spacing w:line="360" w:lineRule="auto"/>
        <w:ind w:left="1276" w:hanging="425"/>
        <w:jc w:val="both"/>
        <w:rPr>
          <w:rFonts w:ascii="Arial" w:hAnsi="Arial" w:cs="Arial"/>
          <w:sz w:val="20"/>
          <w:szCs w:val="20"/>
        </w:rPr>
      </w:pPr>
      <w:r w:rsidRPr="00827BA0">
        <w:rPr>
          <w:rFonts w:ascii="Arial" w:hAnsi="Arial" w:cs="Arial"/>
        </w:rPr>
        <w:t>(2)</w:t>
      </w:r>
      <w:r w:rsidRPr="00827BA0">
        <w:rPr>
          <w:rFonts w:ascii="Arial" w:hAnsi="Arial" w:cs="Arial"/>
        </w:rPr>
        <w:tab/>
        <w:t>whether (a) he and/or (b) his legal team held any meetings with the (i) Board, (ii) Chief Executive Officer and/or (iii) Chief Operating Officer of the VBS Mutual Bank since 27 June 2016; if not, what is the position in this regard; if so, what are the relevant details of each such meeting held?</w:t>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sz w:val="20"/>
          <w:szCs w:val="20"/>
        </w:rPr>
        <w:t>NW2496E</w:t>
      </w:r>
    </w:p>
    <w:p w14:paraId="79745EE5" w14:textId="77777777" w:rsidR="00755122" w:rsidRPr="00755122" w:rsidRDefault="00755122" w:rsidP="00755122">
      <w:pPr>
        <w:spacing w:line="240" w:lineRule="auto"/>
        <w:jc w:val="both"/>
        <w:rPr>
          <w:rFonts w:ascii="Arial" w:eastAsia="SimSun" w:hAnsi="Arial" w:cs="Arial"/>
          <w:lang w:val="en-ZA"/>
        </w:rPr>
      </w:pPr>
    </w:p>
    <w:p w14:paraId="00696125" w14:textId="77777777" w:rsidR="00755122" w:rsidRDefault="00755122" w:rsidP="00755122">
      <w:pPr>
        <w:spacing w:line="360" w:lineRule="auto"/>
        <w:jc w:val="both"/>
        <w:rPr>
          <w:rFonts w:ascii="Arial" w:eastAsia="SimSun" w:hAnsi="Arial" w:cs="Arial"/>
          <w:b/>
          <w:lang w:val="en-ZA"/>
        </w:rPr>
      </w:pPr>
    </w:p>
    <w:p w14:paraId="65C075EC" w14:textId="77777777" w:rsidR="00755122" w:rsidRDefault="00755122" w:rsidP="00755122">
      <w:pPr>
        <w:spacing w:line="360" w:lineRule="auto"/>
        <w:jc w:val="both"/>
        <w:rPr>
          <w:rFonts w:ascii="Arial" w:eastAsia="SimSun" w:hAnsi="Arial" w:cs="Arial"/>
          <w:b/>
          <w:lang w:val="en-ZA"/>
        </w:rPr>
      </w:pPr>
    </w:p>
    <w:p w14:paraId="2378C264" w14:textId="77777777" w:rsidR="00755122" w:rsidRDefault="00755122" w:rsidP="00755122">
      <w:pPr>
        <w:spacing w:line="360" w:lineRule="auto"/>
        <w:jc w:val="both"/>
        <w:rPr>
          <w:rFonts w:ascii="Arial" w:eastAsia="SimSun" w:hAnsi="Arial" w:cs="Arial"/>
          <w:b/>
          <w:lang w:val="en-ZA"/>
        </w:rPr>
      </w:pPr>
    </w:p>
    <w:p w14:paraId="6AC64E84" w14:textId="77777777" w:rsidR="00755122" w:rsidRDefault="00755122" w:rsidP="00755122">
      <w:pPr>
        <w:spacing w:line="360" w:lineRule="auto"/>
        <w:jc w:val="both"/>
        <w:rPr>
          <w:rFonts w:ascii="Arial" w:eastAsia="SimSun" w:hAnsi="Arial" w:cs="Arial"/>
          <w:b/>
          <w:lang w:val="en-ZA"/>
        </w:rPr>
      </w:pPr>
      <w:r w:rsidRPr="00755122">
        <w:rPr>
          <w:rFonts w:ascii="Arial" w:eastAsia="SimSun" w:hAnsi="Arial" w:cs="Arial"/>
          <w:b/>
          <w:lang w:val="en-ZA"/>
        </w:rPr>
        <w:lastRenderedPageBreak/>
        <w:t>Reply</w:t>
      </w:r>
    </w:p>
    <w:p w14:paraId="54BF1623" w14:textId="77777777" w:rsidR="00123F3B" w:rsidRDefault="00123F3B" w:rsidP="00123F3B">
      <w:pPr>
        <w:spacing w:line="360" w:lineRule="auto"/>
        <w:jc w:val="both"/>
        <w:rPr>
          <w:rFonts w:ascii="Arial" w:eastAsia="SimSun" w:hAnsi="Arial" w:cs="Arial"/>
          <w:lang w:val="en-ZA"/>
        </w:rPr>
      </w:pPr>
      <w:r>
        <w:rPr>
          <w:rFonts w:ascii="Arial" w:eastAsia="SimSun" w:hAnsi="Arial" w:cs="Arial"/>
          <w:lang w:val="en-ZA"/>
        </w:rPr>
        <w:t xml:space="preserve">I obtained a loan from VBS Mutual Bank and met the obligation of paying R7 814 1550.00 as ordered by the Constitutional Court of South Africa, in respect of the security upgrades at my private residence in Nkandla. The banker-client relationship is governed by the private law of contract. In this regard, we should all abide </w:t>
      </w:r>
      <w:r w:rsidR="00BE7848">
        <w:rPr>
          <w:rFonts w:ascii="Arial" w:eastAsia="SimSun" w:hAnsi="Arial" w:cs="Arial"/>
          <w:lang w:val="en-ZA"/>
        </w:rPr>
        <w:t xml:space="preserve">by </w:t>
      </w:r>
      <w:r>
        <w:rPr>
          <w:rFonts w:ascii="Arial" w:eastAsia="SimSun" w:hAnsi="Arial" w:cs="Arial"/>
          <w:lang w:val="en-ZA"/>
        </w:rPr>
        <w:t xml:space="preserve">the letter of the law and not interfere with this contractual relationship as enshrined in legislation passed by our parliament.   </w:t>
      </w:r>
    </w:p>
    <w:p w14:paraId="41C1240B" w14:textId="77777777" w:rsidR="004F3367" w:rsidRPr="00755122" w:rsidRDefault="004F3367" w:rsidP="00755122">
      <w:pPr>
        <w:spacing w:line="360" w:lineRule="auto"/>
        <w:jc w:val="both"/>
        <w:rPr>
          <w:rFonts w:ascii="Arial" w:eastAsia="SimSun" w:hAnsi="Arial" w:cs="Arial"/>
          <w:b/>
          <w:lang w:val="en-ZA"/>
        </w:rPr>
      </w:pPr>
    </w:p>
    <w:p w14:paraId="29907FFB" w14:textId="77777777" w:rsidR="00755122" w:rsidRDefault="00755122"/>
    <w:sectPr w:rsidR="00755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A1"/>
    <w:rsid w:val="000157BF"/>
    <w:rsid w:val="00123F3B"/>
    <w:rsid w:val="0016368B"/>
    <w:rsid w:val="00293348"/>
    <w:rsid w:val="002F0CC5"/>
    <w:rsid w:val="004F3367"/>
    <w:rsid w:val="0050572D"/>
    <w:rsid w:val="005171BD"/>
    <w:rsid w:val="00755122"/>
    <w:rsid w:val="0094187B"/>
    <w:rsid w:val="009738A1"/>
    <w:rsid w:val="009E623E"/>
    <w:rsid w:val="00BE7848"/>
    <w:rsid w:val="00E93B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29A0"/>
  <w15:docId w15:val="{193FBED0-859B-4ED2-9FBE-061A9C9A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8A1"/>
    <w:pPr>
      <w:spacing w:before="100" w:beforeAutospacing="1" w:after="100" w:afterAutospacing="1" w:line="20" w:lineRule="atLeas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8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8A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9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Gcina Matakane</cp:lastModifiedBy>
  <cp:revision>2</cp:revision>
  <dcterms:created xsi:type="dcterms:W3CDTF">2016-11-16T10:45:00Z</dcterms:created>
  <dcterms:modified xsi:type="dcterms:W3CDTF">2016-11-16T10:45:00Z</dcterms:modified>
</cp:coreProperties>
</file>