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bookmarkStart w:id="0" w:name="_GoBack"/>
      <w:bookmarkEnd w:id="0"/>
    </w:p>
    <w:p w:rsidR="00A36976" w:rsidRDefault="000925F0" w:rsidP="00A36976">
      <w:r w:rsidRPr="000925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9786049"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0925F0" w:rsidP="00A36976">
      <w:pPr>
        <w:spacing w:line="360" w:lineRule="auto"/>
        <w:jc w:val="center"/>
        <w:rPr>
          <w:rFonts w:ascii="Arial" w:hAnsi="Arial" w:cs="Arial"/>
          <w:b/>
          <w:sz w:val="28"/>
          <w:szCs w:val="28"/>
        </w:rPr>
      </w:pPr>
      <w:r w:rsidRPr="000925F0">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0925F0" w:rsidP="00174C21">
      <w:pPr>
        <w:pStyle w:val="ListParagraph"/>
        <w:ind w:left="0"/>
        <w:jc w:val="both"/>
        <w:rPr>
          <w:b/>
        </w:rPr>
      </w:pPr>
      <w:r w:rsidRPr="000925F0">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2E795E" w:rsidRPr="002E795E" w:rsidRDefault="002E795E" w:rsidP="002E795E">
      <w:pPr>
        <w:spacing w:before="100" w:beforeAutospacing="1" w:after="100" w:afterAutospacing="1"/>
        <w:ind w:left="720" w:hanging="720"/>
        <w:jc w:val="both"/>
        <w:outlineLvl w:val="0"/>
        <w:rPr>
          <w:rFonts w:ascii="Arial" w:hAnsi="Arial" w:cs="Arial"/>
          <w:b/>
          <w:noProof/>
          <w:lang w:val="af-ZA"/>
        </w:rPr>
      </w:pPr>
      <w:r w:rsidRPr="002E795E">
        <w:rPr>
          <w:rFonts w:ascii="Arial" w:hAnsi="Arial" w:cs="Arial"/>
          <w:b/>
        </w:rPr>
        <w:t>2169.</w:t>
      </w:r>
      <w:r w:rsidRPr="002E795E">
        <w:rPr>
          <w:rFonts w:ascii="Arial" w:hAnsi="Arial" w:cs="Arial"/>
          <w:b/>
        </w:rPr>
        <w:tab/>
        <w:t>Dr</w:t>
      </w:r>
      <w:r w:rsidRPr="002E795E">
        <w:rPr>
          <w:rFonts w:ascii="Arial" w:hAnsi="Arial" w:cs="Arial"/>
          <w:b/>
          <w:noProof/>
          <w:lang w:val="af-ZA"/>
        </w:rPr>
        <w:t xml:space="preserve"> P J Groenewald (VF Plus) vra die Minister van Verdediging en Militêre Veterane:</w:t>
      </w:r>
    </w:p>
    <w:p w:rsidR="002E795E" w:rsidRPr="002E795E" w:rsidRDefault="002E795E" w:rsidP="002E795E">
      <w:pPr>
        <w:spacing w:before="100" w:beforeAutospacing="1" w:after="100" w:afterAutospacing="1"/>
        <w:ind w:left="1418" w:hanging="709"/>
        <w:jc w:val="both"/>
        <w:rPr>
          <w:rFonts w:ascii="Arial" w:hAnsi="Arial" w:cs="Arial"/>
          <w:noProof/>
          <w:lang w:val="af-ZA"/>
        </w:rPr>
      </w:pPr>
      <w:r w:rsidRPr="002E795E">
        <w:rPr>
          <w:rFonts w:ascii="Arial" w:hAnsi="Arial" w:cs="Arial"/>
          <w:noProof/>
          <w:lang w:val="af-ZA"/>
        </w:rPr>
        <w:t>(1)</w:t>
      </w:r>
      <w:r w:rsidRPr="002E795E">
        <w:rPr>
          <w:rFonts w:ascii="Arial" w:hAnsi="Arial" w:cs="Arial"/>
          <w:noProof/>
          <w:lang w:val="af-ZA"/>
        </w:rPr>
        <w:tab/>
        <w:t xml:space="preserve">Wat die </w:t>
      </w:r>
      <w:r w:rsidRPr="002E795E">
        <w:rPr>
          <w:rFonts w:ascii="Arial" w:eastAsia="Calibri" w:hAnsi="Arial" w:cs="Arial"/>
        </w:rPr>
        <w:t>volle</w:t>
      </w:r>
      <w:r w:rsidRPr="002E795E">
        <w:rPr>
          <w:rFonts w:ascii="Arial" w:hAnsi="Arial" w:cs="Arial"/>
          <w:noProof/>
          <w:lang w:val="af-ZA"/>
        </w:rPr>
        <w:t xml:space="preserve"> name van die passasiers is wat op 8 September 2020 die SA Nasionale Weermag se Falcon 900-vliegtuig (BBP) gebruik het in ‘n vlug na Zimbabwe; </w:t>
      </w:r>
    </w:p>
    <w:p w:rsidR="002E795E" w:rsidRPr="002E795E" w:rsidRDefault="002E795E" w:rsidP="002E795E">
      <w:pPr>
        <w:spacing w:before="100" w:beforeAutospacing="1" w:after="100" w:afterAutospacing="1"/>
        <w:ind w:left="1418" w:hanging="709"/>
        <w:jc w:val="both"/>
        <w:rPr>
          <w:rFonts w:ascii="Arial" w:hAnsi="Arial" w:cs="Arial"/>
          <w:noProof/>
          <w:lang w:val="af-ZA"/>
        </w:rPr>
      </w:pPr>
      <w:r w:rsidRPr="002E795E">
        <w:rPr>
          <w:rFonts w:ascii="Arial" w:hAnsi="Arial" w:cs="Arial"/>
          <w:noProof/>
          <w:lang w:val="af-ZA"/>
        </w:rPr>
        <w:t>(2)</w:t>
      </w:r>
      <w:r w:rsidRPr="002E795E">
        <w:rPr>
          <w:rFonts w:ascii="Arial" w:hAnsi="Arial" w:cs="Arial"/>
          <w:noProof/>
          <w:lang w:val="af-ZA"/>
        </w:rPr>
        <w:tab/>
        <w:t>(a) watter van die vermelde passasiers op die vermelde vlug op ‘n (i) amptelike besoek en (ii) nie-amptelike besoek was, (b) in watter hoedanigheid die nie-</w:t>
      </w:r>
      <w:r w:rsidRPr="002E795E">
        <w:rPr>
          <w:rFonts w:ascii="Arial" w:eastAsia="Calibri" w:hAnsi="Arial" w:cs="Arial"/>
        </w:rPr>
        <w:t>amptelike</w:t>
      </w:r>
      <w:r w:rsidRPr="002E795E">
        <w:rPr>
          <w:rFonts w:ascii="Arial" w:hAnsi="Arial" w:cs="Arial"/>
          <w:noProof/>
          <w:lang w:val="af-ZA"/>
        </w:rPr>
        <w:t xml:space="preserve"> passasiers was en (c) wie aan die nie-amptelike passasiers magtiging verleen het om op die vlug te wees;</w:t>
      </w:r>
    </w:p>
    <w:p w:rsidR="002E795E" w:rsidRPr="002E795E" w:rsidRDefault="002E795E" w:rsidP="002E795E">
      <w:pPr>
        <w:spacing w:before="100" w:beforeAutospacing="1" w:after="100" w:afterAutospacing="1"/>
        <w:ind w:left="1418" w:hanging="709"/>
        <w:jc w:val="both"/>
        <w:rPr>
          <w:rFonts w:ascii="Arial" w:hAnsi="Arial" w:cs="Arial"/>
          <w:noProof/>
          <w:lang w:val="af-ZA"/>
        </w:rPr>
      </w:pPr>
      <w:r w:rsidRPr="002E795E">
        <w:rPr>
          <w:rFonts w:ascii="Arial" w:hAnsi="Arial" w:cs="Arial"/>
          <w:noProof/>
          <w:lang w:val="af-ZA"/>
        </w:rPr>
        <w:t>(3)</w:t>
      </w:r>
      <w:r w:rsidRPr="002E795E">
        <w:rPr>
          <w:rFonts w:ascii="Arial" w:hAnsi="Arial" w:cs="Arial"/>
          <w:noProof/>
          <w:lang w:val="af-ZA"/>
        </w:rPr>
        <w:tab/>
        <w:t>wat die (a) amptelike doel van die besoek aan Zimbabwe en (b) koste van die retoervlug was;</w:t>
      </w:r>
    </w:p>
    <w:p w:rsidR="002E795E" w:rsidRPr="002E795E" w:rsidRDefault="002E795E" w:rsidP="002E795E">
      <w:pPr>
        <w:spacing w:before="100" w:beforeAutospacing="1" w:after="100" w:afterAutospacing="1"/>
        <w:ind w:left="1418" w:hanging="709"/>
        <w:jc w:val="both"/>
        <w:rPr>
          <w:rFonts w:ascii="Arial" w:hAnsi="Arial" w:cs="Arial"/>
          <w:lang w:val="en-US"/>
        </w:rPr>
      </w:pPr>
      <w:r w:rsidRPr="002E795E">
        <w:rPr>
          <w:rFonts w:ascii="Arial" w:hAnsi="Arial" w:cs="Arial"/>
          <w:noProof/>
          <w:lang w:val="af-ZA"/>
        </w:rPr>
        <w:t>(4)</w:t>
      </w:r>
      <w:r w:rsidRPr="002E795E">
        <w:rPr>
          <w:rFonts w:ascii="Arial" w:hAnsi="Arial" w:cs="Arial"/>
          <w:noProof/>
          <w:lang w:val="af-ZA"/>
        </w:rPr>
        <w:tab/>
        <w:t>of sybereid is om ‘n verklaring oor die aangeleentheid te doen?</w:t>
      </w:r>
      <w:r w:rsidRPr="002E795E">
        <w:rPr>
          <w:rFonts w:ascii="Arial" w:hAnsi="Arial" w:cs="Arial"/>
          <w:noProof/>
          <w:lang w:val="af-ZA"/>
        </w:rPr>
        <w:tab/>
      </w:r>
      <w:r w:rsidRPr="002E795E">
        <w:rPr>
          <w:rFonts w:ascii="Arial" w:hAnsi="Arial" w:cs="Arial"/>
          <w:lang w:val="en-US"/>
        </w:rPr>
        <w:t>NW2731A</w:t>
      </w:r>
    </w:p>
    <w:p w:rsidR="002E795E" w:rsidRPr="002E795E" w:rsidRDefault="002E795E" w:rsidP="002E795E">
      <w:pPr>
        <w:spacing w:before="100" w:beforeAutospacing="1" w:after="100" w:afterAutospacing="1"/>
        <w:ind w:left="720" w:hanging="720"/>
        <w:jc w:val="both"/>
        <w:outlineLvl w:val="0"/>
        <w:rPr>
          <w:rFonts w:ascii="Arial" w:hAnsi="Arial" w:cs="Arial"/>
          <w:i/>
          <w:lang w:val="en-US"/>
        </w:rPr>
      </w:pPr>
      <w:r w:rsidRPr="002E795E">
        <w:rPr>
          <w:rFonts w:ascii="Arial" w:hAnsi="Arial" w:cs="Arial"/>
          <w:i/>
          <w:lang w:val="en-US"/>
        </w:rPr>
        <w:t>(Translation):</w:t>
      </w:r>
    </w:p>
    <w:p w:rsidR="002E795E" w:rsidRPr="002E795E" w:rsidRDefault="002E795E" w:rsidP="002E795E">
      <w:pPr>
        <w:spacing w:before="100" w:beforeAutospacing="1" w:after="100" w:afterAutospacing="1"/>
        <w:ind w:left="720"/>
        <w:jc w:val="both"/>
        <w:outlineLvl w:val="0"/>
        <w:rPr>
          <w:rFonts w:ascii="Arial" w:hAnsi="Arial" w:cs="Arial"/>
          <w:b/>
          <w:bCs/>
        </w:rPr>
      </w:pPr>
      <w:r w:rsidRPr="002E795E">
        <w:rPr>
          <w:rFonts w:ascii="Arial" w:hAnsi="Arial" w:cs="Arial"/>
          <w:b/>
          <w:lang w:val="en-US"/>
        </w:rPr>
        <w:t>[</w:t>
      </w:r>
      <w:r w:rsidRPr="002E795E">
        <w:rPr>
          <w:rFonts w:ascii="Arial" w:hAnsi="Arial" w:cs="Arial"/>
          <w:b/>
        </w:rPr>
        <w:t>Dr</w:t>
      </w:r>
      <w:r w:rsidRPr="002E795E">
        <w:rPr>
          <w:rFonts w:ascii="Arial" w:hAnsi="Arial" w:cs="Arial"/>
          <w:b/>
          <w:noProof/>
          <w:lang w:val="af-ZA"/>
        </w:rPr>
        <w:t xml:space="preserve"> P J Groenewald (FF Plus) to ask the Minister of Defence and Military Veterans</w:t>
      </w:r>
      <w:r w:rsidR="000925F0" w:rsidRPr="002E795E">
        <w:rPr>
          <w:rFonts w:ascii="Arial" w:hAnsi="Arial" w:cs="Arial"/>
          <w:b/>
          <w:noProof/>
          <w:lang w:val="af-ZA"/>
        </w:rPr>
        <w:fldChar w:fldCharType="begin"/>
      </w:r>
      <w:r w:rsidRPr="002E795E">
        <w:rPr>
          <w:rFonts w:ascii="Arial" w:hAnsi="Arial" w:cs="Arial"/>
        </w:rPr>
        <w:instrText xml:space="preserve"> XE "</w:instrText>
      </w:r>
      <w:r w:rsidRPr="002E795E">
        <w:rPr>
          <w:rFonts w:ascii="Arial" w:hAnsi="Arial" w:cs="Arial"/>
          <w:b/>
          <w:noProof/>
          <w:lang w:val="af-ZA"/>
        </w:rPr>
        <w:instrText>Defence and Military Veterans</w:instrText>
      </w:r>
      <w:r w:rsidRPr="002E795E">
        <w:rPr>
          <w:rFonts w:ascii="Arial" w:hAnsi="Arial" w:cs="Arial"/>
        </w:rPr>
        <w:instrText xml:space="preserve">" </w:instrText>
      </w:r>
      <w:r w:rsidR="000925F0" w:rsidRPr="002E795E">
        <w:rPr>
          <w:rFonts w:ascii="Arial" w:hAnsi="Arial" w:cs="Arial"/>
          <w:b/>
          <w:noProof/>
          <w:lang w:val="af-ZA"/>
        </w:rPr>
        <w:fldChar w:fldCharType="end"/>
      </w:r>
      <w:r w:rsidRPr="002E795E">
        <w:rPr>
          <w:rFonts w:ascii="Arial" w:hAnsi="Arial" w:cs="Arial"/>
          <w:b/>
          <w:noProof/>
          <w:lang w:val="af-ZA"/>
        </w:rPr>
        <w:t>:</w:t>
      </w:r>
      <w:r w:rsidRPr="002E795E">
        <w:rPr>
          <w:rFonts w:ascii="Arial" w:hAnsi="Arial" w:cs="Arial"/>
          <w:b/>
          <w:bCs/>
        </w:rPr>
        <w:t>†</w:t>
      </w:r>
    </w:p>
    <w:p w:rsidR="002E795E" w:rsidRPr="002E795E" w:rsidRDefault="002E795E" w:rsidP="002E795E">
      <w:pPr>
        <w:spacing w:before="100" w:beforeAutospacing="1" w:after="100" w:afterAutospacing="1"/>
        <w:ind w:left="1418" w:hanging="709"/>
        <w:jc w:val="both"/>
        <w:rPr>
          <w:rFonts w:ascii="Arial" w:hAnsi="Arial" w:cs="Arial"/>
        </w:rPr>
      </w:pPr>
      <w:r w:rsidRPr="002E795E">
        <w:rPr>
          <w:rFonts w:ascii="Arial" w:hAnsi="Arial" w:cs="Arial"/>
          <w:bCs/>
          <w:noProof/>
          <w:lang w:val="af-ZA"/>
        </w:rPr>
        <w:t>(1)</w:t>
      </w:r>
      <w:r w:rsidRPr="002E795E">
        <w:rPr>
          <w:rFonts w:ascii="Arial" w:hAnsi="Arial" w:cs="Arial"/>
          <w:bCs/>
          <w:noProof/>
          <w:lang w:val="af-ZA"/>
        </w:rPr>
        <w:tab/>
        <w:t>What are the full names of the passengers</w:t>
      </w:r>
      <w:r w:rsidRPr="002E795E">
        <w:rPr>
          <w:rFonts w:ascii="Arial" w:hAnsi="Arial" w:cs="Arial"/>
        </w:rPr>
        <w:t xml:space="preserve"> who made use of a Falcon 900 airplane (VIP) from the SA National Defence Force on 8 September 2020 for a </w:t>
      </w:r>
      <w:r w:rsidRPr="002E795E">
        <w:rPr>
          <w:rFonts w:ascii="Arial" w:hAnsi="Arial" w:cs="Arial"/>
          <w:noProof/>
          <w:lang w:val="af-ZA"/>
        </w:rPr>
        <w:t>flight</w:t>
      </w:r>
      <w:r w:rsidRPr="002E795E">
        <w:rPr>
          <w:rFonts w:ascii="Arial" w:hAnsi="Arial" w:cs="Arial"/>
        </w:rPr>
        <w:t xml:space="preserve"> to Zimbabwe;</w:t>
      </w:r>
    </w:p>
    <w:p w:rsidR="002E795E" w:rsidRPr="002E795E" w:rsidRDefault="002E795E" w:rsidP="002E795E">
      <w:pPr>
        <w:ind w:left="1418" w:hanging="709"/>
        <w:rPr>
          <w:rFonts w:ascii="Arial" w:hAnsi="Arial" w:cs="Arial"/>
        </w:rPr>
      </w:pPr>
      <w:r w:rsidRPr="002E795E">
        <w:rPr>
          <w:rFonts w:ascii="Arial" w:hAnsi="Arial" w:cs="Arial"/>
          <w:bCs/>
          <w:noProof/>
          <w:lang w:val="af-ZA"/>
        </w:rPr>
        <w:t>(2)</w:t>
      </w:r>
      <w:r w:rsidRPr="002E795E">
        <w:rPr>
          <w:rFonts w:ascii="Arial" w:hAnsi="Arial" w:cs="Arial"/>
          <w:bCs/>
          <w:noProof/>
          <w:lang w:val="af-ZA"/>
        </w:rPr>
        <w:tab/>
        <w:t>(a) w</w:t>
      </w:r>
      <w:r w:rsidRPr="002E795E">
        <w:rPr>
          <w:rFonts w:ascii="Arial" w:hAnsi="Arial" w:cs="Arial"/>
        </w:rPr>
        <w:t xml:space="preserve">hich of the specified passengers on the specified flight was on an (i) official visit and (ii) unofficial visit, (b) in which capacity </w:t>
      </w:r>
      <w:r w:rsidRPr="002E795E">
        <w:rPr>
          <w:rFonts w:ascii="Arial" w:hAnsi="Arial" w:cs="Arial"/>
        </w:rPr>
        <w:lastRenderedPageBreak/>
        <w:t>did the unofficial passengers act and (c) who gave the unofficial passengers authorisation to be on the flight;</w:t>
      </w:r>
    </w:p>
    <w:p w:rsidR="002E795E" w:rsidRPr="002E795E" w:rsidRDefault="002E795E" w:rsidP="002E795E">
      <w:pPr>
        <w:ind w:left="1418" w:hanging="709"/>
        <w:rPr>
          <w:rFonts w:ascii="Arial" w:hAnsi="Arial" w:cs="Arial"/>
        </w:rPr>
      </w:pPr>
      <w:r w:rsidRPr="002E795E">
        <w:rPr>
          <w:rFonts w:ascii="Arial" w:hAnsi="Arial" w:cs="Arial"/>
        </w:rPr>
        <w:t>(3)</w:t>
      </w:r>
      <w:r w:rsidRPr="002E795E">
        <w:rPr>
          <w:rFonts w:ascii="Arial" w:hAnsi="Arial" w:cs="Arial"/>
        </w:rPr>
        <w:tab/>
        <w:t>what was the (a) official purpose of the visit to Zimbabwe and (b) cost of the return flight;</w:t>
      </w:r>
    </w:p>
    <w:p w:rsidR="002E795E" w:rsidRPr="002E795E" w:rsidRDefault="002E795E" w:rsidP="002E795E">
      <w:pPr>
        <w:ind w:left="1418" w:hanging="709"/>
        <w:rPr>
          <w:rFonts w:ascii="Arial" w:hAnsi="Arial" w:cs="Arial"/>
        </w:rPr>
      </w:pPr>
      <w:r w:rsidRPr="002E795E">
        <w:rPr>
          <w:rFonts w:ascii="Arial" w:hAnsi="Arial" w:cs="Arial"/>
        </w:rPr>
        <w:t>(4)</w:t>
      </w:r>
      <w:r w:rsidRPr="002E795E">
        <w:rPr>
          <w:rFonts w:ascii="Arial" w:hAnsi="Arial" w:cs="Arial"/>
        </w:rPr>
        <w:tab/>
      </w:r>
      <w:r w:rsidRPr="002E795E">
        <w:rPr>
          <w:rFonts w:ascii="Arial" w:hAnsi="Arial" w:cs="Arial"/>
          <w:bCs/>
          <w:noProof/>
          <w:lang w:val="af-ZA"/>
        </w:rPr>
        <w:tab/>
      </w:r>
      <w:r w:rsidRPr="002E795E">
        <w:rPr>
          <w:rFonts w:ascii="Arial" w:hAnsi="Arial" w:cs="Arial"/>
        </w:rPr>
        <w:t>will she be prepared to make a statement on the matter?</w:t>
      </w:r>
      <w:r w:rsidRPr="002E795E">
        <w:rPr>
          <w:rFonts w:ascii="Arial" w:hAnsi="Arial" w:cs="Arial"/>
        </w:rPr>
        <w:tab/>
      </w:r>
      <w:r w:rsidRPr="002E795E">
        <w:rPr>
          <w:rFonts w:ascii="Arial" w:hAnsi="Arial" w:cs="Arial"/>
        </w:rPr>
        <w:tab/>
        <w:t>NW2731E]</w:t>
      </w:r>
    </w:p>
    <w:p w:rsidR="002E795E" w:rsidRPr="002E795E" w:rsidRDefault="002E795E" w:rsidP="002E795E">
      <w:pPr>
        <w:ind w:left="1418" w:hanging="709"/>
        <w:rPr>
          <w:rFonts w:ascii="Arial" w:hAnsi="Arial" w:cs="Arial"/>
          <w:bCs/>
          <w:noProof/>
          <w:lang w:val="af-ZA"/>
        </w:rPr>
      </w:pPr>
    </w:p>
    <w:p w:rsidR="0046406C" w:rsidRDefault="00301137" w:rsidP="002E795E">
      <w:pPr>
        <w:spacing w:before="100" w:beforeAutospacing="1" w:after="100" w:afterAutospacing="1"/>
        <w:ind w:left="720" w:hanging="720"/>
        <w:jc w:val="both"/>
        <w:outlineLvl w:val="0"/>
        <w:rPr>
          <w:rFonts w:ascii="Arial" w:eastAsia="Calibri" w:hAnsi="Arial" w:cs="Arial"/>
          <w:lang w:val="en-ZA"/>
        </w:rPr>
      </w:pPr>
      <w:r>
        <w:rPr>
          <w:rFonts w:ascii="Arial" w:eastAsia="Calibri" w:hAnsi="Arial" w:cs="Arial"/>
          <w:lang w:val="en-ZA"/>
        </w:rPr>
        <w:t>RESPONSE</w:t>
      </w:r>
    </w:p>
    <w:p w:rsidR="00301137" w:rsidRDefault="00301137" w:rsidP="002E795E">
      <w:pPr>
        <w:spacing w:before="100" w:beforeAutospacing="1" w:after="100" w:afterAutospacing="1"/>
        <w:ind w:left="720" w:hanging="720"/>
        <w:jc w:val="both"/>
        <w:outlineLvl w:val="0"/>
        <w:rPr>
          <w:rFonts w:ascii="Arial" w:eastAsia="Calibri" w:hAnsi="Arial" w:cs="Arial"/>
          <w:lang w:val="en-ZA"/>
        </w:rPr>
      </w:pPr>
      <w:r>
        <w:rPr>
          <w:rFonts w:ascii="Arial" w:eastAsia="Calibri" w:hAnsi="Arial" w:cs="Arial"/>
          <w:lang w:val="en-ZA"/>
        </w:rPr>
        <w:t>(1) Ms NN Mapisa-Nqakula, Ms LD Zulu, Ms NP Mokonyane, Mr E Godongwana, Mr A Magashule, Mr MD Legoete, Mr TS Yengeni, Ms NG Gqirana, Mr B Ngobese, Dr MM Chabedi, Dr SMB Makwela.</w:t>
      </w:r>
    </w:p>
    <w:p w:rsidR="00301137" w:rsidRDefault="00301137" w:rsidP="002E795E">
      <w:pPr>
        <w:spacing w:before="100" w:beforeAutospacing="1" w:after="100" w:afterAutospacing="1"/>
        <w:ind w:left="720" w:hanging="720"/>
        <w:jc w:val="both"/>
        <w:outlineLvl w:val="0"/>
        <w:rPr>
          <w:rFonts w:ascii="Arial" w:eastAsia="Calibri" w:hAnsi="Arial" w:cs="Arial"/>
          <w:lang w:val="en-ZA"/>
        </w:rPr>
      </w:pPr>
      <w:r>
        <w:rPr>
          <w:rFonts w:ascii="Arial" w:eastAsia="Calibri" w:hAnsi="Arial" w:cs="Arial"/>
          <w:lang w:val="en-ZA"/>
        </w:rPr>
        <w:t>(2)  (a)(i) Ms NN Mapisa-Nqakula,</w:t>
      </w:r>
      <w:r w:rsidR="009F5304">
        <w:rPr>
          <w:rFonts w:ascii="Arial" w:eastAsia="Calibri" w:hAnsi="Arial" w:cs="Arial"/>
          <w:lang w:val="en-ZA"/>
        </w:rPr>
        <w:t xml:space="preserve"> Ms LD Zulu,</w:t>
      </w:r>
      <w:r>
        <w:rPr>
          <w:rFonts w:ascii="Arial" w:eastAsia="Calibri" w:hAnsi="Arial" w:cs="Arial"/>
          <w:lang w:val="en-ZA"/>
        </w:rPr>
        <w:t xml:space="preserve"> Ms NG Gqirana, Mr B Ngobese, Dr MM Chabedi and Dr SMB </w:t>
      </w:r>
      <w:r w:rsidR="0041507A">
        <w:rPr>
          <w:rFonts w:ascii="Arial" w:eastAsia="Calibri" w:hAnsi="Arial" w:cs="Arial"/>
          <w:lang w:val="en-ZA"/>
        </w:rPr>
        <w:t>Makwela were on an official visit</w:t>
      </w:r>
      <w:r>
        <w:rPr>
          <w:rFonts w:ascii="Arial" w:eastAsia="Calibri" w:hAnsi="Arial" w:cs="Arial"/>
          <w:lang w:val="en-ZA"/>
        </w:rPr>
        <w:t xml:space="preserve"> to Zimbabwe.  (ii) and (b) The remainder of the passengers </w:t>
      </w:r>
      <w:r w:rsidR="0041507A">
        <w:rPr>
          <w:rFonts w:ascii="Arial" w:eastAsia="Calibri" w:hAnsi="Arial" w:cs="Arial"/>
          <w:lang w:val="en-ZA"/>
        </w:rPr>
        <w:t>were not on an official Government visit but joined the flight at my invitation.</w:t>
      </w:r>
    </w:p>
    <w:p w:rsidR="0041507A" w:rsidRDefault="0041507A" w:rsidP="0041507A">
      <w:pPr>
        <w:contextualSpacing/>
        <w:jc w:val="both"/>
        <w:rPr>
          <w:rFonts w:ascii="Arial" w:hAnsi="Arial" w:cs="Arial"/>
        </w:rPr>
      </w:pPr>
      <w:r>
        <w:rPr>
          <w:rFonts w:ascii="Arial" w:eastAsia="Calibri" w:hAnsi="Arial" w:cs="Arial"/>
          <w:lang w:val="en-ZA"/>
        </w:rPr>
        <w:t xml:space="preserve">(3)  (a)  </w:t>
      </w:r>
      <w:r>
        <w:rPr>
          <w:rFonts w:ascii="Arial" w:hAnsi="Arial" w:cs="Arial"/>
        </w:rPr>
        <w:t xml:space="preserve">The Republic of South Africa and the Republic of Zimbabwe are both currently members of the SADC Troika.  South Africa, as a troop contributing country to the MONUSCO Force Intervention Brigade (FIB), in the Democratic Republic of the Congo, has been seized over the last two months together with other SADC members and especially the Troika members with discussions on the way forward in regard to the continued existence and composition of the FIB in light of recent changes proposed by the UN.  As countries neighbouring Mozambique we have also been engaged bi-laterally and through the meetings of the SADC Troika and SADC as a whole with the disturbing reports emanating from that country in relation to alleged insurgencies and terrorist activities.  It is in the context of the above background that I contacted my counterpart, Ms Oppah Chamu Zvipange Muchinguri-Kashiri, the Minister of Defence and War Veterans in the Republic of Zimbabwe to request an official visit to allow us to conduct a bi-lateral meeting to focus on these matters at hand.  </w:t>
      </w:r>
    </w:p>
    <w:p w:rsidR="0041507A" w:rsidRDefault="0041507A" w:rsidP="0041507A">
      <w:pPr>
        <w:contextualSpacing/>
        <w:jc w:val="both"/>
        <w:rPr>
          <w:rFonts w:ascii="Arial" w:hAnsi="Arial" w:cs="Arial"/>
        </w:rPr>
      </w:pPr>
    </w:p>
    <w:p w:rsidR="0041507A" w:rsidRDefault="0041507A" w:rsidP="0041507A">
      <w:pPr>
        <w:contextualSpacing/>
        <w:jc w:val="both"/>
        <w:rPr>
          <w:rFonts w:ascii="Arial" w:hAnsi="Arial" w:cs="Arial"/>
        </w:rPr>
      </w:pPr>
      <w:r>
        <w:rPr>
          <w:rFonts w:ascii="Arial" w:hAnsi="Arial" w:cs="Arial"/>
        </w:rPr>
        <w:t>(b)  The SAAF calculated the total cost of the flight as R232 200.00</w:t>
      </w:r>
    </w:p>
    <w:p w:rsidR="0041507A" w:rsidRDefault="0041507A" w:rsidP="0041507A">
      <w:pPr>
        <w:contextualSpacing/>
        <w:jc w:val="both"/>
        <w:rPr>
          <w:rFonts w:ascii="Arial" w:hAnsi="Arial" w:cs="Arial"/>
        </w:rPr>
      </w:pPr>
    </w:p>
    <w:p w:rsidR="0041507A" w:rsidRPr="0041507A" w:rsidRDefault="0041507A" w:rsidP="0041507A">
      <w:pPr>
        <w:contextualSpacing/>
        <w:jc w:val="both"/>
        <w:rPr>
          <w:rFonts w:ascii="Arial" w:hAnsi="Arial" w:cs="Arial"/>
        </w:rPr>
      </w:pPr>
      <w:r>
        <w:rPr>
          <w:rFonts w:ascii="Arial" w:hAnsi="Arial" w:cs="Arial"/>
        </w:rPr>
        <w:t>(4) No.</w:t>
      </w:r>
    </w:p>
    <w:sectPr w:rsidR="0041507A" w:rsidRPr="0041507A"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87" w:rsidRDefault="00962487">
      <w:r>
        <w:separator/>
      </w:r>
    </w:p>
  </w:endnote>
  <w:endnote w:type="continuationSeparator" w:id="1">
    <w:p w:rsidR="00962487" w:rsidRDefault="00962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0925F0">
    <w:pPr>
      <w:pStyle w:val="Footer"/>
      <w:jc w:val="center"/>
    </w:pPr>
    <w:r>
      <w:fldChar w:fldCharType="begin"/>
    </w:r>
    <w:r w:rsidR="00DF380E">
      <w:instrText xml:space="preserve"> PAGE   \* MERGEFORMAT </w:instrText>
    </w:r>
    <w:r>
      <w:fldChar w:fldCharType="separate"/>
    </w:r>
    <w:r w:rsidR="002F1A20">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87" w:rsidRDefault="00962487">
      <w:r>
        <w:separator/>
      </w:r>
    </w:p>
  </w:footnote>
  <w:footnote w:type="continuationSeparator" w:id="1">
    <w:p w:rsidR="00962487" w:rsidRDefault="00962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4"/>
  </w:num>
  <w:num w:numId="9">
    <w:abstractNumId w:val="6"/>
  </w:num>
  <w:num w:numId="10">
    <w:abstractNumId w:val="3"/>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419E6"/>
    <w:rsid w:val="00054F7E"/>
    <w:rsid w:val="0006245B"/>
    <w:rsid w:val="000822A5"/>
    <w:rsid w:val="00083E2E"/>
    <w:rsid w:val="000925F0"/>
    <w:rsid w:val="000A47FB"/>
    <w:rsid w:val="000A5057"/>
    <w:rsid w:val="000B1A81"/>
    <w:rsid w:val="000B5460"/>
    <w:rsid w:val="000B5C14"/>
    <w:rsid w:val="000E6048"/>
    <w:rsid w:val="000F4051"/>
    <w:rsid w:val="001020F5"/>
    <w:rsid w:val="00126531"/>
    <w:rsid w:val="001468E9"/>
    <w:rsid w:val="0015050D"/>
    <w:rsid w:val="00150749"/>
    <w:rsid w:val="001556EF"/>
    <w:rsid w:val="00157EBF"/>
    <w:rsid w:val="00160C40"/>
    <w:rsid w:val="00162184"/>
    <w:rsid w:val="0016291F"/>
    <w:rsid w:val="001701DF"/>
    <w:rsid w:val="00171745"/>
    <w:rsid w:val="00174C21"/>
    <w:rsid w:val="001758B5"/>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117BF"/>
    <w:rsid w:val="00221BD0"/>
    <w:rsid w:val="002227DC"/>
    <w:rsid w:val="00230D4B"/>
    <w:rsid w:val="00235946"/>
    <w:rsid w:val="00237E45"/>
    <w:rsid w:val="00246F0A"/>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E795E"/>
    <w:rsid w:val="002F1674"/>
    <w:rsid w:val="002F1A20"/>
    <w:rsid w:val="002F62AD"/>
    <w:rsid w:val="00301137"/>
    <w:rsid w:val="00302B18"/>
    <w:rsid w:val="00304EE5"/>
    <w:rsid w:val="00305010"/>
    <w:rsid w:val="00305047"/>
    <w:rsid w:val="00306F04"/>
    <w:rsid w:val="00325B4E"/>
    <w:rsid w:val="00333386"/>
    <w:rsid w:val="00337A7C"/>
    <w:rsid w:val="00345E4A"/>
    <w:rsid w:val="003546F3"/>
    <w:rsid w:val="00370E73"/>
    <w:rsid w:val="003759A5"/>
    <w:rsid w:val="00385874"/>
    <w:rsid w:val="00396992"/>
    <w:rsid w:val="003A4D5B"/>
    <w:rsid w:val="003B3645"/>
    <w:rsid w:val="003C4874"/>
    <w:rsid w:val="003D1968"/>
    <w:rsid w:val="003F5C21"/>
    <w:rsid w:val="0040391D"/>
    <w:rsid w:val="004102B4"/>
    <w:rsid w:val="00413ED9"/>
    <w:rsid w:val="0041507A"/>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1A9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62441"/>
    <w:rsid w:val="00671930"/>
    <w:rsid w:val="00671D04"/>
    <w:rsid w:val="006739E8"/>
    <w:rsid w:val="0067592D"/>
    <w:rsid w:val="006766BC"/>
    <w:rsid w:val="00676C2B"/>
    <w:rsid w:val="00677630"/>
    <w:rsid w:val="00677B95"/>
    <w:rsid w:val="00685EF5"/>
    <w:rsid w:val="00686397"/>
    <w:rsid w:val="00692D8D"/>
    <w:rsid w:val="0069652B"/>
    <w:rsid w:val="00697FDE"/>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577EC"/>
    <w:rsid w:val="008601CC"/>
    <w:rsid w:val="008636A1"/>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2487"/>
    <w:rsid w:val="009644FA"/>
    <w:rsid w:val="00982872"/>
    <w:rsid w:val="00983E65"/>
    <w:rsid w:val="009A2A64"/>
    <w:rsid w:val="009A355E"/>
    <w:rsid w:val="009B1794"/>
    <w:rsid w:val="009B34FD"/>
    <w:rsid w:val="009B37AE"/>
    <w:rsid w:val="009C3AAE"/>
    <w:rsid w:val="009C75A0"/>
    <w:rsid w:val="009E068F"/>
    <w:rsid w:val="009F1494"/>
    <w:rsid w:val="009F525D"/>
    <w:rsid w:val="009F5304"/>
    <w:rsid w:val="009F7D1A"/>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AE7A2E"/>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579A7"/>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58A5"/>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A0C1-57EC-43A8-9703-D597F190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2020-12-18T06:41:00Z</dcterms:created>
  <dcterms:modified xsi:type="dcterms:W3CDTF">2020-12-18T06:41:00Z</dcterms:modified>
</cp:coreProperties>
</file>