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56148" w:rsidRPr="003E3D14" w:rsidRDefault="00D172FE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3E3D14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D172FE" w:rsidRPr="003E3D14" w:rsidRDefault="00D172FE" w:rsidP="00D172FE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F2EF6" w:rsidRPr="003E3D14" w:rsidRDefault="003F2EF6" w:rsidP="003F2EF6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3E3D14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3F2EF6" w:rsidRPr="003E3D14" w:rsidRDefault="003F2EF6" w:rsidP="003F2EF6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F2EF6" w:rsidRPr="003E3D14" w:rsidRDefault="003F2EF6" w:rsidP="003F2EF6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3E3D14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2168</w:t>
      </w:r>
    </w:p>
    <w:p w:rsidR="003F2EF6" w:rsidRPr="003E3D14" w:rsidRDefault="003F2EF6" w:rsidP="003F2EF6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3F2EF6" w:rsidRPr="003E3D14" w:rsidRDefault="003F2EF6" w:rsidP="003F2EF6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3E3D14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9 OCTOBER 2020 </w:t>
      </w:r>
    </w:p>
    <w:p w:rsidR="003F2EF6" w:rsidRPr="003E3D14" w:rsidRDefault="003F2EF6" w:rsidP="003F2EF6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F2EF6" w:rsidRPr="003E3D14" w:rsidRDefault="003F2EF6" w:rsidP="003F2EF6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3E3D14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36 – 2020</w:t>
      </w:r>
    </w:p>
    <w:p w:rsidR="003F2EF6" w:rsidRPr="003E3D14" w:rsidRDefault="003F2EF6" w:rsidP="003F2EF6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lang w:val="en-GB"/>
        </w:rPr>
      </w:pPr>
    </w:p>
    <w:p w:rsidR="003F2EF6" w:rsidRPr="003E3D14" w:rsidRDefault="003F2EF6" w:rsidP="003F2EF6">
      <w:pPr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3E3D14">
        <w:rPr>
          <w:rFonts w:ascii="Arial" w:eastAsia="Times New Roman" w:hAnsi="Arial" w:cs="Arial"/>
          <w:b/>
          <w:sz w:val="24"/>
          <w:szCs w:val="24"/>
          <w:lang w:val="en-US"/>
        </w:rPr>
        <w:t xml:space="preserve">2168. </w:t>
      </w:r>
      <w:r w:rsidRPr="003E3D14">
        <w:rPr>
          <w:rFonts w:ascii="Arial" w:hAnsi="Arial" w:cs="Arial"/>
          <w:b/>
          <w:sz w:val="24"/>
          <w:szCs w:val="24"/>
        </w:rPr>
        <w:t>Dr</w:t>
      </w:r>
      <w:r w:rsidRPr="003E3D14">
        <w:rPr>
          <w:rFonts w:ascii="Arial" w:hAnsi="Arial" w:cs="Arial"/>
          <w:b/>
          <w:noProof/>
          <w:sz w:val="24"/>
          <w:szCs w:val="24"/>
          <w:lang w:val="af-ZA"/>
        </w:rPr>
        <w:t xml:space="preserve"> P J Groenewald (FF Plus) to ask the Minister of Home Affairs</w:t>
      </w:r>
      <w:r w:rsidRPr="003E3D14">
        <w:rPr>
          <w:rFonts w:ascii="Arial" w:hAnsi="Arial" w:cs="Arial"/>
          <w:b/>
          <w:noProof/>
          <w:sz w:val="24"/>
          <w:szCs w:val="24"/>
          <w:lang w:val="af-ZA"/>
        </w:rPr>
        <w:fldChar w:fldCharType="begin"/>
      </w:r>
      <w:r w:rsidRPr="003E3D14">
        <w:rPr>
          <w:rFonts w:ascii="Arial" w:hAnsi="Arial" w:cs="Arial"/>
          <w:sz w:val="24"/>
          <w:szCs w:val="24"/>
        </w:rPr>
        <w:instrText xml:space="preserve"> XE "</w:instrText>
      </w:r>
      <w:r w:rsidRPr="003E3D14">
        <w:rPr>
          <w:rFonts w:ascii="Arial" w:hAnsi="Arial" w:cs="Arial"/>
          <w:b/>
          <w:noProof/>
          <w:sz w:val="24"/>
          <w:szCs w:val="24"/>
          <w:lang w:val="af-ZA"/>
        </w:rPr>
        <w:instrText>Home Affairs</w:instrText>
      </w:r>
      <w:r w:rsidRPr="003E3D14">
        <w:rPr>
          <w:rFonts w:ascii="Arial" w:hAnsi="Arial" w:cs="Arial"/>
          <w:sz w:val="24"/>
          <w:szCs w:val="24"/>
        </w:rPr>
        <w:instrText xml:space="preserve">" </w:instrText>
      </w:r>
      <w:r w:rsidRPr="003E3D14">
        <w:rPr>
          <w:rFonts w:ascii="Arial" w:hAnsi="Arial" w:cs="Arial"/>
          <w:b/>
          <w:noProof/>
          <w:sz w:val="24"/>
          <w:szCs w:val="24"/>
          <w:lang w:val="af-ZA"/>
        </w:rPr>
        <w:fldChar w:fldCharType="end"/>
      </w:r>
      <w:r w:rsidRPr="003E3D14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3F2EF6" w:rsidRPr="003E3D14" w:rsidRDefault="003F2EF6" w:rsidP="003F2EF6">
      <w:pPr>
        <w:spacing w:after="0" w:line="32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 w:rsidRPr="003E3D14">
        <w:rPr>
          <w:rFonts w:ascii="Arial" w:hAnsi="Arial" w:cs="Arial"/>
          <w:sz w:val="24"/>
          <w:szCs w:val="24"/>
        </w:rPr>
        <w:t>(1)</w:t>
      </w:r>
      <w:r w:rsidRPr="003E3D14">
        <w:rPr>
          <w:rFonts w:ascii="Arial" w:hAnsi="Arial" w:cs="Arial"/>
          <w:sz w:val="24"/>
          <w:szCs w:val="24"/>
        </w:rPr>
        <w:tab/>
        <w:t xml:space="preserve">Whether, in accordance with lockdown regulations with regard to travelling across international borders, any authorisation was given to the passengers who made use of a Falcon 900 airplane (VIP) from the SA National Defence Force on 8 September 2020 for a </w:t>
      </w:r>
      <w:r w:rsidRPr="003E3D14">
        <w:rPr>
          <w:rFonts w:ascii="Arial" w:hAnsi="Arial" w:cs="Arial"/>
          <w:noProof/>
          <w:sz w:val="24"/>
          <w:szCs w:val="24"/>
          <w:lang w:val="af-ZA"/>
        </w:rPr>
        <w:t>flight</w:t>
      </w:r>
      <w:r w:rsidRPr="003E3D14">
        <w:rPr>
          <w:rFonts w:ascii="Arial" w:hAnsi="Arial" w:cs="Arial"/>
          <w:sz w:val="24"/>
          <w:szCs w:val="24"/>
        </w:rPr>
        <w:t xml:space="preserve"> to Zimbabwe; if not, what is the position in this regard; if so, (a) what are the full names of each passenger and (b) in accordance with which requirement of Chapter 5, clause 59(2) of Level 2 regulations was authorisation given to each respective Passenger;</w:t>
      </w:r>
    </w:p>
    <w:p w:rsidR="003F2EF6" w:rsidRPr="003E3D14" w:rsidRDefault="003F2EF6" w:rsidP="003F2EF6">
      <w:pPr>
        <w:spacing w:after="0" w:line="32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 w:rsidRPr="003E3D14">
        <w:rPr>
          <w:rFonts w:ascii="Arial" w:hAnsi="Arial" w:cs="Arial"/>
          <w:sz w:val="24"/>
          <w:szCs w:val="24"/>
        </w:rPr>
        <w:t>(2)</w:t>
      </w:r>
      <w:r w:rsidRPr="003E3D14">
        <w:rPr>
          <w:rFonts w:ascii="Arial" w:hAnsi="Arial" w:cs="Arial"/>
          <w:sz w:val="24"/>
          <w:szCs w:val="24"/>
        </w:rPr>
        <w:tab/>
        <w:t>will he be prepared to make a statement on the matter?</w:t>
      </w:r>
      <w:r w:rsidRPr="003E3D14">
        <w:rPr>
          <w:rFonts w:ascii="Arial" w:hAnsi="Arial" w:cs="Arial"/>
          <w:sz w:val="24"/>
          <w:szCs w:val="24"/>
        </w:rPr>
        <w:tab/>
      </w:r>
      <w:r w:rsidRPr="003E3D14">
        <w:rPr>
          <w:rFonts w:ascii="Arial" w:hAnsi="Arial" w:cs="Arial"/>
          <w:sz w:val="24"/>
          <w:szCs w:val="24"/>
        </w:rPr>
        <w:tab/>
        <w:t>NW2730E</w:t>
      </w:r>
    </w:p>
    <w:p w:rsidR="003F2EF6" w:rsidRPr="003E3D14" w:rsidRDefault="003F2EF6" w:rsidP="003F2EF6">
      <w:pPr>
        <w:spacing w:after="0" w:line="32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</w:p>
    <w:p w:rsidR="003F2EF6" w:rsidRPr="003E3D14" w:rsidRDefault="003F2EF6" w:rsidP="003F2EF6">
      <w:pPr>
        <w:spacing w:after="0" w:line="32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3E3D14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 xml:space="preserve">REPLY </w:t>
      </w:r>
    </w:p>
    <w:p w:rsidR="00B771A8" w:rsidRPr="003E3D14" w:rsidRDefault="00B771A8" w:rsidP="00B771A8">
      <w:pPr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3E3D1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Honourable member, the matter pertaining to the trip of passengers who made use of falcon 900 airplane from the South African National Defence Force on 08 September 2020 for a flight to Zimbabwe, were dealt with by the President of the country.  He took a decision to sanction the Minister of Defence because the</w:t>
      </w:r>
      <w:r w:rsidR="00505C2F" w:rsidRPr="003E3D1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r</w:t>
      </w:r>
      <w:r w:rsidRPr="003E3D1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e were irregularities in the manner in which t</w:t>
      </w:r>
      <w:r w:rsidR="00505C2F" w:rsidRPr="003E3D1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he trip was undertaken under her</w:t>
      </w:r>
      <w:r w:rsidRPr="003E3D1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stewardship.  After the action by the President, I regard the matter as closed except that the Public Protector is doing her own investigations.</w:t>
      </w:r>
    </w:p>
    <w:p w:rsidR="00456148" w:rsidRPr="00D172FE" w:rsidRDefault="003E3D14" w:rsidP="003E3D14">
      <w:pPr>
        <w:tabs>
          <w:tab w:val="left" w:pos="432"/>
          <w:tab w:val="left" w:pos="864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D172FE" w:rsidSect="003F2EF6">
      <w:footerReference w:type="even" r:id="rId7"/>
      <w:footerReference w:type="default" r:id="rId8"/>
      <w:footerReference w:type="first" r:id="rId9"/>
      <w:pgSz w:w="12240" w:h="15840" w:code="1"/>
      <w:pgMar w:top="426" w:right="990" w:bottom="426" w:left="1080" w:header="706" w:footer="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73" w:rsidRDefault="00C54D73" w:rsidP="00670234">
      <w:pPr>
        <w:spacing w:after="0" w:line="240" w:lineRule="auto"/>
      </w:pPr>
      <w:r>
        <w:separator/>
      </w:r>
    </w:p>
  </w:endnote>
  <w:endnote w:type="continuationSeparator" w:id="1">
    <w:p w:rsidR="00C54D73" w:rsidRDefault="00C54D73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68214C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68214C">
      <w:rPr>
        <w:rFonts w:ascii="Times New Roman" w:hAnsi="Times New Roman"/>
        <w:b/>
        <w:sz w:val="24"/>
        <w:szCs w:val="24"/>
      </w:rPr>
      <w:t>1838. Mrs L F Tito (EFF) to ask the Minister of Home Affairs</w:t>
    </w:r>
    <w:r w:rsidRPr="0068214C">
      <w:rPr>
        <w:rFonts w:ascii="Times New Roman" w:hAnsi="Times New Roman"/>
        <w:b/>
        <w:sz w:val="24"/>
        <w:szCs w:val="24"/>
      </w:rPr>
      <w:tab/>
    </w:r>
    <w:r w:rsidRPr="0068214C">
      <w:rPr>
        <w:rFonts w:ascii="Cambria" w:eastAsia="Times New Roman" w:hAnsi="Cambria"/>
      </w:rPr>
      <w:t xml:space="preserve">Page </w:t>
    </w:r>
    <w:fldSimple w:instr=" PAGE   \* MERGEFORMAT ">
      <w:r w:rsidR="00B771A8" w:rsidRPr="00B771A8">
        <w:rPr>
          <w:rFonts w:ascii="Cambria" w:eastAsia="Times New Roman" w:hAnsi="Cambria"/>
          <w:noProof/>
        </w:rPr>
        <w:t>2</w:t>
      </w:r>
    </w:fldSimple>
  </w:p>
  <w:p w:rsidR="008F0607" w:rsidRDefault="008F0607" w:rsidP="0068214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3F2EF6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 w:rsidRPr="003F2EF6">
      <w:rPr>
        <w:rFonts w:ascii="Times New Roman" w:hAnsi="Times New Roman"/>
        <w:b/>
        <w:sz w:val="24"/>
        <w:szCs w:val="24"/>
      </w:rPr>
      <w:t>2168. Dr P J Groenewald (FF Plus) to ask the Minister of Home Affairs: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9444A9" w:rsidRPr="009444A9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73" w:rsidRDefault="00C54D73" w:rsidP="00670234">
      <w:pPr>
        <w:spacing w:after="0" w:line="240" w:lineRule="auto"/>
      </w:pPr>
      <w:r>
        <w:separator/>
      </w:r>
    </w:p>
  </w:footnote>
  <w:footnote w:type="continuationSeparator" w:id="1">
    <w:p w:rsidR="00C54D73" w:rsidRDefault="00C54D73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0234"/>
    <w:rsid w:val="000122FB"/>
    <w:rsid w:val="00030BF5"/>
    <w:rsid w:val="000E41EA"/>
    <w:rsid w:val="00110627"/>
    <w:rsid w:val="001C66A5"/>
    <w:rsid w:val="0022531A"/>
    <w:rsid w:val="00226046"/>
    <w:rsid w:val="00231AF8"/>
    <w:rsid w:val="0027540F"/>
    <w:rsid w:val="002773AF"/>
    <w:rsid w:val="002D76FE"/>
    <w:rsid w:val="0033176B"/>
    <w:rsid w:val="003441ED"/>
    <w:rsid w:val="00372359"/>
    <w:rsid w:val="003A01F1"/>
    <w:rsid w:val="003E3D14"/>
    <w:rsid w:val="003F2EF6"/>
    <w:rsid w:val="003F3CA2"/>
    <w:rsid w:val="00422B34"/>
    <w:rsid w:val="00456148"/>
    <w:rsid w:val="004561F4"/>
    <w:rsid w:val="004C31D1"/>
    <w:rsid w:val="004D243D"/>
    <w:rsid w:val="004D63EE"/>
    <w:rsid w:val="00505C2F"/>
    <w:rsid w:val="00525C51"/>
    <w:rsid w:val="00547A0D"/>
    <w:rsid w:val="0057013D"/>
    <w:rsid w:val="005D6920"/>
    <w:rsid w:val="006248F0"/>
    <w:rsid w:val="00670234"/>
    <w:rsid w:val="0068214C"/>
    <w:rsid w:val="00696968"/>
    <w:rsid w:val="006D0A19"/>
    <w:rsid w:val="00723CFC"/>
    <w:rsid w:val="00742EE0"/>
    <w:rsid w:val="00763272"/>
    <w:rsid w:val="007860EA"/>
    <w:rsid w:val="007D7585"/>
    <w:rsid w:val="007F3FB4"/>
    <w:rsid w:val="00854747"/>
    <w:rsid w:val="00880A83"/>
    <w:rsid w:val="00887B66"/>
    <w:rsid w:val="008D4304"/>
    <w:rsid w:val="008D66A6"/>
    <w:rsid w:val="008F0607"/>
    <w:rsid w:val="009444A9"/>
    <w:rsid w:val="00987D23"/>
    <w:rsid w:val="00994308"/>
    <w:rsid w:val="009A4A14"/>
    <w:rsid w:val="009B31B1"/>
    <w:rsid w:val="009E7071"/>
    <w:rsid w:val="00A705E3"/>
    <w:rsid w:val="00A75A1C"/>
    <w:rsid w:val="00AA2045"/>
    <w:rsid w:val="00B771A8"/>
    <w:rsid w:val="00C000AD"/>
    <w:rsid w:val="00C16097"/>
    <w:rsid w:val="00C24F1C"/>
    <w:rsid w:val="00C54D73"/>
    <w:rsid w:val="00C715BA"/>
    <w:rsid w:val="00CA4EDF"/>
    <w:rsid w:val="00CA6A29"/>
    <w:rsid w:val="00D172FE"/>
    <w:rsid w:val="00D32CA0"/>
    <w:rsid w:val="00D362A9"/>
    <w:rsid w:val="00D54A32"/>
    <w:rsid w:val="00E95475"/>
    <w:rsid w:val="00EA5A87"/>
    <w:rsid w:val="00F11199"/>
    <w:rsid w:val="00F1595E"/>
    <w:rsid w:val="00F22FE9"/>
    <w:rsid w:val="00F32951"/>
    <w:rsid w:val="00F47CB3"/>
    <w:rsid w:val="00F52429"/>
    <w:rsid w:val="00F61818"/>
    <w:rsid w:val="00F97D47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2020-10-29T16:55:00Z</cp:lastPrinted>
  <dcterms:created xsi:type="dcterms:W3CDTF">2020-10-31T09:54:00Z</dcterms:created>
  <dcterms:modified xsi:type="dcterms:W3CDTF">2020-10-31T09:54:00Z</dcterms:modified>
</cp:coreProperties>
</file>