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29" w:rsidRPr="00777E29" w:rsidRDefault="00777E29" w:rsidP="00777E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77E29">
        <w:rPr>
          <w:rFonts w:ascii="Arial" w:hAnsi="Arial" w:cs="Arial"/>
          <w:b/>
          <w:sz w:val="20"/>
          <w:szCs w:val="20"/>
        </w:rPr>
        <w:t>THE MINISTER'S REPLY</w:t>
      </w:r>
    </w:p>
    <w:p w:rsidR="00777E29" w:rsidRPr="00777E29" w:rsidRDefault="00777E29" w:rsidP="00777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742C" w:rsidRPr="00777E29" w:rsidRDefault="00777E29" w:rsidP="00777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77E29">
        <w:rPr>
          <w:rFonts w:ascii="Arial" w:hAnsi="Arial" w:cs="Arial"/>
          <w:b/>
          <w:sz w:val="20"/>
          <w:szCs w:val="20"/>
        </w:rPr>
        <w:t>Question</w:t>
      </w:r>
      <w:r w:rsidRPr="00777E29">
        <w:rPr>
          <w:rFonts w:ascii="Arial" w:hAnsi="Arial" w:cs="Arial"/>
          <w:b/>
          <w:sz w:val="20"/>
          <w:szCs w:val="20"/>
        </w:rPr>
        <w:br/>
      </w:r>
      <w:r w:rsidRPr="00777E29">
        <w:rPr>
          <w:rFonts w:ascii="Arial" w:hAnsi="Arial" w:cs="Arial"/>
          <w:b/>
          <w:sz w:val="20"/>
          <w:szCs w:val="20"/>
        </w:rPr>
        <w:br/>
        <w:t>2165.</w:t>
      </w:r>
      <w:proofErr w:type="gramEnd"/>
      <w:r w:rsidRPr="00777E29">
        <w:rPr>
          <w:rFonts w:ascii="Arial" w:hAnsi="Arial" w:cs="Arial"/>
          <w:b/>
          <w:sz w:val="20"/>
          <w:szCs w:val="20"/>
        </w:rPr>
        <w:t xml:space="preserve"> Mr D America (DA) to ask the Minister of labour:</w:t>
      </w:r>
      <w:r w:rsidRPr="00777E29">
        <w:rPr>
          <w:rFonts w:ascii="Arial" w:hAnsi="Arial" w:cs="Arial"/>
          <w:b/>
          <w:sz w:val="20"/>
          <w:szCs w:val="20"/>
        </w:rPr>
        <w:br/>
      </w:r>
      <w:r w:rsidRPr="00777E29">
        <w:rPr>
          <w:rFonts w:ascii="Arial" w:hAnsi="Arial" w:cs="Arial"/>
          <w:b/>
          <w:sz w:val="20"/>
          <w:szCs w:val="20"/>
        </w:rPr>
        <w:br/>
      </w:r>
      <w:r w:rsidRPr="00777E29">
        <w:rPr>
          <w:rFonts w:ascii="Arial" w:hAnsi="Arial" w:cs="Arial"/>
          <w:sz w:val="20"/>
          <w:szCs w:val="20"/>
        </w:rPr>
        <w:t xml:space="preserve">Whether the specified inspection at the </w:t>
      </w:r>
      <w:proofErr w:type="spellStart"/>
      <w:r w:rsidRPr="00777E29">
        <w:rPr>
          <w:rFonts w:ascii="Arial" w:hAnsi="Arial" w:cs="Arial"/>
          <w:sz w:val="20"/>
          <w:szCs w:val="20"/>
        </w:rPr>
        <w:t>Chloorkop</w:t>
      </w:r>
      <w:proofErr w:type="spellEnd"/>
      <w:r w:rsidRPr="00777E29">
        <w:rPr>
          <w:rFonts w:ascii="Arial" w:hAnsi="Arial" w:cs="Arial"/>
          <w:sz w:val="20"/>
          <w:szCs w:val="20"/>
        </w:rPr>
        <w:t xml:space="preserve"> Primary School was conducted since</w:t>
      </w:r>
      <w:r>
        <w:rPr>
          <w:rFonts w:ascii="Arial" w:hAnsi="Arial" w:cs="Arial"/>
          <w:sz w:val="20"/>
          <w:szCs w:val="20"/>
        </w:rPr>
        <w:t xml:space="preserve"> </w:t>
      </w:r>
      <w:r w:rsidRPr="00777E29">
        <w:rPr>
          <w:rFonts w:ascii="Arial" w:hAnsi="Arial" w:cs="Arial"/>
          <w:sz w:val="20"/>
          <w:szCs w:val="20"/>
        </w:rPr>
        <w:t>her reply to question 1435 on 24 May 2016; if not, why not; if so, what were the findings</w:t>
      </w:r>
      <w:r>
        <w:rPr>
          <w:rFonts w:ascii="Arial" w:hAnsi="Arial" w:cs="Arial"/>
          <w:sz w:val="20"/>
          <w:szCs w:val="20"/>
        </w:rPr>
        <w:t xml:space="preserve"> </w:t>
      </w:r>
      <w:r w:rsidRPr="00777E29">
        <w:rPr>
          <w:rFonts w:ascii="Arial" w:hAnsi="Arial" w:cs="Arial"/>
          <w:sz w:val="20"/>
          <w:szCs w:val="20"/>
        </w:rPr>
        <w:t>of the specified investigation? NW2485E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77E29">
        <w:rPr>
          <w:rFonts w:ascii="Arial" w:hAnsi="Arial" w:cs="Arial"/>
          <w:sz w:val="20"/>
          <w:szCs w:val="20"/>
        </w:rPr>
        <w:t>Minister's response</w:t>
      </w:r>
      <w:proofErr w:type="gramStart"/>
      <w:r w:rsidRPr="00777E29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77E29">
        <w:rPr>
          <w:rFonts w:ascii="Arial" w:hAnsi="Arial" w:cs="Arial"/>
          <w:sz w:val="20"/>
          <w:szCs w:val="20"/>
        </w:rPr>
        <w:t>1. Yes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 w:rsidRPr="00777E29">
        <w:rPr>
          <w:rFonts w:ascii="Arial" w:hAnsi="Arial" w:cs="Arial"/>
          <w:sz w:val="20"/>
          <w:szCs w:val="20"/>
        </w:rPr>
        <w:t>i</w:t>
      </w:r>
      <w:proofErr w:type="spellEnd"/>
      <w:r w:rsidRPr="00777E29">
        <w:rPr>
          <w:rFonts w:ascii="Arial" w:hAnsi="Arial" w:cs="Arial"/>
          <w:sz w:val="20"/>
          <w:szCs w:val="20"/>
        </w:rPr>
        <w:t>) None compliance with certain provisions of the Asbestos Regulations</w:t>
      </w:r>
      <w:r>
        <w:rPr>
          <w:rFonts w:ascii="Arial" w:hAnsi="Arial" w:cs="Arial"/>
          <w:sz w:val="20"/>
          <w:szCs w:val="20"/>
        </w:rPr>
        <w:br/>
      </w:r>
    </w:p>
    <w:sectPr w:rsidR="0087742C" w:rsidRPr="00777E29" w:rsidSect="00877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7E29"/>
    <w:rsid w:val="00777E29"/>
    <w:rsid w:val="0087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Proline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2016-11-03T09:29:00Z</dcterms:created>
  <dcterms:modified xsi:type="dcterms:W3CDTF">2016-11-03T09:30:00Z</dcterms:modified>
</cp:coreProperties>
</file>