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4B2918">
      <w:pPr>
        <w:jc w:val="center"/>
      </w:pPr>
      <w:r w:rsidRPr="004B2918">
        <w:rPr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667908098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F97BBF" w:rsidRDefault="00B31532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NATIONAL ASSEMBLY</w:t>
      </w:r>
    </w:p>
    <w:p w:rsidR="00BB10A8" w:rsidRPr="00A57475" w:rsidRDefault="00AA2C26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WRITTEN QUESTION FOR WRITTEN</w:t>
      </w:r>
      <w:r w:rsidR="00EF6309">
        <w:rPr>
          <w:rFonts w:ascii="Calibri" w:hAnsi="Calibri" w:cs="Calibri"/>
          <w:b/>
        </w:rPr>
        <w:t xml:space="preserve"> REPLY</w:t>
      </w:r>
    </w:p>
    <w:p w:rsidR="00BB10A8" w:rsidRPr="00A57475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57475" w:rsidRDefault="00BB10A8" w:rsidP="004B2918">
      <w:pPr>
        <w:ind w:right="454"/>
        <w:jc w:val="center"/>
        <w:rPr>
          <w:rFonts w:ascii="Calibri" w:hAnsi="Calibri" w:cs="Calibri"/>
          <w:b/>
        </w:rPr>
      </w:pPr>
      <w:r w:rsidRPr="00A57475">
        <w:rPr>
          <w:rFonts w:ascii="Calibri" w:hAnsi="Calibri" w:cs="Calibri"/>
          <w:b/>
        </w:rPr>
        <w:t>QUES</w:t>
      </w:r>
      <w:r w:rsidR="00E33BC3">
        <w:rPr>
          <w:rFonts w:ascii="Calibri" w:hAnsi="Calibri" w:cs="Calibri"/>
          <w:b/>
        </w:rPr>
        <w:t xml:space="preserve">TION NUMBER: </w:t>
      </w:r>
      <w:r w:rsidR="00E918AA">
        <w:rPr>
          <w:rFonts w:ascii="Calibri" w:hAnsi="Calibri" w:cs="Calibri"/>
          <w:b/>
        </w:rPr>
        <w:t>2154</w:t>
      </w:r>
    </w:p>
    <w:p w:rsidR="00BB10A8" w:rsidRPr="00A57475" w:rsidRDefault="00BB10A8" w:rsidP="004B2918">
      <w:pPr>
        <w:pStyle w:val="NoSpacing"/>
        <w:ind w:right="454"/>
        <w:jc w:val="center"/>
        <w:rPr>
          <w:rFonts w:cs="Calibri"/>
          <w:b/>
          <w:sz w:val="24"/>
          <w:szCs w:val="24"/>
          <w:lang w:val="en-GB"/>
        </w:rPr>
      </w:pPr>
    </w:p>
    <w:p w:rsidR="00BB10A8" w:rsidRDefault="000652A0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</w:t>
      </w:r>
      <w:r w:rsidR="00E33BC3">
        <w:rPr>
          <w:rFonts w:cs="Calibri"/>
          <w:b/>
          <w:sz w:val="24"/>
          <w:szCs w:val="24"/>
        </w:rPr>
        <w:t xml:space="preserve"> OF</w:t>
      </w:r>
      <w:r w:rsidR="00481B00">
        <w:rPr>
          <w:rFonts w:cs="Calibri"/>
          <w:b/>
          <w:sz w:val="24"/>
          <w:szCs w:val="24"/>
        </w:rPr>
        <w:t xml:space="preserve"> PUBLICATIONS: </w:t>
      </w:r>
      <w:r w:rsidR="00580869">
        <w:rPr>
          <w:rFonts w:cs="Calibri"/>
          <w:b/>
          <w:sz w:val="24"/>
          <w:szCs w:val="24"/>
        </w:rPr>
        <w:t>04/09/2020</w:t>
      </w:r>
    </w:p>
    <w:p w:rsidR="00481B00" w:rsidRDefault="00481B00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</w:p>
    <w:p w:rsidR="00E918AA" w:rsidRPr="00E918AA" w:rsidRDefault="00E918AA" w:rsidP="00E918AA">
      <w:pPr>
        <w:spacing w:before="100" w:beforeAutospacing="1" w:after="100" w:afterAutospacing="1"/>
        <w:ind w:left="720" w:hanging="720"/>
        <w:jc w:val="both"/>
        <w:outlineLvl w:val="0"/>
        <w:rPr>
          <w:b/>
          <w:lang w:val="en-ZA"/>
        </w:rPr>
      </w:pPr>
      <w:r w:rsidRPr="00E918AA">
        <w:rPr>
          <w:b/>
          <w:lang w:val="en-ZA"/>
        </w:rPr>
        <w:t>2154.</w:t>
      </w:r>
      <w:r w:rsidRPr="00E918AA">
        <w:rPr>
          <w:b/>
          <w:lang w:val="en-ZA"/>
        </w:rPr>
        <w:tab/>
        <w:t xml:space="preserve">Mrs M O Clarke (DA) to </w:t>
      </w:r>
      <w:r w:rsidRPr="00E918AA">
        <w:rPr>
          <w:rFonts w:eastAsia="Calibri"/>
          <w:b/>
          <w:lang w:val="en-ZA"/>
        </w:rPr>
        <w:t>ask</w:t>
      </w:r>
      <w:r w:rsidRPr="00E918AA">
        <w:rPr>
          <w:b/>
          <w:lang w:val="en-ZA"/>
        </w:rPr>
        <w:t xml:space="preserve"> the Minister in The Presidency</w:t>
      </w:r>
      <w:r w:rsidRPr="00E918AA">
        <w:rPr>
          <w:b/>
          <w:lang w:val="en-ZA"/>
        </w:rPr>
        <w:fldChar w:fldCharType="begin"/>
      </w:r>
      <w:r w:rsidRPr="00E918AA">
        <w:rPr>
          <w:rFonts w:ascii="Calibri" w:eastAsia="Calibri" w:hAnsi="Calibri"/>
          <w:sz w:val="22"/>
          <w:szCs w:val="22"/>
          <w:lang w:val="en-ZA"/>
        </w:rPr>
        <w:instrText xml:space="preserve"> XE "</w:instrText>
      </w:r>
      <w:r w:rsidRPr="00E918AA">
        <w:rPr>
          <w:b/>
          <w:lang w:val="en-ZA"/>
        </w:rPr>
        <w:instrText>Minister in The Presidency</w:instrText>
      </w:r>
      <w:r w:rsidRPr="00E918AA">
        <w:rPr>
          <w:rFonts w:ascii="Calibri" w:eastAsia="Calibri" w:hAnsi="Calibri"/>
          <w:sz w:val="22"/>
          <w:szCs w:val="22"/>
          <w:lang w:val="en-ZA"/>
        </w:rPr>
        <w:instrText xml:space="preserve">" </w:instrText>
      </w:r>
      <w:r w:rsidRPr="00E918AA">
        <w:rPr>
          <w:b/>
          <w:lang w:val="en-ZA"/>
        </w:rPr>
        <w:fldChar w:fldCharType="end"/>
      </w:r>
      <w:r w:rsidRPr="00E918AA">
        <w:rPr>
          <w:b/>
          <w:lang w:val="en-ZA"/>
        </w:rPr>
        <w:t>:</w:t>
      </w:r>
    </w:p>
    <w:p w:rsidR="00E918AA" w:rsidRPr="00E918AA" w:rsidRDefault="00E918AA" w:rsidP="00E918AA">
      <w:pPr>
        <w:tabs>
          <w:tab w:val="left" w:pos="432"/>
          <w:tab w:val="left" w:pos="720"/>
          <w:tab w:val="left" w:pos="864"/>
        </w:tabs>
        <w:spacing w:before="100" w:beforeAutospacing="1" w:after="100" w:afterAutospacing="1"/>
        <w:ind w:left="720"/>
        <w:jc w:val="both"/>
        <w:rPr>
          <w:lang w:val="en-US"/>
        </w:rPr>
      </w:pPr>
      <w:r w:rsidRPr="00E918AA">
        <w:rPr>
          <w:lang w:val="en-US"/>
        </w:rPr>
        <w:t>What (a) role has his Office played in respect of its officials that have been found to have behaved unethically in terms of Covid-19 tenders and (b) disciplinary actions have been taken against such officials?</w:t>
      </w:r>
      <w:r w:rsidRPr="00E918AA">
        <w:rPr>
          <w:lang w:val="en-US"/>
        </w:rPr>
        <w:tab/>
      </w:r>
      <w:r w:rsidRPr="00E918AA">
        <w:rPr>
          <w:lang w:val="en-US"/>
        </w:rPr>
        <w:tab/>
      </w:r>
      <w:r w:rsidRPr="00E918AA">
        <w:rPr>
          <w:lang w:val="en-US"/>
        </w:rPr>
        <w:tab/>
      </w:r>
      <w:r w:rsidRPr="00E918AA">
        <w:rPr>
          <w:lang w:val="en-US"/>
        </w:rPr>
        <w:tab/>
      </w:r>
      <w:r w:rsidRPr="00E918AA">
        <w:rPr>
          <w:lang w:val="en-US"/>
        </w:rPr>
        <w:tab/>
      </w:r>
      <w:r w:rsidRPr="00E918AA">
        <w:rPr>
          <w:lang w:val="en-US"/>
        </w:rPr>
        <w:tab/>
      </w:r>
      <w:r w:rsidRPr="00E918AA">
        <w:rPr>
          <w:sz w:val="20"/>
          <w:szCs w:val="20"/>
          <w:lang w:val="en-US"/>
        </w:rPr>
        <w:t>NW2719E</w:t>
      </w:r>
    </w:p>
    <w:p w:rsidR="00E918AA" w:rsidRDefault="00E918AA" w:rsidP="00E918AA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 w:rsidRPr="00E918AA">
        <w:rPr>
          <w:rFonts w:ascii="Times New Roman" w:eastAsia="Calibri" w:hAnsi="Times New Roman"/>
          <w:szCs w:val="24"/>
          <w:lang w:val="en-ZA"/>
        </w:rPr>
        <w:tab/>
      </w:r>
    </w:p>
    <w:p w:rsidR="00F97BBF" w:rsidRPr="000E22F8" w:rsidRDefault="00F97BBF" w:rsidP="00F97BBF">
      <w:pPr>
        <w:spacing w:before="100" w:beforeAutospacing="1" w:after="100" w:afterAutospacing="1" w:line="276" w:lineRule="auto"/>
        <w:jc w:val="both"/>
        <w:rPr>
          <w:bCs/>
        </w:rPr>
      </w:pPr>
      <w:r w:rsidRPr="004B2918">
        <w:rPr>
          <w:b/>
        </w:rPr>
        <w:t>REPLY:</w:t>
      </w:r>
      <w:r>
        <w:rPr>
          <w:b/>
        </w:rPr>
        <w:t xml:space="preserve"> </w:t>
      </w:r>
    </w:p>
    <w:p w:rsidR="00BB10A8" w:rsidRDefault="004B0048" w:rsidP="004B0048">
      <w:pPr>
        <w:numPr>
          <w:ilvl w:val="0"/>
          <w:numId w:val="2"/>
        </w:numPr>
        <w:spacing w:line="360" w:lineRule="auto"/>
        <w:ind w:right="26"/>
        <w:jc w:val="both"/>
      </w:pPr>
      <w:r>
        <w:t>Department of Planning, Monitoring and Evaluation and the Auditor – General did not identify any cases where officials behaved unethically in terms of Covid – 19 tenders.</w:t>
      </w:r>
    </w:p>
    <w:p w:rsidR="004B0048" w:rsidRDefault="004B0048" w:rsidP="004B0048">
      <w:pPr>
        <w:numPr>
          <w:ilvl w:val="0"/>
          <w:numId w:val="2"/>
        </w:numPr>
        <w:spacing w:line="360" w:lineRule="auto"/>
        <w:ind w:right="26"/>
        <w:jc w:val="both"/>
      </w:pPr>
      <w:r>
        <w:t>None</w:t>
      </w:r>
    </w:p>
    <w:p w:rsidR="004B0048" w:rsidRDefault="004B0048" w:rsidP="004B0048">
      <w:pPr>
        <w:spacing w:line="360" w:lineRule="auto"/>
        <w:ind w:right="26"/>
        <w:jc w:val="both"/>
      </w:pPr>
    </w:p>
    <w:p w:rsidR="004B0048" w:rsidRPr="004B0048" w:rsidRDefault="004B0048" w:rsidP="004B0048">
      <w:pPr>
        <w:spacing w:line="360" w:lineRule="auto"/>
        <w:ind w:right="26"/>
        <w:jc w:val="both"/>
      </w:pPr>
      <w:r>
        <w:t>Thank you.</w:t>
      </w:r>
    </w:p>
    <w:p w:rsidR="005777B4" w:rsidRPr="004B2918" w:rsidRDefault="005777B4" w:rsidP="00DE3361">
      <w:pPr>
        <w:pStyle w:val="NoSpacing"/>
        <w:ind w:right="26"/>
        <w:jc w:val="both"/>
        <w:rPr>
          <w:rFonts w:ascii="Arial" w:hAnsi="Arial" w:cs="Arial"/>
          <w:sz w:val="24"/>
          <w:szCs w:val="24"/>
        </w:rPr>
      </w:pPr>
    </w:p>
    <w:sectPr w:rsidR="005777B4" w:rsidRPr="004B2918" w:rsidSect="004B2918">
      <w:footerReference w:type="default" r:id="rId11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CA" w:rsidRDefault="003F1CCA" w:rsidP="00BB10A8">
      <w:r>
        <w:separator/>
      </w:r>
    </w:p>
  </w:endnote>
  <w:endnote w:type="continuationSeparator" w:id="1">
    <w:p w:rsidR="003F1CCA" w:rsidRDefault="003F1CCA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286D40" w:rsidRDefault="00BB10A8" w:rsidP="00C85B15">
    <w:pPr>
      <w:pStyle w:val="Footer"/>
      <w:jc w:val="both"/>
      <w:rPr>
        <w:rFonts w:ascii="Arial" w:hAnsi="Arial" w:cs="Arial"/>
        <w:color w:val="D9D9D9"/>
        <w:sz w:val="22"/>
        <w:szCs w:val="22"/>
      </w:rPr>
    </w:pPr>
    <w:r w:rsidRPr="00286D40">
      <w:rPr>
        <w:rFonts w:ascii="Arial" w:hAnsi="Arial" w:cs="Arial"/>
        <w:color w:val="D9D9D9"/>
        <w:sz w:val="22"/>
        <w:szCs w:val="22"/>
      </w:rPr>
      <w:t xml:space="preserve">Reply </w:t>
    </w:r>
    <w:r w:rsidR="004301DE">
      <w:rPr>
        <w:rFonts w:ascii="Arial" w:hAnsi="Arial" w:cs="Arial"/>
        <w:color w:val="D9D9D9"/>
        <w:sz w:val="22"/>
        <w:szCs w:val="22"/>
      </w:rPr>
      <w:t>to</w:t>
    </w:r>
    <w:r w:rsidR="00E33BC3">
      <w:rPr>
        <w:rFonts w:ascii="Arial" w:hAnsi="Arial" w:cs="Arial"/>
        <w:color w:val="D9D9D9"/>
        <w:sz w:val="22"/>
        <w:szCs w:val="22"/>
      </w:rPr>
      <w:t xml:space="preserve"> the Parliamenta</w:t>
    </w:r>
    <w:r w:rsidR="00E918AA">
      <w:rPr>
        <w:rFonts w:ascii="Arial" w:hAnsi="Arial" w:cs="Arial"/>
        <w:color w:val="D9D9D9"/>
        <w:sz w:val="22"/>
        <w:szCs w:val="22"/>
      </w:rPr>
      <w:t>ry Question 2153 NW2719</w:t>
    </w:r>
    <w:r w:rsidR="00EB70D2">
      <w:rPr>
        <w:rFonts w:ascii="Arial" w:hAnsi="Arial" w:cs="Arial"/>
        <w:color w:val="D9D9D9"/>
        <w:sz w:val="22"/>
        <w:szCs w:val="22"/>
      </w:rPr>
      <w:t>E M</w:t>
    </w:r>
    <w:r w:rsidR="00580869">
      <w:rPr>
        <w:rFonts w:ascii="Arial" w:hAnsi="Arial" w:cs="Arial"/>
        <w:color w:val="D9D9D9"/>
        <w:sz w:val="22"/>
        <w:szCs w:val="22"/>
      </w:rPr>
      <w:t>rs MO Clarke (DA)</w:t>
    </w:r>
    <w:r w:rsidR="002C5496">
      <w:rPr>
        <w:rFonts w:ascii="Arial" w:hAnsi="Arial" w:cs="Arial"/>
        <w:color w:val="D9D9D9"/>
        <w:sz w:val="22"/>
        <w:szCs w:val="22"/>
      </w:rPr>
      <w:t xml:space="preserve"> </w:t>
    </w:r>
    <w:r w:rsidR="002C5496" w:rsidRPr="00F03D70">
      <w:rPr>
        <w:rFonts w:ascii="Arial" w:hAnsi="Arial" w:cs="Arial"/>
        <w:color w:val="D9D9D9"/>
        <w:sz w:val="22"/>
        <w:szCs w:val="22"/>
      </w:rPr>
      <w:t>to</w:t>
    </w:r>
    <w:r w:rsidR="00F03D70" w:rsidRPr="00F03D70">
      <w:rPr>
        <w:rFonts w:ascii="Arial" w:hAnsi="Arial" w:cs="Arial"/>
        <w:color w:val="D9D9D9"/>
        <w:sz w:val="22"/>
        <w:szCs w:val="22"/>
      </w:rPr>
      <w:t xml:space="preserve"> ask the Minister in The Presidency</w:t>
    </w:r>
    <w:r w:rsidRPr="00286D40">
      <w:rPr>
        <w:rFonts w:ascii="Arial" w:hAnsi="Arial" w:cs="Arial"/>
        <w:color w:val="D9D9D9"/>
        <w:sz w:val="22"/>
        <w:szCs w:val="22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CA" w:rsidRDefault="003F1CCA" w:rsidP="00BB10A8">
      <w:r>
        <w:separator/>
      </w:r>
    </w:p>
  </w:footnote>
  <w:footnote w:type="continuationSeparator" w:id="1">
    <w:p w:rsidR="003F1CCA" w:rsidRDefault="003F1CCA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B48"/>
    <w:multiLevelType w:val="hybridMultilevel"/>
    <w:tmpl w:val="184EB0F4"/>
    <w:lvl w:ilvl="0" w:tplc="6B6EE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94B"/>
    <w:rsid w:val="00010499"/>
    <w:rsid w:val="0003250A"/>
    <w:rsid w:val="00062951"/>
    <w:rsid w:val="000652A0"/>
    <w:rsid w:val="00075462"/>
    <w:rsid w:val="00085B02"/>
    <w:rsid w:val="00087540"/>
    <w:rsid w:val="00093DB8"/>
    <w:rsid w:val="000A0850"/>
    <w:rsid w:val="000B03F6"/>
    <w:rsid w:val="000B264A"/>
    <w:rsid w:val="000F0DA6"/>
    <w:rsid w:val="00100D08"/>
    <w:rsid w:val="00112E1A"/>
    <w:rsid w:val="00113DAE"/>
    <w:rsid w:val="00126B12"/>
    <w:rsid w:val="00176E2C"/>
    <w:rsid w:val="0018271C"/>
    <w:rsid w:val="001956D7"/>
    <w:rsid w:val="001B72C6"/>
    <w:rsid w:val="001C1BB7"/>
    <w:rsid w:val="001D7074"/>
    <w:rsid w:val="001E2BF7"/>
    <w:rsid w:val="001F192B"/>
    <w:rsid w:val="00286D40"/>
    <w:rsid w:val="00287EA7"/>
    <w:rsid w:val="0029765F"/>
    <w:rsid w:val="002A3F89"/>
    <w:rsid w:val="002C5496"/>
    <w:rsid w:val="003046F0"/>
    <w:rsid w:val="00306453"/>
    <w:rsid w:val="00330001"/>
    <w:rsid w:val="003635E8"/>
    <w:rsid w:val="0036785A"/>
    <w:rsid w:val="00370FC5"/>
    <w:rsid w:val="0037378B"/>
    <w:rsid w:val="003A6E2C"/>
    <w:rsid w:val="003B08A3"/>
    <w:rsid w:val="003C1156"/>
    <w:rsid w:val="003E52AF"/>
    <w:rsid w:val="003F1CCA"/>
    <w:rsid w:val="003F75DA"/>
    <w:rsid w:val="00401CFB"/>
    <w:rsid w:val="00403E90"/>
    <w:rsid w:val="004301DE"/>
    <w:rsid w:val="00451B62"/>
    <w:rsid w:val="004657C5"/>
    <w:rsid w:val="004719A8"/>
    <w:rsid w:val="00472B04"/>
    <w:rsid w:val="0047536C"/>
    <w:rsid w:val="00481B00"/>
    <w:rsid w:val="004B0048"/>
    <w:rsid w:val="004B2918"/>
    <w:rsid w:val="004E6A5B"/>
    <w:rsid w:val="004F3E5B"/>
    <w:rsid w:val="00564326"/>
    <w:rsid w:val="00576039"/>
    <w:rsid w:val="005777B4"/>
    <w:rsid w:val="00580869"/>
    <w:rsid w:val="00596B7F"/>
    <w:rsid w:val="005A2E45"/>
    <w:rsid w:val="005C5D65"/>
    <w:rsid w:val="005D6401"/>
    <w:rsid w:val="005E1F2F"/>
    <w:rsid w:val="00624B5F"/>
    <w:rsid w:val="00661240"/>
    <w:rsid w:val="00670B8D"/>
    <w:rsid w:val="0068570C"/>
    <w:rsid w:val="006A7C73"/>
    <w:rsid w:val="006B74E8"/>
    <w:rsid w:val="006F15E1"/>
    <w:rsid w:val="00713BAC"/>
    <w:rsid w:val="007312CF"/>
    <w:rsid w:val="00756C32"/>
    <w:rsid w:val="0076636E"/>
    <w:rsid w:val="00781E4D"/>
    <w:rsid w:val="007C0488"/>
    <w:rsid w:val="007C6E90"/>
    <w:rsid w:val="007D2BBE"/>
    <w:rsid w:val="007F0CAB"/>
    <w:rsid w:val="00830C12"/>
    <w:rsid w:val="00835B71"/>
    <w:rsid w:val="00841B3C"/>
    <w:rsid w:val="00845BA3"/>
    <w:rsid w:val="00854E86"/>
    <w:rsid w:val="00860333"/>
    <w:rsid w:val="008A0A82"/>
    <w:rsid w:val="008A37AD"/>
    <w:rsid w:val="008A53E0"/>
    <w:rsid w:val="008A75EF"/>
    <w:rsid w:val="008E02E8"/>
    <w:rsid w:val="008F52D4"/>
    <w:rsid w:val="00901C62"/>
    <w:rsid w:val="009558EE"/>
    <w:rsid w:val="00963AC3"/>
    <w:rsid w:val="00970FB9"/>
    <w:rsid w:val="00971BC3"/>
    <w:rsid w:val="0097681C"/>
    <w:rsid w:val="00976E5F"/>
    <w:rsid w:val="00987445"/>
    <w:rsid w:val="009B0824"/>
    <w:rsid w:val="009C4F27"/>
    <w:rsid w:val="009D0309"/>
    <w:rsid w:val="009D533B"/>
    <w:rsid w:val="009F5AB0"/>
    <w:rsid w:val="00A24A79"/>
    <w:rsid w:val="00A26B09"/>
    <w:rsid w:val="00A327A0"/>
    <w:rsid w:val="00A509CD"/>
    <w:rsid w:val="00A52DC7"/>
    <w:rsid w:val="00A57475"/>
    <w:rsid w:val="00A73E7F"/>
    <w:rsid w:val="00A81E69"/>
    <w:rsid w:val="00AA2C26"/>
    <w:rsid w:val="00AE1212"/>
    <w:rsid w:val="00AF5369"/>
    <w:rsid w:val="00B268E9"/>
    <w:rsid w:val="00B31532"/>
    <w:rsid w:val="00BA12AB"/>
    <w:rsid w:val="00BB10A8"/>
    <w:rsid w:val="00BB2811"/>
    <w:rsid w:val="00BD3989"/>
    <w:rsid w:val="00BF1338"/>
    <w:rsid w:val="00BF5114"/>
    <w:rsid w:val="00BF71DE"/>
    <w:rsid w:val="00C020F0"/>
    <w:rsid w:val="00C235F5"/>
    <w:rsid w:val="00C51A4E"/>
    <w:rsid w:val="00C527E7"/>
    <w:rsid w:val="00C55DCC"/>
    <w:rsid w:val="00C63EC0"/>
    <w:rsid w:val="00C7601D"/>
    <w:rsid w:val="00C85B15"/>
    <w:rsid w:val="00C948EC"/>
    <w:rsid w:val="00C96ADA"/>
    <w:rsid w:val="00CB3FE3"/>
    <w:rsid w:val="00CE1308"/>
    <w:rsid w:val="00D419E5"/>
    <w:rsid w:val="00D9752C"/>
    <w:rsid w:val="00DA3DA0"/>
    <w:rsid w:val="00DD5CE9"/>
    <w:rsid w:val="00DE3361"/>
    <w:rsid w:val="00DE4DB6"/>
    <w:rsid w:val="00DF43A5"/>
    <w:rsid w:val="00E03B74"/>
    <w:rsid w:val="00E279C4"/>
    <w:rsid w:val="00E33BC3"/>
    <w:rsid w:val="00E375FA"/>
    <w:rsid w:val="00E45EC6"/>
    <w:rsid w:val="00E61013"/>
    <w:rsid w:val="00E845FB"/>
    <w:rsid w:val="00E918AA"/>
    <w:rsid w:val="00EA5134"/>
    <w:rsid w:val="00EB6614"/>
    <w:rsid w:val="00EB70D2"/>
    <w:rsid w:val="00ED3016"/>
    <w:rsid w:val="00EE064B"/>
    <w:rsid w:val="00EF3540"/>
    <w:rsid w:val="00EF6309"/>
    <w:rsid w:val="00F01EE2"/>
    <w:rsid w:val="00F0294B"/>
    <w:rsid w:val="00F03D70"/>
    <w:rsid w:val="00F2472A"/>
    <w:rsid w:val="00F359B5"/>
    <w:rsid w:val="00F5751D"/>
    <w:rsid w:val="00F6080D"/>
    <w:rsid w:val="00F777BB"/>
    <w:rsid w:val="00F77F3F"/>
    <w:rsid w:val="00F97BBF"/>
    <w:rsid w:val="00FA5214"/>
    <w:rsid w:val="00FB1FB5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uiPriority w:val="99"/>
    <w:rsid w:val="00E918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9CCF-D8E7-4982-9579-498D6491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2019-09-17T07:30:00Z</cp:lastPrinted>
  <dcterms:created xsi:type="dcterms:W3CDTF">2020-11-26T13:02:00Z</dcterms:created>
  <dcterms:modified xsi:type="dcterms:W3CDTF">2020-11-26T13:02:00Z</dcterms:modified>
</cp:coreProperties>
</file>