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067BEA" w:rsidRDefault="001A0DE4" w:rsidP="00596A01">
      <w:pPr>
        <w:tabs>
          <w:tab w:val="left" w:pos="6237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0"/>
          <w:lang w:val="en-US" w:eastAsia="en-US"/>
        </w:rPr>
        <w:t xml:space="preserve">                   </w:t>
      </w:r>
      <w:r w:rsidR="004D2F24" w:rsidRPr="00067BEA">
        <w:rPr>
          <w:rFonts w:cs="Arial"/>
          <w:b/>
          <w:sz w:val="24"/>
          <w:szCs w:val="24"/>
          <w:lang w:val="en-US" w:eastAsia="en-US"/>
        </w:rPr>
        <w:t>TO:   THE MINISTER</w:t>
      </w:r>
    </w:p>
    <w:p w:rsidR="00D43797" w:rsidRPr="00067BEA" w:rsidRDefault="004D2F24" w:rsidP="00D4379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6725" cy="2295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6F8" w:rsidRPr="00067BEA">
        <w:rPr>
          <w:rFonts w:cs="Arial"/>
          <w:b/>
          <w:sz w:val="24"/>
          <w:szCs w:val="24"/>
          <w:lang w:val="en-US" w:eastAsia="en-US"/>
        </w:rPr>
        <w:br w:type="textWrapping" w:clear="all"/>
      </w:r>
      <w:r w:rsidR="00D43797" w:rsidRPr="00067BEA">
        <w:rPr>
          <w:rFonts w:cs="Arial"/>
          <w:b/>
          <w:sz w:val="24"/>
          <w:szCs w:val="24"/>
          <w:lang w:val="en-US" w:eastAsia="en-US"/>
        </w:rPr>
        <w:tab/>
      </w:r>
    </w:p>
    <w:tbl>
      <w:tblPr>
        <w:tblStyle w:val="TableGrid"/>
        <w:tblW w:w="9526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526"/>
      </w:tblGrid>
      <w:tr w:rsidR="00D43797" w:rsidRPr="00067BEA" w:rsidTr="004B7D74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BF8" w:rsidRPr="00183B7B" w:rsidRDefault="00183B7B" w:rsidP="001F6B2A">
            <w:pPr>
              <w:spacing w:before="100" w:beforeAutospacing="1" w:after="100" w:afterAutospacing="1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183B7B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NATIONAL ASSEMBLY:  QUESTION NO. </w:t>
            </w:r>
            <w:r w:rsidR="001F6B2A">
              <w:rPr>
                <w:rFonts w:cs="Arial"/>
                <w:b/>
                <w:sz w:val="24"/>
                <w:szCs w:val="24"/>
                <w:lang w:eastAsia="en-US"/>
              </w:rPr>
              <w:t>2151</w:t>
            </w:r>
            <w:r w:rsidRPr="00183B7B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(WRITTEN REPLY)</w:t>
            </w:r>
            <w:r w:rsidRPr="00183B7B">
              <w:rPr>
                <w:sz w:val="24"/>
                <w:szCs w:val="24"/>
              </w:rPr>
              <w:t xml:space="preserve"> </w:t>
            </w:r>
            <w:r w:rsidR="001F6B2A">
              <w:rPr>
                <w:rFonts w:cs="Arial"/>
                <w:b/>
                <w:sz w:val="24"/>
                <w:szCs w:val="24"/>
                <w:lang w:eastAsia="en-US"/>
              </w:rPr>
              <w:t>Mr S S Zondo (IFP)</w:t>
            </w:r>
            <w:r w:rsidR="00D23FCB"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  <w:r w:rsidRPr="00183B7B"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  <w:t xml:space="preserve">ASKED </w:t>
            </w:r>
            <w:r w:rsidRPr="00183B7B">
              <w:rPr>
                <w:rFonts w:eastAsia="Calibri" w:cs="Arial"/>
                <w:b/>
                <w:bCs/>
                <w:sz w:val="24"/>
                <w:szCs w:val="24"/>
                <w:lang w:val="en-US" w:eastAsia="en-US"/>
              </w:rPr>
              <w:t>THE MINISTER OF PUBLIC WORKS AND INFRASTRUCTURE</w:t>
            </w:r>
            <w:r w:rsidR="00E0172D" w:rsidRPr="001878E2">
              <w:rPr>
                <w:rFonts w:eastAsia="Calibri" w:cs="Arial"/>
                <w:b/>
                <w:bCs/>
                <w:sz w:val="24"/>
                <w:szCs w:val="24"/>
                <w:lang w:val="en-US" w:eastAsia="en-US"/>
              </w:rPr>
              <w:fldChar w:fldCharType="begin"/>
            </w:r>
            <w:r w:rsidRPr="00183B7B">
              <w:rPr>
                <w:rFonts w:eastAsia="Calibri" w:cs="Arial"/>
                <w:sz w:val="24"/>
                <w:szCs w:val="24"/>
                <w:lang w:eastAsia="en-US"/>
              </w:rPr>
              <w:instrText xml:space="preserve"> XE "</w:instrText>
            </w:r>
            <w:r w:rsidRPr="00183B7B">
              <w:rPr>
                <w:rFonts w:eastAsia="Calibri" w:cs="Arial"/>
                <w:b/>
                <w:bCs/>
                <w:sz w:val="24"/>
                <w:szCs w:val="24"/>
                <w:lang w:val="en-GB" w:eastAsia="en-US"/>
              </w:rPr>
              <w:instrText>MINISTER</w:instrText>
            </w:r>
            <w:r w:rsidRPr="00183B7B">
              <w:rPr>
                <w:rFonts w:eastAsia="Calibri" w:cs="Arial"/>
                <w:b/>
                <w:bCs/>
                <w:color w:val="000000"/>
                <w:sz w:val="24"/>
                <w:szCs w:val="24"/>
                <w:lang w:val="en-GB" w:eastAsia="en-US"/>
              </w:rPr>
              <w:instrText xml:space="preserve"> OF </w:instrText>
            </w:r>
            <w:r w:rsidRPr="00183B7B">
              <w:rPr>
                <w:rFonts w:eastAsia="Calibri" w:cs="Arial"/>
                <w:b/>
                <w:bCs/>
                <w:color w:val="000000"/>
                <w:sz w:val="24"/>
                <w:szCs w:val="24"/>
                <w:lang w:val="en-US" w:eastAsia="en-US"/>
              </w:rPr>
              <w:instrText>PUBLIC WORKS AND INFRASTRUCTURE</w:instrText>
            </w:r>
            <w:r w:rsidRPr="00183B7B">
              <w:rPr>
                <w:rFonts w:eastAsia="Calibri" w:cs="Arial"/>
                <w:sz w:val="24"/>
                <w:szCs w:val="24"/>
                <w:lang w:eastAsia="en-US"/>
              </w:rPr>
              <w:instrText xml:space="preserve">" </w:instrText>
            </w:r>
            <w:r w:rsidR="00E0172D" w:rsidRPr="001878E2">
              <w:rPr>
                <w:rFonts w:eastAsia="Calibri" w:cs="Arial"/>
                <w:b/>
                <w:bCs/>
                <w:sz w:val="24"/>
                <w:szCs w:val="24"/>
                <w:lang w:val="en-US" w:eastAsia="en-US"/>
              </w:rPr>
              <w:fldChar w:fldCharType="end"/>
            </w:r>
            <w:r w:rsidRPr="00183B7B">
              <w:rPr>
                <w:rFonts w:eastAsia="Calibri" w:cs="Arial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183B7B">
              <w:rPr>
                <w:rFonts w:eastAsia="Calibri" w:cs="Arial"/>
                <w:b/>
                <w:sz w:val="24"/>
                <w:szCs w:val="24"/>
                <w:lang w:eastAsia="en-ZA"/>
              </w:rPr>
              <w:t xml:space="preserve"> </w:t>
            </w:r>
          </w:p>
        </w:tc>
      </w:tr>
    </w:tbl>
    <w:p w:rsidR="005F1A80" w:rsidRPr="00067BEA" w:rsidRDefault="005F1A80" w:rsidP="00D43797">
      <w:pPr>
        <w:jc w:val="left"/>
        <w:rPr>
          <w:rFonts w:cs="Arial"/>
          <w:b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X="108" w:tblpY="90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19"/>
        <w:gridCol w:w="2268"/>
        <w:gridCol w:w="1842"/>
        <w:gridCol w:w="1701"/>
        <w:gridCol w:w="1701"/>
      </w:tblGrid>
      <w:tr w:rsidR="00D43797" w:rsidRPr="00067BEA" w:rsidTr="004B7D74">
        <w:trPr>
          <w:cantSplit/>
          <w:trHeight w:val="836"/>
        </w:trPr>
        <w:tc>
          <w:tcPr>
            <w:tcW w:w="2119" w:type="dxa"/>
            <w:shd w:val="pct10" w:color="auto" w:fill="auto"/>
            <w:vAlign w:val="center"/>
          </w:tcPr>
          <w:p w:rsidR="00D43797" w:rsidRPr="00067BEA" w:rsidRDefault="00D43797" w:rsidP="00DF0440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GB"/>
              </w:rPr>
              <w:tab/>
            </w: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RANK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INITIALS AND</w:t>
            </w:r>
          </w:p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SURNAME</w:t>
            </w:r>
          </w:p>
        </w:tc>
        <w:tc>
          <w:tcPr>
            <w:tcW w:w="1842" w:type="dxa"/>
            <w:tcBorders>
              <w:bottom w:val="nil"/>
            </w:tcBorders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SIGNATURE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DATE</w:t>
            </w:r>
          </w:p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REFERRED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DATE</w:t>
            </w:r>
          </w:p>
          <w:p w:rsidR="00D43797" w:rsidRPr="00067BEA" w:rsidRDefault="00D43797" w:rsidP="00D43797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RETURNED</w:t>
            </w:r>
          </w:p>
        </w:tc>
      </w:tr>
      <w:tr w:rsidR="003D7AD0" w:rsidRPr="00067BEA" w:rsidTr="00DF0440">
        <w:trPr>
          <w:cantSplit/>
          <w:trHeight w:hRule="exact" w:val="978"/>
        </w:trPr>
        <w:tc>
          <w:tcPr>
            <w:tcW w:w="2119" w:type="dxa"/>
            <w:vAlign w:val="center"/>
          </w:tcPr>
          <w:p w:rsidR="001F176A" w:rsidRDefault="0035120D" w:rsidP="001F176A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Chief Director:  </w:t>
            </w:r>
            <w:r w:rsidR="00767E88">
              <w:rPr>
                <w:rFonts w:cs="Arial"/>
                <w:b/>
                <w:sz w:val="24"/>
                <w:szCs w:val="24"/>
                <w:lang w:val="en-US" w:eastAsia="en-US"/>
              </w:rPr>
              <w:t>Policy Research and Regulations</w:t>
            </w:r>
          </w:p>
          <w:p w:rsidR="003D7AD0" w:rsidRDefault="003D7AD0" w:rsidP="003D7AD0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Align w:val="center"/>
          </w:tcPr>
          <w:p w:rsidR="003D7AD0" w:rsidRDefault="00767E88" w:rsidP="003D7AD0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Mr. L Ndou</w:t>
            </w:r>
          </w:p>
        </w:tc>
        <w:tc>
          <w:tcPr>
            <w:tcW w:w="1842" w:type="dxa"/>
            <w:vAlign w:val="center"/>
          </w:tcPr>
          <w:p w:rsidR="003D7AD0" w:rsidRPr="00067BEA" w:rsidRDefault="003D7AD0" w:rsidP="003D7AD0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D7AD0" w:rsidRPr="00067BEA" w:rsidRDefault="003D7AD0" w:rsidP="003D7AD0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D7AD0" w:rsidRPr="00067BEA" w:rsidRDefault="003D7AD0" w:rsidP="003D7AD0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D5451D" w:rsidRPr="00067BEA" w:rsidTr="00DF0440">
        <w:trPr>
          <w:cantSplit/>
          <w:trHeight w:hRule="exact" w:val="1005"/>
        </w:trPr>
        <w:tc>
          <w:tcPr>
            <w:tcW w:w="2119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Acting-Director-General</w:t>
            </w:r>
          </w:p>
        </w:tc>
        <w:tc>
          <w:tcPr>
            <w:tcW w:w="2268" w:type="dxa"/>
            <w:vAlign w:val="center"/>
          </w:tcPr>
          <w:p w:rsidR="00D5451D" w:rsidRPr="00067BEA" w:rsidRDefault="008F2CE7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Ms. N Makhubele</w:t>
            </w:r>
          </w:p>
        </w:tc>
        <w:tc>
          <w:tcPr>
            <w:tcW w:w="1842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451D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  <w:p w:rsidR="00BE35B0" w:rsidRDefault="00BE35B0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  <w:p w:rsidR="00BE35B0" w:rsidRPr="00067BEA" w:rsidRDefault="00BE35B0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D5451D" w:rsidRPr="00067BEA" w:rsidTr="00DF0440">
        <w:trPr>
          <w:cantSplit/>
          <w:trHeight w:hRule="exact" w:val="1005"/>
        </w:trPr>
        <w:tc>
          <w:tcPr>
            <w:tcW w:w="2119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Deputy Minister</w:t>
            </w:r>
          </w:p>
        </w:tc>
        <w:tc>
          <w:tcPr>
            <w:tcW w:w="2268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Ms</w:t>
            </w:r>
            <w:r w:rsidR="00DF62C4">
              <w:rPr>
                <w:rFonts w:cs="Arial"/>
                <w:b/>
                <w:sz w:val="24"/>
                <w:szCs w:val="24"/>
                <w:lang w:val="en-US" w:eastAsia="en-US"/>
              </w:rPr>
              <w:t>. B Swarts</w:t>
            </w: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, MP</w:t>
            </w:r>
          </w:p>
        </w:tc>
        <w:tc>
          <w:tcPr>
            <w:tcW w:w="1842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D5451D" w:rsidRPr="00067BEA" w:rsidTr="00DF0440">
        <w:trPr>
          <w:cantSplit/>
          <w:trHeight w:hRule="exact" w:val="1077"/>
        </w:trPr>
        <w:tc>
          <w:tcPr>
            <w:tcW w:w="2119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Minister</w:t>
            </w:r>
          </w:p>
        </w:tc>
        <w:tc>
          <w:tcPr>
            <w:tcW w:w="2268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</w:t>
            </w:r>
            <w:r w:rsidR="00DF62C4">
              <w:rPr>
                <w:rFonts w:cs="Arial"/>
                <w:b/>
                <w:sz w:val="24"/>
                <w:szCs w:val="24"/>
                <w:lang w:val="en-US" w:eastAsia="en-US"/>
              </w:rPr>
              <w:t>r. S Zikalala</w:t>
            </w: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, MP</w:t>
            </w:r>
          </w:p>
        </w:tc>
        <w:tc>
          <w:tcPr>
            <w:tcW w:w="1842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  <w:p w:rsidR="00D5451D" w:rsidRPr="00067BEA" w:rsidRDefault="00D5451D" w:rsidP="00D5451D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1A0DE4" w:rsidRDefault="001A0DE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D7377" w:rsidRDefault="006D737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D7377" w:rsidRDefault="006D737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13E1C" w:rsidRDefault="00013E1C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13E1C" w:rsidRDefault="00013E1C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85404F" w:rsidRDefault="008540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85404F" w:rsidRDefault="008540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85404F" w:rsidRDefault="008540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13E1C" w:rsidRDefault="00013E1C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D7377" w:rsidRDefault="006D737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3C5FBB" w:rsidRDefault="003C5FBB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D7377" w:rsidRDefault="006D737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2628900" cy="855192"/>
            <wp:effectExtent l="0" t="0" r="0" b="2540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18" cy="867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p w:rsidR="004D2F24" w:rsidRPr="00067BEA" w:rsidRDefault="004D2F24" w:rsidP="0023195F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INTERNAL MEMORANDUM</w:t>
      </w:r>
    </w:p>
    <w:p w:rsidR="004D2F24" w:rsidRPr="001A5ECC" w:rsidRDefault="004D2F24" w:rsidP="004D2F24">
      <w:pPr>
        <w:jc w:val="left"/>
        <w:rPr>
          <w:rFonts w:cs="Arial"/>
          <w:b/>
          <w:sz w:val="18"/>
          <w:szCs w:val="18"/>
          <w:lang w:val="en-US" w:eastAsia="en-US"/>
        </w:rPr>
      </w:pPr>
    </w:p>
    <w:tbl>
      <w:tblPr>
        <w:tblStyle w:val="TableGrid"/>
        <w:tblW w:w="9695" w:type="dxa"/>
        <w:tblLook w:val="01E0"/>
      </w:tblPr>
      <w:tblGrid>
        <w:gridCol w:w="946"/>
        <w:gridCol w:w="3994"/>
        <w:gridCol w:w="977"/>
        <w:gridCol w:w="3778"/>
      </w:tblGrid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To:</w:t>
            </w:r>
          </w:p>
        </w:tc>
        <w:tc>
          <w:tcPr>
            <w:tcW w:w="4021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MINISTER OF PUBLIC WORKS</w:t>
            </w:r>
            <w:r w:rsidR="00207F57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&amp; INFRASTRUCTURE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Ref:</w:t>
            </w:r>
          </w:p>
        </w:tc>
        <w:tc>
          <w:tcPr>
            <w:tcW w:w="3817" w:type="dxa"/>
          </w:tcPr>
          <w:p w:rsidR="004D2F24" w:rsidRPr="001F2088" w:rsidRDefault="008F2CE7" w:rsidP="00EC3135">
            <w:pPr>
              <w:jc w:val="left"/>
              <w:rPr>
                <w:rFonts w:cs="Arial"/>
                <w:b/>
                <w:szCs w:val="22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NA PQ NO</w:t>
            </w:r>
            <w:r w:rsidR="00792A3E" w:rsidRPr="00EC3135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. </w:t>
            </w:r>
            <w:r w:rsidR="001F6B2A">
              <w:rPr>
                <w:rFonts w:cs="Arial"/>
                <w:b/>
                <w:sz w:val="24"/>
                <w:szCs w:val="24"/>
                <w:lang w:eastAsia="en-US"/>
              </w:rPr>
              <w:t>2151</w:t>
            </w:r>
            <w:r w:rsidR="00200E04" w:rsidRPr="00EC313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B7B04" w:rsidRPr="00EC3135">
              <w:rPr>
                <w:rFonts w:cs="Arial"/>
                <w:b/>
                <w:sz w:val="24"/>
                <w:szCs w:val="24"/>
                <w:lang w:val="en-US" w:eastAsia="en-US"/>
              </w:rPr>
              <w:t>(</w:t>
            </w:r>
            <w:r w:rsidR="001878E2">
              <w:rPr>
                <w:rFonts w:cs="Arial"/>
                <w:b/>
                <w:sz w:val="24"/>
                <w:szCs w:val="24"/>
                <w:lang w:val="en-US" w:eastAsia="en-US"/>
              </w:rPr>
              <w:t>Written</w:t>
            </w:r>
            <w:r w:rsidR="001F2088" w:rsidRPr="001F2088">
              <w:rPr>
                <w:rFonts w:cs="Arial"/>
                <w:b/>
                <w:szCs w:val="22"/>
                <w:lang w:val="en-US" w:eastAsia="en-US"/>
              </w:rPr>
              <w:t xml:space="preserve"> Reply</w:t>
            </w:r>
            <w:r w:rsidR="00A86DF9" w:rsidRPr="001F2088">
              <w:rPr>
                <w:rFonts w:cs="Arial"/>
                <w:b/>
                <w:szCs w:val="22"/>
                <w:lang w:val="en-US" w:eastAsia="en-US"/>
              </w:rPr>
              <w:t>)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From: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ACTING </w:t>
            </w:r>
            <w:r w:rsidR="004D2F24"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Office: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DIRECTOR-GENERAL</w:t>
            </w:r>
          </w:p>
        </w:tc>
      </w:tr>
      <w:tr w:rsidR="004D2F24" w:rsidRPr="00067BEA" w:rsidTr="00DD54E3">
        <w:tc>
          <w:tcPr>
            <w:tcW w:w="94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Tel:</w:t>
            </w:r>
          </w:p>
        </w:tc>
        <w:tc>
          <w:tcPr>
            <w:tcW w:w="4021" w:type="dxa"/>
          </w:tcPr>
          <w:p w:rsidR="004D2F24" w:rsidRPr="00067BEA" w:rsidRDefault="00207F57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(012) 406 2028</w:t>
            </w:r>
          </w:p>
        </w:tc>
        <w:tc>
          <w:tcPr>
            <w:tcW w:w="910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Fax:</w:t>
            </w:r>
          </w:p>
        </w:tc>
        <w:tc>
          <w:tcPr>
            <w:tcW w:w="3817" w:type="dxa"/>
          </w:tcPr>
          <w:p w:rsidR="004D2F24" w:rsidRPr="00067BEA" w:rsidRDefault="004D2F24" w:rsidP="00DD54E3">
            <w:pPr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067BEA">
              <w:rPr>
                <w:rFonts w:cs="Arial"/>
                <w:b/>
                <w:sz w:val="24"/>
                <w:szCs w:val="24"/>
                <w:lang w:val="en-US" w:eastAsia="en-US"/>
              </w:rPr>
              <w:t>(086) 699 3998</w:t>
            </w:r>
          </w:p>
        </w:tc>
      </w:tr>
    </w:tbl>
    <w:p w:rsidR="004D2F24" w:rsidRPr="00067BEA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tbl>
      <w:tblPr>
        <w:tblStyle w:val="TableGrid"/>
        <w:tblW w:w="9715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15"/>
      </w:tblGrid>
      <w:tr w:rsidR="004D2F24" w:rsidRPr="00067BEA" w:rsidTr="00F27A3F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2A" w:rsidRPr="001F6B2A" w:rsidRDefault="008F2CE7" w:rsidP="001F6B2A">
            <w:pPr>
              <w:spacing w:before="100" w:beforeAutospacing="1" w:after="100" w:afterAutospacing="1"/>
              <w:rPr>
                <w:rFonts w:eastAsia="Calibri" w:cs="Arial"/>
                <w:b/>
                <w:szCs w:val="22"/>
                <w:lang w:eastAsia="en-ZA"/>
              </w:rPr>
            </w:pPr>
            <w:r w:rsidRPr="001F6B2A">
              <w:rPr>
                <w:rFonts w:cs="Arial"/>
                <w:b/>
                <w:szCs w:val="22"/>
                <w:lang w:val="en-US" w:eastAsia="en-US"/>
              </w:rPr>
              <w:t>NATIONAL ASSEMBLY</w:t>
            </w:r>
            <w:r w:rsidR="006B1130" w:rsidRPr="001F6B2A">
              <w:rPr>
                <w:rFonts w:cs="Arial"/>
                <w:b/>
                <w:szCs w:val="22"/>
                <w:lang w:val="en-US" w:eastAsia="en-US"/>
              </w:rPr>
              <w:t xml:space="preserve">:  QUESTION NO. </w:t>
            </w:r>
            <w:r w:rsidR="001F6B2A" w:rsidRPr="001F6B2A">
              <w:rPr>
                <w:rFonts w:cs="Arial"/>
                <w:b/>
                <w:szCs w:val="22"/>
                <w:lang w:eastAsia="en-US"/>
              </w:rPr>
              <w:t>2151</w:t>
            </w:r>
            <w:r w:rsidR="00122DFB" w:rsidRPr="001F6B2A">
              <w:rPr>
                <w:rFonts w:cs="Arial"/>
                <w:b/>
                <w:szCs w:val="22"/>
                <w:lang w:val="en-US" w:eastAsia="en-US"/>
              </w:rPr>
              <w:t xml:space="preserve"> </w:t>
            </w:r>
            <w:r w:rsidR="001878E2" w:rsidRPr="001F6B2A">
              <w:rPr>
                <w:rFonts w:cs="Arial"/>
                <w:b/>
                <w:szCs w:val="22"/>
                <w:lang w:val="en-US" w:eastAsia="en-US"/>
              </w:rPr>
              <w:t>(WRITTEN</w:t>
            </w:r>
            <w:r w:rsidR="001F2088" w:rsidRPr="001F6B2A">
              <w:rPr>
                <w:rFonts w:cs="Arial"/>
                <w:b/>
                <w:szCs w:val="22"/>
                <w:lang w:val="en-US" w:eastAsia="en-US"/>
              </w:rPr>
              <w:t xml:space="preserve"> REPLY</w:t>
            </w:r>
            <w:r w:rsidR="00122DFB" w:rsidRPr="001F6B2A">
              <w:rPr>
                <w:rFonts w:cs="Arial"/>
                <w:b/>
                <w:szCs w:val="22"/>
                <w:lang w:val="en-US" w:eastAsia="en-US"/>
              </w:rPr>
              <w:t>)</w:t>
            </w:r>
            <w:r w:rsidR="002F6E34" w:rsidRPr="001F6B2A">
              <w:rPr>
                <w:szCs w:val="22"/>
              </w:rPr>
              <w:t xml:space="preserve"> </w:t>
            </w:r>
            <w:r w:rsidR="001F6B2A" w:rsidRPr="001F6B2A">
              <w:rPr>
                <w:rFonts w:eastAsia="Calibri" w:cs="Arial"/>
                <w:b/>
                <w:szCs w:val="22"/>
                <w:lang w:eastAsia="en-US"/>
              </w:rPr>
              <w:t>Mr S S Zondo (IFP)</w:t>
            </w:r>
            <w:r w:rsidR="00D23FCB" w:rsidRPr="001F6B2A">
              <w:rPr>
                <w:rFonts w:cs="Arial"/>
                <w:b/>
                <w:szCs w:val="22"/>
                <w:lang w:eastAsia="en-US"/>
              </w:rPr>
              <w:t xml:space="preserve"> </w:t>
            </w:r>
            <w:r w:rsidR="001878E2" w:rsidRPr="001F6B2A">
              <w:rPr>
                <w:rFonts w:eastAsia="Calibri" w:cs="Arial"/>
                <w:b/>
                <w:bCs/>
                <w:szCs w:val="22"/>
                <w:lang w:eastAsia="en-US"/>
              </w:rPr>
              <w:t xml:space="preserve">ASKED </w:t>
            </w:r>
            <w:r w:rsidR="001878E2" w:rsidRPr="001F6B2A">
              <w:rPr>
                <w:rFonts w:eastAsia="Calibri" w:cs="Arial"/>
                <w:b/>
                <w:bCs/>
                <w:szCs w:val="22"/>
                <w:lang w:val="en-US" w:eastAsia="en-US"/>
              </w:rPr>
              <w:t>THE MINISTER OF PUBLIC WORKS AND INFRASTRUCTURE</w:t>
            </w:r>
            <w:r w:rsidR="00E0172D" w:rsidRPr="001F6B2A">
              <w:rPr>
                <w:rFonts w:eastAsia="Calibri" w:cs="Arial"/>
                <w:b/>
                <w:bCs/>
                <w:szCs w:val="22"/>
                <w:lang w:val="en-US" w:eastAsia="en-US"/>
              </w:rPr>
              <w:fldChar w:fldCharType="begin"/>
            </w:r>
            <w:r w:rsidR="001878E2" w:rsidRPr="001F6B2A">
              <w:rPr>
                <w:rFonts w:eastAsia="Calibri" w:cs="Arial"/>
                <w:szCs w:val="22"/>
                <w:lang w:eastAsia="en-US"/>
              </w:rPr>
              <w:instrText xml:space="preserve"> XE "</w:instrText>
            </w:r>
            <w:r w:rsidR="001878E2" w:rsidRPr="001F6B2A">
              <w:rPr>
                <w:rFonts w:eastAsia="Calibri" w:cs="Arial"/>
                <w:b/>
                <w:bCs/>
                <w:szCs w:val="22"/>
                <w:lang w:val="en-GB" w:eastAsia="en-US"/>
              </w:rPr>
              <w:instrText>MINISTER</w:instrText>
            </w:r>
            <w:r w:rsidR="001878E2" w:rsidRPr="001F6B2A">
              <w:rPr>
                <w:rFonts w:eastAsia="Calibri" w:cs="Arial"/>
                <w:b/>
                <w:bCs/>
                <w:color w:val="000000"/>
                <w:szCs w:val="22"/>
                <w:lang w:val="en-GB" w:eastAsia="en-US"/>
              </w:rPr>
              <w:instrText xml:space="preserve"> OF </w:instrText>
            </w:r>
            <w:r w:rsidR="001878E2" w:rsidRPr="001F6B2A">
              <w:rPr>
                <w:rFonts w:eastAsia="Calibri" w:cs="Arial"/>
                <w:b/>
                <w:bCs/>
                <w:color w:val="000000"/>
                <w:szCs w:val="22"/>
                <w:lang w:val="en-US" w:eastAsia="en-US"/>
              </w:rPr>
              <w:instrText>PUBLIC WORKS AND INFRASTRUCTURE</w:instrText>
            </w:r>
            <w:r w:rsidR="001878E2" w:rsidRPr="001F6B2A">
              <w:rPr>
                <w:rFonts w:eastAsia="Calibri" w:cs="Arial"/>
                <w:szCs w:val="22"/>
                <w:lang w:eastAsia="en-US"/>
              </w:rPr>
              <w:instrText xml:space="preserve">" </w:instrText>
            </w:r>
            <w:r w:rsidR="00E0172D" w:rsidRPr="001F6B2A">
              <w:rPr>
                <w:rFonts w:eastAsia="Calibri" w:cs="Arial"/>
                <w:b/>
                <w:bCs/>
                <w:szCs w:val="22"/>
                <w:lang w:val="en-US" w:eastAsia="en-US"/>
              </w:rPr>
              <w:fldChar w:fldCharType="end"/>
            </w:r>
            <w:r w:rsidR="001878E2" w:rsidRPr="001F6B2A">
              <w:rPr>
                <w:rFonts w:eastAsia="Calibri" w:cs="Arial"/>
                <w:b/>
                <w:bCs/>
                <w:szCs w:val="22"/>
                <w:lang w:val="en-US" w:eastAsia="en-US"/>
              </w:rPr>
              <w:t>:</w:t>
            </w:r>
            <w:r w:rsidR="001878E2" w:rsidRPr="001F6B2A">
              <w:rPr>
                <w:rFonts w:eastAsia="Calibri" w:cs="Arial"/>
                <w:b/>
                <w:szCs w:val="22"/>
                <w:lang w:eastAsia="en-ZA"/>
              </w:rPr>
              <w:t xml:space="preserve"> </w:t>
            </w:r>
          </w:p>
          <w:p w:rsidR="00DF0440" w:rsidRPr="009B118E" w:rsidRDefault="001F6B2A" w:rsidP="001F6B2A">
            <w:pPr>
              <w:spacing w:before="100" w:beforeAutospacing="1" w:after="100" w:afterAutospacing="1"/>
              <w:rPr>
                <w:rFonts w:eastAsia="Calibri" w:cs="Arial"/>
                <w:b/>
                <w:color w:val="000000"/>
                <w:szCs w:val="22"/>
                <w:lang w:eastAsia="en-US"/>
              </w:rPr>
            </w:pPr>
            <w:r w:rsidRPr="001F6B2A">
              <w:rPr>
                <w:rFonts w:eastAsia="Calibri" w:cs="Arial"/>
                <w:szCs w:val="22"/>
                <w:lang w:eastAsia="en-US"/>
              </w:rPr>
              <w:t xml:space="preserve">Noting that his department has recently processed 27 requests from Eskom for the expropriation of private land </w:t>
            </w:r>
            <w:r w:rsidRPr="001F6B2A">
              <w:rPr>
                <w:rFonts w:eastAsia="Calibri" w:cs="Arial"/>
                <w:szCs w:val="22"/>
                <w:lang w:val="en-US" w:eastAsia="en-US"/>
              </w:rPr>
              <w:t>parcels</w:t>
            </w:r>
            <w:r w:rsidRPr="001F6B2A">
              <w:rPr>
                <w:rFonts w:eastAsia="Calibri" w:cs="Arial"/>
                <w:szCs w:val="22"/>
                <w:lang w:eastAsia="en-US"/>
              </w:rPr>
              <w:t xml:space="preserve"> which are expected to enable the construction of transmission power lines in Limpopo, what total number of other similar requests will be processed between 2023 and 2025</w:t>
            </w:r>
            <w:r w:rsidRPr="001F6B2A">
              <w:rPr>
                <w:rFonts w:eastAsia="Calibri" w:cs="Arial"/>
                <w:bCs/>
                <w:szCs w:val="22"/>
                <w:lang w:val="en-GB" w:eastAsia="en-US"/>
              </w:rPr>
              <w:t xml:space="preserve">? </w:t>
            </w:r>
            <w:r w:rsidRPr="001F6B2A">
              <w:rPr>
                <w:rFonts w:eastAsia="Calibri" w:cs="Arial"/>
                <w:b/>
                <w:szCs w:val="22"/>
                <w:lang w:eastAsia="en-US"/>
              </w:rPr>
              <w:t>NW2442E</w:t>
            </w:r>
          </w:p>
        </w:tc>
      </w:tr>
    </w:tbl>
    <w:p w:rsidR="004D2F24" w:rsidRPr="00A91A44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ED1C67" w:rsidRDefault="00BD1472" w:rsidP="00ED1C67">
      <w:pPr>
        <w:rPr>
          <w:b/>
          <w:bCs/>
          <w:sz w:val="24"/>
          <w:szCs w:val="24"/>
        </w:rPr>
      </w:pPr>
      <w:r w:rsidRPr="00A91A44">
        <w:rPr>
          <w:b/>
          <w:bCs/>
          <w:sz w:val="24"/>
          <w:szCs w:val="24"/>
          <w:u w:val="single"/>
        </w:rPr>
        <w:t>REPLY</w:t>
      </w:r>
      <w:r w:rsidRPr="00A91A44">
        <w:rPr>
          <w:b/>
          <w:bCs/>
          <w:sz w:val="24"/>
          <w:szCs w:val="24"/>
        </w:rPr>
        <w:t>:</w:t>
      </w:r>
    </w:p>
    <w:p w:rsidR="00292A7E" w:rsidRDefault="00292A7E" w:rsidP="00ED1C67">
      <w:pPr>
        <w:rPr>
          <w:b/>
          <w:bCs/>
          <w:sz w:val="24"/>
          <w:szCs w:val="24"/>
        </w:rPr>
      </w:pPr>
    </w:p>
    <w:p w:rsidR="00292A7E" w:rsidRPr="0090167A" w:rsidRDefault="00292A7E" w:rsidP="00ED1C67">
      <w:pPr>
        <w:rPr>
          <w:bCs/>
          <w:sz w:val="24"/>
          <w:szCs w:val="24"/>
        </w:rPr>
      </w:pPr>
      <w:r w:rsidRPr="0090167A">
        <w:rPr>
          <w:bCs/>
          <w:sz w:val="24"/>
          <w:szCs w:val="24"/>
        </w:rPr>
        <w:t>The Department of Public Works and Infrastructure</w:t>
      </w:r>
      <w:r w:rsidR="00065044">
        <w:rPr>
          <w:bCs/>
          <w:sz w:val="24"/>
          <w:szCs w:val="24"/>
        </w:rPr>
        <w:t xml:space="preserve"> (DPWI)</w:t>
      </w:r>
      <w:r w:rsidRPr="0090167A">
        <w:rPr>
          <w:bCs/>
          <w:sz w:val="24"/>
          <w:szCs w:val="24"/>
        </w:rPr>
        <w:t xml:space="preserve"> receives expropriation applications from Eskom in line with the Electricity Regulations Act of 1996, read with Expropriation Act No 63 of 1975. </w:t>
      </w:r>
      <w:r w:rsidR="00065044">
        <w:rPr>
          <w:bCs/>
          <w:sz w:val="24"/>
          <w:szCs w:val="24"/>
        </w:rPr>
        <w:t xml:space="preserve"> </w:t>
      </w:r>
      <w:r w:rsidRPr="0090167A">
        <w:rPr>
          <w:bCs/>
          <w:sz w:val="24"/>
          <w:szCs w:val="24"/>
        </w:rPr>
        <w:t>Accordingly, the Department considers the applications after due diligence process is done.</w:t>
      </w:r>
      <w:r w:rsidR="00065044">
        <w:rPr>
          <w:bCs/>
          <w:sz w:val="24"/>
          <w:szCs w:val="24"/>
        </w:rPr>
        <w:t xml:space="preserve"> </w:t>
      </w:r>
      <w:r w:rsidRPr="0090167A">
        <w:rPr>
          <w:bCs/>
          <w:sz w:val="24"/>
          <w:szCs w:val="24"/>
        </w:rPr>
        <w:t xml:space="preserve"> If the Executive Authority is satisfied with application as per Acts guiding this process, the application is processed.</w:t>
      </w:r>
    </w:p>
    <w:p w:rsidR="00B23FB2" w:rsidRPr="0090167A" w:rsidRDefault="00B23FB2" w:rsidP="00B23FB2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5E6340" w:rsidRPr="0090167A" w:rsidRDefault="00292A7E" w:rsidP="00292A7E">
      <w:pPr>
        <w:rPr>
          <w:sz w:val="24"/>
          <w:szCs w:val="24"/>
        </w:rPr>
      </w:pPr>
      <w:r w:rsidRPr="0090167A">
        <w:rPr>
          <w:sz w:val="24"/>
          <w:szCs w:val="24"/>
        </w:rPr>
        <w:t xml:space="preserve">According to current plans over the next 10 years Eskom’s Transmission division is supposed to build about 15000 km of transmission lines. </w:t>
      </w:r>
      <w:r w:rsidR="00065044"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 xml:space="preserve">For all these, Eskom will be acquiring servitudes from land owners. </w:t>
      </w:r>
      <w:r w:rsidR="00065044"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>Therefore during 2023/24 as Eskom rolls out its servitude acquisition programme</w:t>
      </w:r>
      <w:r w:rsidR="005E6340" w:rsidRPr="0090167A">
        <w:rPr>
          <w:sz w:val="24"/>
          <w:szCs w:val="24"/>
        </w:rPr>
        <w:t>,</w:t>
      </w:r>
      <w:r w:rsidRPr="0090167A">
        <w:rPr>
          <w:sz w:val="24"/>
          <w:szCs w:val="24"/>
        </w:rPr>
        <w:t xml:space="preserve"> there could be some “DPWI” land that may be needed, and</w:t>
      </w:r>
      <w:r w:rsidR="006064E8" w:rsidRPr="0090167A">
        <w:rPr>
          <w:sz w:val="24"/>
          <w:szCs w:val="24"/>
        </w:rPr>
        <w:t xml:space="preserve"> Eskom</w:t>
      </w:r>
      <w:r w:rsidRPr="0090167A">
        <w:rPr>
          <w:sz w:val="24"/>
          <w:szCs w:val="24"/>
        </w:rPr>
        <w:t xml:space="preserve"> will only approach the Department at that time. </w:t>
      </w:r>
    </w:p>
    <w:p w:rsidR="005E6340" w:rsidRPr="0090167A" w:rsidRDefault="005E6340" w:rsidP="00292A7E">
      <w:pPr>
        <w:rPr>
          <w:sz w:val="24"/>
          <w:szCs w:val="24"/>
        </w:rPr>
      </w:pPr>
    </w:p>
    <w:p w:rsidR="00292A7E" w:rsidRPr="0090167A" w:rsidRDefault="005E6340" w:rsidP="00292A7E">
      <w:pPr>
        <w:rPr>
          <w:rFonts w:ascii="Calibri" w:hAnsi="Calibri"/>
          <w:sz w:val="24"/>
          <w:szCs w:val="24"/>
          <w:lang w:eastAsia="en-US"/>
        </w:rPr>
      </w:pPr>
      <w:r w:rsidRPr="0090167A">
        <w:rPr>
          <w:sz w:val="24"/>
          <w:szCs w:val="24"/>
        </w:rPr>
        <w:t>Eskom</w:t>
      </w:r>
      <w:r w:rsidR="0090167A" w:rsidRPr="0090167A">
        <w:rPr>
          <w:sz w:val="24"/>
          <w:szCs w:val="24"/>
        </w:rPr>
        <w:t xml:space="preserve"> only </w:t>
      </w:r>
      <w:r w:rsidR="006064E8" w:rsidRPr="0090167A">
        <w:rPr>
          <w:sz w:val="24"/>
          <w:szCs w:val="24"/>
        </w:rPr>
        <w:t xml:space="preserve">becomes aware of </w:t>
      </w:r>
      <w:r w:rsidR="00292A7E" w:rsidRPr="0090167A">
        <w:rPr>
          <w:sz w:val="24"/>
          <w:szCs w:val="24"/>
        </w:rPr>
        <w:t>the land owners after the route has been confirmed and the Service Provider</w:t>
      </w:r>
      <w:r w:rsidR="00065044">
        <w:rPr>
          <w:sz w:val="24"/>
          <w:szCs w:val="24"/>
        </w:rPr>
        <w:t xml:space="preserve"> will then be</w:t>
      </w:r>
      <w:r w:rsidR="00292A7E" w:rsidRPr="0090167A"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 xml:space="preserve">appointed in this regard. </w:t>
      </w:r>
      <w:r w:rsidR="00065044"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>The Appointed Service Provider</w:t>
      </w:r>
      <w:r w:rsidR="00292A7E" w:rsidRPr="0090167A">
        <w:rPr>
          <w:sz w:val="24"/>
          <w:szCs w:val="24"/>
        </w:rPr>
        <w:t xml:space="preserve"> identifie</w:t>
      </w:r>
      <w:r w:rsidRPr="0090167A">
        <w:rPr>
          <w:sz w:val="24"/>
          <w:szCs w:val="24"/>
        </w:rPr>
        <w:t>s</w:t>
      </w:r>
      <w:r w:rsidR="00292A7E" w:rsidRPr="0090167A">
        <w:rPr>
          <w:sz w:val="24"/>
          <w:szCs w:val="24"/>
        </w:rPr>
        <w:t xml:space="preserve"> the affected land owners</w:t>
      </w:r>
      <w:r w:rsidRPr="0090167A">
        <w:rPr>
          <w:sz w:val="24"/>
          <w:szCs w:val="24"/>
        </w:rPr>
        <w:t xml:space="preserve"> and the process of acquiring the servitudes start</w:t>
      </w:r>
      <w:r w:rsidR="00065044">
        <w:rPr>
          <w:sz w:val="24"/>
          <w:szCs w:val="24"/>
        </w:rPr>
        <w:t>s</w:t>
      </w:r>
      <w:r w:rsidRPr="0090167A">
        <w:rPr>
          <w:sz w:val="24"/>
          <w:szCs w:val="24"/>
        </w:rPr>
        <w:t xml:space="preserve"> by negotiations</w:t>
      </w:r>
      <w:r w:rsidR="00292A7E" w:rsidRPr="0090167A">
        <w:rPr>
          <w:sz w:val="24"/>
          <w:szCs w:val="24"/>
        </w:rPr>
        <w:t>.</w:t>
      </w:r>
      <w:r w:rsidRPr="0090167A">
        <w:rPr>
          <w:sz w:val="24"/>
          <w:szCs w:val="24"/>
        </w:rPr>
        <w:t xml:space="preserve"> </w:t>
      </w:r>
      <w:r w:rsidR="00065044"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>If negotiations do not yield positive results, the expropriation process follows thereof.</w:t>
      </w:r>
      <w:r w:rsidR="00292A7E" w:rsidRPr="0090167A">
        <w:rPr>
          <w:sz w:val="24"/>
          <w:szCs w:val="24"/>
        </w:rPr>
        <w:t xml:space="preserve"> </w:t>
      </w:r>
      <w:r w:rsidR="00065044"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>It is therefore difficult, to be explicit in terms of the total number between 2023 and 2025.</w:t>
      </w:r>
    </w:p>
    <w:p w:rsidR="00292A7E" w:rsidRPr="0090167A" w:rsidRDefault="00292A7E" w:rsidP="00292A7E">
      <w:pPr>
        <w:rPr>
          <w:sz w:val="24"/>
          <w:szCs w:val="24"/>
        </w:rPr>
      </w:pPr>
    </w:p>
    <w:p w:rsidR="004C5AB5" w:rsidRDefault="004C5AB5" w:rsidP="00B23FB2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4C5AB5" w:rsidRDefault="004C5AB5" w:rsidP="00B23FB2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4C5AB5" w:rsidRDefault="004C5AB5" w:rsidP="00B23FB2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4C5AB5" w:rsidRDefault="004C5AB5" w:rsidP="00B23FB2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4C5AB5" w:rsidRDefault="004C5AB5" w:rsidP="00B23FB2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4C5AB5" w:rsidRDefault="004C5AB5" w:rsidP="00B23FB2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4C5AB5" w:rsidRDefault="004C5AB5" w:rsidP="00B23FB2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tbl>
      <w:tblPr>
        <w:tblStyle w:val="TableGrid"/>
        <w:tblW w:w="9526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526"/>
      </w:tblGrid>
      <w:tr w:rsidR="00B92E06" w:rsidRPr="00067BEA" w:rsidTr="00AC317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FB" w:rsidRPr="00183B7B" w:rsidRDefault="00183B7B" w:rsidP="001F6B2A">
            <w:pPr>
              <w:spacing w:before="100" w:beforeAutospacing="1" w:after="100" w:afterAutospacing="1"/>
              <w:rPr>
                <w:rFonts w:eastAsia="Calibri" w:cs="Arial"/>
                <w:b/>
                <w:szCs w:val="22"/>
                <w:lang w:eastAsia="en-US"/>
              </w:rPr>
            </w:pPr>
            <w:r w:rsidRPr="00AC5B65">
              <w:rPr>
                <w:rFonts w:cs="Arial"/>
                <w:b/>
                <w:szCs w:val="22"/>
                <w:lang w:val="en-US" w:eastAsia="en-US"/>
              </w:rPr>
              <w:t>NATIONAL ASSEMBLY:  QUESTION NO</w:t>
            </w:r>
            <w:r w:rsidRPr="001878E2">
              <w:rPr>
                <w:rFonts w:cs="Arial"/>
                <w:b/>
                <w:szCs w:val="22"/>
                <w:lang w:val="en-US" w:eastAsia="en-US"/>
              </w:rPr>
              <w:t xml:space="preserve">. </w:t>
            </w:r>
            <w:r w:rsidR="001F6B2A">
              <w:rPr>
                <w:rFonts w:cs="Arial"/>
                <w:b/>
                <w:szCs w:val="22"/>
                <w:lang w:eastAsia="en-US"/>
              </w:rPr>
              <w:t>2151</w:t>
            </w:r>
            <w:r w:rsidRPr="00AC5B65">
              <w:rPr>
                <w:rFonts w:cs="Arial"/>
                <w:b/>
                <w:szCs w:val="22"/>
                <w:lang w:val="en-US" w:eastAsia="en-US"/>
              </w:rPr>
              <w:t xml:space="preserve"> </w:t>
            </w:r>
            <w:r>
              <w:rPr>
                <w:rFonts w:cs="Arial"/>
                <w:b/>
                <w:szCs w:val="22"/>
                <w:lang w:val="en-US" w:eastAsia="en-US"/>
              </w:rPr>
              <w:t>(WRITTEN</w:t>
            </w:r>
            <w:r w:rsidRPr="00AC5B65">
              <w:rPr>
                <w:rFonts w:cs="Arial"/>
                <w:b/>
                <w:szCs w:val="22"/>
                <w:lang w:val="en-US" w:eastAsia="en-US"/>
              </w:rPr>
              <w:t xml:space="preserve"> REPLY)</w:t>
            </w:r>
            <w:r w:rsidRPr="00AC5B65">
              <w:rPr>
                <w:szCs w:val="22"/>
              </w:rPr>
              <w:t xml:space="preserve"> </w:t>
            </w:r>
            <w:r w:rsidR="001F6B2A" w:rsidRPr="001F6B2A">
              <w:rPr>
                <w:rFonts w:cs="Arial"/>
                <w:b/>
                <w:szCs w:val="22"/>
                <w:lang w:eastAsia="en-US"/>
              </w:rPr>
              <w:t xml:space="preserve">Mr S S Zondo (IFP) </w:t>
            </w:r>
            <w:r w:rsidRPr="001878E2">
              <w:rPr>
                <w:rFonts w:eastAsia="Calibri" w:cs="Arial"/>
                <w:b/>
                <w:bCs/>
                <w:szCs w:val="22"/>
                <w:lang w:eastAsia="en-US"/>
              </w:rPr>
              <w:t xml:space="preserve">ASKED </w:t>
            </w:r>
            <w:r w:rsidRPr="001878E2">
              <w:rPr>
                <w:rFonts w:eastAsia="Calibri" w:cs="Arial"/>
                <w:b/>
                <w:bCs/>
                <w:szCs w:val="22"/>
                <w:lang w:val="en-US" w:eastAsia="en-US"/>
              </w:rPr>
              <w:t>THE MINISTER OF PUBLIC WORKS AND INFRASTRUCTURE</w:t>
            </w:r>
          </w:p>
        </w:tc>
      </w:tr>
    </w:tbl>
    <w:p w:rsidR="00B92E06" w:rsidRDefault="00B92E06" w:rsidP="00B92E06">
      <w:pPr>
        <w:jc w:val="left"/>
        <w:rPr>
          <w:rFonts w:cs="Arial"/>
          <w:sz w:val="24"/>
          <w:szCs w:val="24"/>
          <w:lang w:val="en-US" w:eastAsia="en-US"/>
        </w:rPr>
      </w:pPr>
    </w:p>
    <w:p w:rsidR="00B92E06" w:rsidRPr="009306BE" w:rsidRDefault="00B92E06" w:rsidP="004801DF">
      <w:pPr>
        <w:jc w:val="left"/>
        <w:rPr>
          <w:rFonts w:cs="Arial"/>
          <w:sz w:val="24"/>
          <w:szCs w:val="24"/>
          <w:lang w:val="en-US" w:eastAsia="en-US"/>
        </w:rPr>
      </w:pPr>
    </w:p>
    <w:p w:rsidR="00745B02" w:rsidRPr="004C5AB5" w:rsidRDefault="00745B02" w:rsidP="00745B02">
      <w:pPr>
        <w:jc w:val="left"/>
        <w:rPr>
          <w:rFonts w:cs="Arial"/>
          <w:sz w:val="24"/>
          <w:szCs w:val="24"/>
          <w:lang w:val="en-US" w:eastAsia="en-US"/>
        </w:rPr>
      </w:pPr>
      <w:r w:rsidRPr="009306BE">
        <w:rPr>
          <w:rFonts w:cs="Arial"/>
          <w:sz w:val="24"/>
          <w:szCs w:val="24"/>
          <w:lang w:val="en-US" w:eastAsia="en-US"/>
        </w:rPr>
        <w:t>The draft reply t</w:t>
      </w:r>
      <w:r w:rsidR="00672AE1" w:rsidRPr="009306BE">
        <w:rPr>
          <w:rFonts w:cs="Arial"/>
          <w:sz w:val="24"/>
          <w:szCs w:val="24"/>
          <w:lang w:val="en-US" w:eastAsia="en-US"/>
        </w:rPr>
        <w:t>o</w:t>
      </w:r>
      <w:r w:rsidR="00E12260" w:rsidRPr="009306BE">
        <w:rPr>
          <w:rFonts w:cs="Arial"/>
          <w:sz w:val="24"/>
          <w:szCs w:val="24"/>
          <w:lang w:val="en-US" w:eastAsia="en-US"/>
        </w:rPr>
        <w:t xml:space="preserve"> Parlia</w:t>
      </w:r>
      <w:r w:rsidR="005F1A80" w:rsidRPr="009306BE">
        <w:rPr>
          <w:rFonts w:cs="Arial"/>
          <w:sz w:val="24"/>
          <w:szCs w:val="24"/>
          <w:lang w:val="en-US" w:eastAsia="en-US"/>
        </w:rPr>
        <w:t>mentary Question No</w:t>
      </w:r>
      <w:r w:rsidR="005F1A80" w:rsidRPr="00EC3135">
        <w:rPr>
          <w:rFonts w:cs="Arial"/>
          <w:sz w:val="24"/>
          <w:szCs w:val="24"/>
          <w:lang w:val="en-US" w:eastAsia="en-US"/>
        </w:rPr>
        <w:t>.</w:t>
      </w:r>
      <w:r w:rsidR="008F1833" w:rsidRPr="00EC3135">
        <w:rPr>
          <w:rFonts w:cs="Arial"/>
          <w:sz w:val="24"/>
          <w:szCs w:val="24"/>
          <w:lang w:val="en-US" w:eastAsia="en-US"/>
        </w:rPr>
        <w:t xml:space="preserve"> </w:t>
      </w:r>
      <w:r w:rsidR="001F6B2A">
        <w:rPr>
          <w:rFonts w:cs="Arial"/>
          <w:sz w:val="24"/>
          <w:szCs w:val="24"/>
          <w:lang w:eastAsia="en-US"/>
        </w:rPr>
        <w:t>2151</w:t>
      </w:r>
      <w:r w:rsidR="001F6B2A">
        <w:rPr>
          <w:rFonts w:cs="Arial"/>
          <w:sz w:val="24"/>
          <w:szCs w:val="24"/>
          <w:lang w:val="en-US" w:eastAsia="en-US"/>
        </w:rPr>
        <w:t xml:space="preserve"> (Written</w:t>
      </w:r>
      <w:r w:rsidR="001F2088" w:rsidRPr="004C5AB5">
        <w:rPr>
          <w:rFonts w:cs="Arial"/>
          <w:sz w:val="24"/>
          <w:szCs w:val="24"/>
          <w:lang w:val="en-US" w:eastAsia="en-US"/>
        </w:rPr>
        <w:t xml:space="preserve"> Reply</w:t>
      </w:r>
      <w:r w:rsidRPr="004C5AB5">
        <w:rPr>
          <w:rFonts w:cs="Arial"/>
          <w:sz w:val="24"/>
          <w:szCs w:val="24"/>
          <w:lang w:val="en-US" w:eastAsia="en-US"/>
        </w:rPr>
        <w:t xml:space="preserve">) is submitted for your consideration. </w:t>
      </w:r>
    </w:p>
    <w:p w:rsidR="00745B02" w:rsidRPr="009306BE" w:rsidRDefault="00745B02" w:rsidP="00745B02">
      <w:pPr>
        <w:jc w:val="left"/>
        <w:rPr>
          <w:rFonts w:cs="Arial"/>
          <w:sz w:val="24"/>
          <w:szCs w:val="24"/>
          <w:lang w:val="en-US" w:eastAsia="en-US"/>
        </w:rPr>
      </w:pPr>
    </w:p>
    <w:p w:rsidR="00F93B82" w:rsidRPr="009306BE" w:rsidRDefault="00745B02" w:rsidP="008143ED">
      <w:pPr>
        <w:rPr>
          <w:rFonts w:cs="Arial"/>
          <w:sz w:val="24"/>
          <w:szCs w:val="24"/>
          <w:lang w:val="en-US" w:eastAsia="en-US"/>
        </w:rPr>
      </w:pPr>
      <w:r w:rsidRPr="009306BE">
        <w:rPr>
          <w:rFonts w:cs="Arial"/>
          <w:sz w:val="24"/>
          <w:szCs w:val="24"/>
          <w:lang w:val="en-US" w:eastAsia="en-US"/>
        </w:rPr>
        <w:t xml:space="preserve">The input has been provided </w:t>
      </w:r>
      <w:r w:rsidR="007451AC" w:rsidRPr="009306BE">
        <w:rPr>
          <w:rFonts w:cs="Arial"/>
          <w:sz w:val="24"/>
          <w:szCs w:val="24"/>
          <w:lang w:val="en-US" w:eastAsia="en-US"/>
        </w:rPr>
        <w:t xml:space="preserve">by </w:t>
      </w:r>
      <w:r w:rsidR="0006062C" w:rsidRPr="009306BE">
        <w:rPr>
          <w:rFonts w:cs="Arial"/>
          <w:sz w:val="24"/>
          <w:szCs w:val="24"/>
          <w:lang w:val="en-US" w:eastAsia="en-US"/>
        </w:rPr>
        <w:t xml:space="preserve">the </w:t>
      </w:r>
      <w:r w:rsidR="00767E88">
        <w:rPr>
          <w:rFonts w:cs="Arial"/>
          <w:sz w:val="24"/>
          <w:szCs w:val="24"/>
          <w:lang w:val="en-US" w:eastAsia="en-US"/>
        </w:rPr>
        <w:t>Policy, Research and Regulations</w:t>
      </w:r>
      <w:r w:rsidR="003E7CA2">
        <w:rPr>
          <w:rFonts w:cs="Arial"/>
          <w:sz w:val="24"/>
          <w:szCs w:val="24"/>
          <w:lang w:val="en-US" w:eastAsia="en-US"/>
        </w:rPr>
        <w:t xml:space="preserve"> </w:t>
      </w:r>
      <w:r w:rsidR="00981DB6">
        <w:rPr>
          <w:rFonts w:cs="Arial"/>
          <w:sz w:val="24"/>
          <w:szCs w:val="24"/>
          <w:lang w:val="en-US" w:eastAsia="en-US"/>
        </w:rPr>
        <w:t xml:space="preserve">Business </w:t>
      </w:r>
      <w:r w:rsidR="00880CBA">
        <w:rPr>
          <w:rFonts w:cs="Arial"/>
          <w:sz w:val="24"/>
          <w:szCs w:val="24"/>
          <w:lang w:val="en-US" w:eastAsia="en-US"/>
        </w:rPr>
        <w:t>Unit</w:t>
      </w:r>
      <w:r w:rsidR="00C36794">
        <w:rPr>
          <w:rFonts w:cs="Arial"/>
          <w:sz w:val="24"/>
          <w:szCs w:val="24"/>
          <w:lang w:val="en-US" w:eastAsia="en-US"/>
        </w:rPr>
        <w:t>.</w:t>
      </w:r>
    </w:p>
    <w:p w:rsidR="00E2131A" w:rsidRPr="009306BE" w:rsidRDefault="00E2131A" w:rsidP="00AC72A1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F1A80" w:rsidRPr="009306BE" w:rsidRDefault="00BD1472" w:rsidP="0071288E">
      <w:pPr>
        <w:jc w:val="left"/>
        <w:rPr>
          <w:rFonts w:cs="Arial"/>
          <w:bCs/>
          <w:sz w:val="24"/>
          <w:szCs w:val="24"/>
          <w:lang w:val="en-US" w:eastAsia="en-US"/>
        </w:rPr>
      </w:pPr>
      <w:r w:rsidRPr="009306BE">
        <w:rPr>
          <w:rFonts w:cs="Arial"/>
          <w:bCs/>
          <w:sz w:val="24"/>
          <w:szCs w:val="24"/>
          <w:lang w:val="en-US" w:eastAsia="en-US"/>
        </w:rPr>
        <w:t>I hereby attest that the information pr</w:t>
      </w:r>
      <w:r w:rsidR="00F23142" w:rsidRPr="009306BE">
        <w:rPr>
          <w:rFonts w:cs="Arial"/>
          <w:bCs/>
          <w:sz w:val="24"/>
          <w:szCs w:val="24"/>
          <w:lang w:val="en-US" w:eastAsia="en-US"/>
        </w:rPr>
        <w:t xml:space="preserve">ovided in </w:t>
      </w:r>
      <w:r w:rsidR="008F2CE7">
        <w:rPr>
          <w:rFonts w:cs="Arial"/>
          <w:bCs/>
          <w:sz w:val="24"/>
          <w:szCs w:val="24"/>
          <w:lang w:val="en-US" w:eastAsia="en-US"/>
        </w:rPr>
        <w:t>response to NA</w:t>
      </w:r>
      <w:r w:rsidR="008F1833">
        <w:rPr>
          <w:rFonts w:cs="Arial"/>
          <w:bCs/>
          <w:sz w:val="24"/>
          <w:szCs w:val="24"/>
          <w:lang w:val="en-US" w:eastAsia="en-US"/>
        </w:rPr>
        <w:t xml:space="preserve"> PQ </w:t>
      </w:r>
      <w:r w:rsidR="001F6B2A">
        <w:rPr>
          <w:rFonts w:cs="Arial"/>
          <w:sz w:val="24"/>
          <w:szCs w:val="24"/>
          <w:lang w:eastAsia="en-US"/>
        </w:rPr>
        <w:t>2151</w:t>
      </w:r>
      <w:r w:rsidRPr="00EC3135">
        <w:rPr>
          <w:rFonts w:cs="Arial"/>
          <w:bCs/>
          <w:sz w:val="24"/>
          <w:szCs w:val="24"/>
          <w:lang w:val="en-US" w:eastAsia="en-US"/>
        </w:rPr>
        <w:t xml:space="preserve"> </w:t>
      </w:r>
      <w:r w:rsidRPr="009306BE">
        <w:rPr>
          <w:rFonts w:cs="Arial"/>
          <w:bCs/>
          <w:sz w:val="24"/>
          <w:szCs w:val="24"/>
          <w:lang w:val="en-US" w:eastAsia="en-US"/>
        </w:rPr>
        <w:t xml:space="preserve">is true </w:t>
      </w:r>
      <w:r w:rsidR="00F23142" w:rsidRPr="009306BE">
        <w:rPr>
          <w:rFonts w:cs="Arial"/>
          <w:bCs/>
          <w:sz w:val="24"/>
          <w:szCs w:val="24"/>
          <w:lang w:val="en-US" w:eastAsia="en-US"/>
        </w:rPr>
        <w:t xml:space="preserve">and correct </w:t>
      </w:r>
      <w:r w:rsidRPr="009306BE">
        <w:rPr>
          <w:rFonts w:cs="Arial"/>
          <w:bCs/>
          <w:sz w:val="24"/>
          <w:szCs w:val="24"/>
          <w:lang w:val="en-US" w:eastAsia="en-US"/>
        </w:rPr>
        <w:t>to the best of my knowledge.</w:t>
      </w:r>
    </w:p>
    <w:p w:rsidR="003D7AD0" w:rsidRDefault="003D7AD0" w:rsidP="003D7AD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3E7CA2" w:rsidRDefault="003E7CA2" w:rsidP="00B430C3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B430C3" w:rsidRPr="00067BEA" w:rsidRDefault="00B430C3" w:rsidP="00B430C3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B430C3" w:rsidRDefault="00767E88" w:rsidP="00B430C3">
      <w:pPr>
        <w:tabs>
          <w:tab w:val="left" w:pos="264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MR. L NDOU</w:t>
      </w:r>
    </w:p>
    <w:p w:rsidR="00B430C3" w:rsidRDefault="0035120D" w:rsidP="00B430C3">
      <w:pPr>
        <w:tabs>
          <w:tab w:val="left" w:pos="54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CHIEF DIRECTOR:  </w:t>
      </w:r>
      <w:r w:rsidR="00767E88">
        <w:rPr>
          <w:rFonts w:cs="Arial"/>
          <w:b/>
          <w:sz w:val="24"/>
          <w:szCs w:val="24"/>
          <w:lang w:val="en-US" w:eastAsia="en-US"/>
        </w:rPr>
        <w:t>POLICY, RESEARCH AND REGULATIONS</w:t>
      </w:r>
    </w:p>
    <w:p w:rsidR="00B430C3" w:rsidRDefault="00B430C3" w:rsidP="0094328B">
      <w:pPr>
        <w:tabs>
          <w:tab w:val="left" w:pos="1267"/>
        </w:tabs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  <w:r>
        <w:rPr>
          <w:rFonts w:cs="Arial"/>
          <w:b/>
          <w:sz w:val="24"/>
          <w:szCs w:val="24"/>
          <w:lang w:val="en-US" w:eastAsia="en-US"/>
        </w:rPr>
        <w:t xml:space="preserve"> </w:t>
      </w:r>
      <w:r w:rsidR="0094328B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B430C3" w:rsidRDefault="00B430C3" w:rsidP="00B430C3">
      <w:pPr>
        <w:tabs>
          <w:tab w:val="left" w:pos="6642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3E7CA2" w:rsidRDefault="003E7CA2" w:rsidP="00B430C3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3D7AD0" w:rsidRPr="00B3104F" w:rsidRDefault="003D7AD0" w:rsidP="003D7AD0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 xml:space="preserve">Draft reply supported / not supported/ comments </w:t>
      </w:r>
    </w:p>
    <w:p w:rsidR="003D7AD0" w:rsidRDefault="003D7AD0" w:rsidP="003D7AD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981DB6" w:rsidRDefault="00981DB6" w:rsidP="003D7AD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3D7AD0" w:rsidRPr="00067BEA" w:rsidRDefault="003D7AD0" w:rsidP="003D7AD0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</w:t>
      </w:r>
    </w:p>
    <w:p w:rsidR="003D7AD0" w:rsidRPr="00067BEA" w:rsidRDefault="008F2CE7" w:rsidP="003D7AD0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MS. N MAKHUBELE</w:t>
      </w:r>
    </w:p>
    <w:p w:rsidR="003D7AD0" w:rsidRPr="00067BEA" w:rsidRDefault="003D7AD0" w:rsidP="003D7AD0">
      <w:pPr>
        <w:tabs>
          <w:tab w:val="left" w:pos="2250"/>
        </w:tabs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ACTING-DIRECTOR GENERAL</w:t>
      </w:r>
    </w:p>
    <w:p w:rsidR="003E7CA2" w:rsidRDefault="003D7AD0" w:rsidP="00F95358">
      <w:pPr>
        <w:jc w:val="left"/>
        <w:rPr>
          <w:rFonts w:cs="Arial"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  <w:r>
        <w:rPr>
          <w:rFonts w:cs="Arial"/>
          <w:sz w:val="24"/>
          <w:szCs w:val="24"/>
          <w:lang w:val="en-US" w:eastAsia="en-US"/>
        </w:rPr>
        <w:t xml:space="preserve">  </w:t>
      </w:r>
    </w:p>
    <w:p w:rsidR="003E7CA2" w:rsidRDefault="003E7CA2" w:rsidP="006D7377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3E7CA2" w:rsidRDefault="003E7CA2" w:rsidP="006D7377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3E7CA2" w:rsidRPr="00B3104F" w:rsidRDefault="003E7CA2" w:rsidP="003E7CA2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>Draft reply approved / not approved/ comments</w:t>
      </w:r>
    </w:p>
    <w:p w:rsidR="003E7CA2" w:rsidRDefault="003E7CA2" w:rsidP="006D7377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3E7CA2" w:rsidRDefault="003E7CA2" w:rsidP="006D7377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3E7CA2" w:rsidRDefault="003E7CA2" w:rsidP="006D7377">
      <w:pPr>
        <w:tabs>
          <w:tab w:val="left" w:pos="5590"/>
        </w:tabs>
        <w:jc w:val="left"/>
        <w:rPr>
          <w:rFonts w:cs="Arial"/>
          <w:bCs/>
          <w:sz w:val="24"/>
          <w:szCs w:val="24"/>
          <w:lang w:val="en-US" w:eastAsia="en-US"/>
        </w:rPr>
      </w:pPr>
    </w:p>
    <w:p w:rsidR="006D7377" w:rsidRPr="00067BEA" w:rsidRDefault="006D7377" w:rsidP="006D737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</w:t>
      </w:r>
    </w:p>
    <w:p w:rsidR="006D7377" w:rsidRPr="00067BEA" w:rsidRDefault="008F1833" w:rsidP="006D7377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MS. B SWARTS</w:t>
      </w:r>
      <w:r w:rsidR="006D7377" w:rsidRPr="00067BEA">
        <w:rPr>
          <w:rFonts w:cs="Arial"/>
          <w:b/>
          <w:sz w:val="24"/>
          <w:szCs w:val="24"/>
          <w:lang w:val="en-US" w:eastAsia="en-US"/>
        </w:rPr>
        <w:t>, MP</w:t>
      </w:r>
    </w:p>
    <w:p w:rsidR="006D7377" w:rsidRPr="00067BEA" w:rsidRDefault="006D7377" w:rsidP="006D737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 xml:space="preserve">DEPUTY MINISTER 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OF PUBLIC WORKS AND INFRASTRUCTURE</w:t>
      </w:r>
    </w:p>
    <w:p w:rsidR="006D7377" w:rsidRPr="00067BEA" w:rsidRDefault="006D7377" w:rsidP="006D737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DATE:</w:t>
      </w:r>
    </w:p>
    <w:p w:rsidR="006D7377" w:rsidRDefault="006D7377" w:rsidP="006D7377">
      <w:pPr>
        <w:jc w:val="left"/>
        <w:rPr>
          <w:rFonts w:cs="Arial"/>
          <w:sz w:val="24"/>
          <w:szCs w:val="24"/>
          <w:lang w:val="en-US" w:eastAsia="en-US"/>
        </w:rPr>
      </w:pPr>
    </w:p>
    <w:p w:rsidR="003E7CA2" w:rsidRDefault="003E7CA2" w:rsidP="006D7377">
      <w:pPr>
        <w:jc w:val="left"/>
        <w:rPr>
          <w:rFonts w:cs="Arial"/>
          <w:sz w:val="24"/>
          <w:szCs w:val="24"/>
          <w:lang w:val="en-US" w:eastAsia="en-US"/>
        </w:rPr>
      </w:pPr>
    </w:p>
    <w:p w:rsidR="006D7377" w:rsidRPr="00B3104F" w:rsidRDefault="006D7377" w:rsidP="006D7377">
      <w:pPr>
        <w:jc w:val="left"/>
        <w:rPr>
          <w:rFonts w:cs="Arial"/>
          <w:sz w:val="24"/>
          <w:szCs w:val="24"/>
          <w:lang w:val="en-US" w:eastAsia="en-US"/>
        </w:rPr>
      </w:pPr>
      <w:r w:rsidRPr="00B3104F">
        <w:rPr>
          <w:rFonts w:cs="Arial"/>
          <w:sz w:val="24"/>
          <w:szCs w:val="24"/>
          <w:lang w:val="en-US" w:eastAsia="en-US"/>
        </w:rPr>
        <w:t>Draft reply approved / not approved/ comments</w:t>
      </w:r>
    </w:p>
    <w:p w:rsidR="006D7377" w:rsidRDefault="006D7377" w:rsidP="006D7377">
      <w:pPr>
        <w:jc w:val="left"/>
        <w:rPr>
          <w:rFonts w:cs="Arial"/>
          <w:sz w:val="24"/>
          <w:szCs w:val="24"/>
          <w:lang w:val="en-US" w:eastAsia="en-US"/>
        </w:rPr>
      </w:pPr>
    </w:p>
    <w:p w:rsidR="003E7CA2" w:rsidRDefault="003E7CA2" w:rsidP="006D7377">
      <w:pPr>
        <w:jc w:val="left"/>
        <w:rPr>
          <w:rFonts w:cs="Arial"/>
          <w:sz w:val="24"/>
          <w:szCs w:val="24"/>
          <w:lang w:val="en-US" w:eastAsia="en-US"/>
        </w:rPr>
      </w:pPr>
    </w:p>
    <w:p w:rsidR="006D7377" w:rsidRPr="00B3104F" w:rsidRDefault="006D7377" w:rsidP="006D7377">
      <w:pPr>
        <w:jc w:val="left"/>
        <w:rPr>
          <w:rFonts w:cs="Arial"/>
          <w:sz w:val="24"/>
          <w:szCs w:val="24"/>
          <w:lang w:val="en-US" w:eastAsia="en-US"/>
        </w:rPr>
      </w:pPr>
    </w:p>
    <w:p w:rsidR="006D7377" w:rsidRPr="00067BEA" w:rsidRDefault="006D7377" w:rsidP="006D737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___________________________</w:t>
      </w:r>
    </w:p>
    <w:p w:rsidR="006D7377" w:rsidRPr="00067BEA" w:rsidRDefault="008F1833" w:rsidP="006D7377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="006D7377"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6D7377" w:rsidRPr="00067BEA" w:rsidRDefault="006D7377" w:rsidP="006D7377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6D7377" w:rsidRDefault="006D7377" w:rsidP="006D7377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85404F" w:rsidRDefault="0085404F" w:rsidP="006D7377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85404F" w:rsidRDefault="0085404F" w:rsidP="006D7377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85404F" w:rsidRDefault="0085404F" w:rsidP="006D7377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D2822" w:rsidRPr="006D7377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18"/>
          <w:szCs w:val="18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6D7377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Default="00207F57" w:rsidP="006A035D">
      <w:pPr>
        <w:rPr>
          <w:rFonts w:ascii="Times New Roman" w:hAnsi="Times New Roman"/>
          <w:sz w:val="18"/>
          <w:szCs w:val="18"/>
          <w:lang w:val="en-GB"/>
        </w:rPr>
      </w:pPr>
    </w:p>
    <w:p w:rsidR="006D7377" w:rsidRPr="006D7377" w:rsidRDefault="006D7377" w:rsidP="006A035D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cs="Arial"/>
          <w:b/>
          <w:color w:val="005C2A"/>
          <w:sz w:val="18"/>
          <w:szCs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11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33401B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183B7B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372256">
        <w:rPr>
          <w:rFonts w:cs="Arial"/>
          <w:b/>
          <w:sz w:val="24"/>
          <w:szCs w:val="24"/>
          <w:lang w:val="en-US" w:eastAsia="en-US"/>
        </w:rPr>
        <w:t xml:space="preserve"> </w:t>
      </w:r>
      <w:r w:rsidR="00672AE1" w:rsidRPr="00E8006A">
        <w:rPr>
          <w:rFonts w:cs="Arial"/>
          <w:b/>
          <w:sz w:val="24"/>
          <w:szCs w:val="24"/>
          <w:lang w:val="en-US" w:eastAsia="en-US"/>
        </w:rPr>
        <w:t>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1F6B2A">
        <w:rPr>
          <w:rFonts w:cs="Arial"/>
          <w:b/>
          <w:sz w:val="24"/>
          <w:szCs w:val="24"/>
          <w:lang w:eastAsia="en-US"/>
        </w:rPr>
        <w:t>2151</w:t>
      </w:r>
      <w:r w:rsidR="004C5AB5" w:rsidRPr="001878E2">
        <w:rPr>
          <w:rFonts w:cs="Arial"/>
          <w:b/>
          <w:sz w:val="24"/>
          <w:szCs w:val="24"/>
          <w:lang w:eastAsia="en-US"/>
        </w:rPr>
        <w:t xml:space="preserve"> </w:t>
      </w:r>
      <w:r w:rsidRPr="001878E2">
        <w:rPr>
          <w:b/>
          <w:bCs/>
          <w:sz w:val="24"/>
          <w:szCs w:val="24"/>
        </w:rPr>
        <w:t>[</w:t>
      </w:r>
      <w:r w:rsidR="001F6B2A">
        <w:rPr>
          <w:rFonts w:eastAsia="Calibri" w:cs="Arial"/>
          <w:b/>
          <w:sz w:val="24"/>
          <w:szCs w:val="24"/>
          <w:lang w:eastAsia="en-US"/>
        </w:rPr>
        <w:t>NW2442</w:t>
      </w:r>
      <w:r w:rsidR="00372256" w:rsidRPr="00372256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5C30C8">
        <w:rPr>
          <w:b/>
          <w:bCs/>
          <w:sz w:val="24"/>
          <w:szCs w:val="24"/>
        </w:rPr>
        <w:t>21</w:t>
      </w:r>
      <w:r w:rsidR="00922748">
        <w:rPr>
          <w:b/>
          <w:bCs/>
          <w:sz w:val="24"/>
          <w:szCs w:val="24"/>
        </w:rPr>
        <w:t xml:space="preserve"> of 202</w:t>
      </w:r>
      <w:r w:rsidR="003220D0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5C30C8">
        <w:rPr>
          <w:b/>
          <w:bCs/>
          <w:sz w:val="24"/>
          <w:szCs w:val="24"/>
        </w:rPr>
        <w:t>02</w:t>
      </w:r>
      <w:r w:rsidR="0084731A">
        <w:rPr>
          <w:b/>
          <w:bCs/>
          <w:sz w:val="24"/>
          <w:szCs w:val="24"/>
        </w:rPr>
        <w:t xml:space="preserve"> </w:t>
      </w:r>
      <w:r w:rsidR="005C30C8">
        <w:rPr>
          <w:b/>
          <w:bCs/>
          <w:sz w:val="24"/>
          <w:szCs w:val="24"/>
        </w:rPr>
        <w:t>JUNE</w:t>
      </w:r>
      <w:r w:rsidR="00667E8D">
        <w:rPr>
          <w:b/>
          <w:bCs/>
          <w:sz w:val="24"/>
          <w:szCs w:val="24"/>
        </w:rPr>
        <w:t xml:space="preserve"> </w:t>
      </w:r>
      <w:r w:rsidR="003220D0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    </w:t>
      </w:r>
      <w:r w:rsidR="00066A8A">
        <w:rPr>
          <w:b/>
          <w:bCs/>
          <w:sz w:val="24"/>
          <w:szCs w:val="24"/>
        </w:rPr>
        <w:tab/>
      </w:r>
      <w:r w:rsidR="008F2CE7">
        <w:rPr>
          <w:b/>
          <w:bCs/>
          <w:sz w:val="24"/>
          <w:szCs w:val="24"/>
        </w:rPr>
        <w:t>JUNE</w:t>
      </w:r>
      <w:r w:rsidR="003220D0">
        <w:rPr>
          <w:b/>
          <w:bCs/>
          <w:sz w:val="24"/>
          <w:szCs w:val="24"/>
        </w:rPr>
        <w:t xml:space="preserve"> 2023</w:t>
      </w:r>
    </w:p>
    <w:p w:rsidR="00CF10DE" w:rsidRDefault="00CF10DE" w:rsidP="00745B02">
      <w:pPr>
        <w:jc w:val="left"/>
        <w:rPr>
          <w:sz w:val="24"/>
          <w:szCs w:val="24"/>
        </w:rPr>
      </w:pPr>
    </w:p>
    <w:p w:rsidR="001878E2" w:rsidRPr="001F6B2A" w:rsidRDefault="001F6B2A" w:rsidP="001878E2">
      <w:pPr>
        <w:spacing w:before="100" w:beforeAutospacing="1" w:after="100" w:afterAutospacing="1"/>
        <w:ind w:left="720" w:hanging="720"/>
        <w:rPr>
          <w:rFonts w:cs="Arial"/>
          <w:sz w:val="24"/>
          <w:szCs w:val="24"/>
          <w:lang w:eastAsia="en-US"/>
        </w:rPr>
      </w:pPr>
      <w:r w:rsidRPr="001F6B2A">
        <w:rPr>
          <w:rFonts w:cs="Arial"/>
          <w:b/>
          <w:sz w:val="24"/>
          <w:szCs w:val="24"/>
          <w:lang w:eastAsia="en-US"/>
        </w:rPr>
        <w:t>2151</w:t>
      </w:r>
      <w:r w:rsidR="00372256" w:rsidRPr="001F6B2A">
        <w:rPr>
          <w:rFonts w:cs="Arial"/>
          <w:b/>
          <w:sz w:val="24"/>
          <w:szCs w:val="24"/>
        </w:rPr>
        <w:t>.</w:t>
      </w:r>
      <w:r w:rsidR="00372256" w:rsidRPr="001F6B2A">
        <w:rPr>
          <w:rFonts w:cs="Arial"/>
          <w:b/>
          <w:sz w:val="24"/>
          <w:szCs w:val="24"/>
        </w:rPr>
        <w:tab/>
      </w:r>
      <w:r w:rsidRPr="001F6B2A">
        <w:rPr>
          <w:rFonts w:eastAsia="Calibri" w:cs="Arial"/>
          <w:b/>
          <w:bCs/>
          <w:sz w:val="24"/>
          <w:szCs w:val="24"/>
          <w:lang w:val="en-US" w:eastAsia="en-US"/>
        </w:rPr>
        <w:t xml:space="preserve">Mr S S Zondo (IFP) </w:t>
      </w:r>
      <w:r w:rsidR="001878E2" w:rsidRPr="001F6B2A">
        <w:rPr>
          <w:rFonts w:eastAsia="Calibri" w:cs="Arial"/>
          <w:b/>
          <w:bCs/>
          <w:sz w:val="24"/>
          <w:szCs w:val="24"/>
          <w:lang w:eastAsia="en-US"/>
        </w:rPr>
        <w:t xml:space="preserve">asked </w:t>
      </w:r>
      <w:r w:rsidR="001878E2" w:rsidRPr="001F6B2A">
        <w:rPr>
          <w:rFonts w:eastAsia="Calibri" w:cs="Arial"/>
          <w:b/>
          <w:bCs/>
          <w:sz w:val="24"/>
          <w:szCs w:val="24"/>
          <w:lang w:val="en-US" w:eastAsia="en-US"/>
        </w:rPr>
        <w:t>the Minister of Public Works and Infrastructure</w:t>
      </w:r>
      <w:r w:rsidR="00E0172D" w:rsidRPr="001F6B2A">
        <w:rPr>
          <w:rFonts w:eastAsia="Calibri" w:cs="Arial"/>
          <w:b/>
          <w:bCs/>
          <w:sz w:val="24"/>
          <w:szCs w:val="24"/>
          <w:lang w:val="en-US" w:eastAsia="en-US"/>
        </w:rPr>
        <w:fldChar w:fldCharType="begin"/>
      </w:r>
      <w:r w:rsidR="001878E2" w:rsidRPr="001F6B2A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1878E2" w:rsidRPr="001F6B2A">
        <w:rPr>
          <w:rFonts w:eastAsia="Calibri" w:cs="Arial"/>
          <w:b/>
          <w:bCs/>
          <w:sz w:val="24"/>
          <w:szCs w:val="24"/>
          <w:lang w:val="en-GB" w:eastAsia="en-US"/>
        </w:rPr>
        <w:instrText>Minister</w:instrText>
      </w:r>
      <w:r w:rsidR="001878E2" w:rsidRPr="001F6B2A">
        <w:rPr>
          <w:rFonts w:eastAsia="Calibri" w:cs="Arial"/>
          <w:b/>
          <w:bCs/>
          <w:color w:val="000000"/>
          <w:sz w:val="24"/>
          <w:szCs w:val="24"/>
          <w:lang w:val="en-GB" w:eastAsia="en-US"/>
        </w:rPr>
        <w:instrText xml:space="preserve"> of </w:instrText>
      </w:r>
      <w:r w:rsidR="001878E2" w:rsidRPr="001F6B2A">
        <w:rPr>
          <w:rFonts w:eastAsia="Calibri" w:cs="Arial"/>
          <w:b/>
          <w:bCs/>
          <w:color w:val="000000"/>
          <w:sz w:val="24"/>
          <w:szCs w:val="24"/>
          <w:lang w:val="en-US" w:eastAsia="en-US"/>
        </w:rPr>
        <w:instrText>Public Works and Infrastructure</w:instrText>
      </w:r>
      <w:r w:rsidR="001878E2" w:rsidRPr="001F6B2A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E0172D" w:rsidRPr="001F6B2A">
        <w:rPr>
          <w:rFonts w:eastAsia="Calibri" w:cs="Arial"/>
          <w:b/>
          <w:bCs/>
          <w:sz w:val="24"/>
          <w:szCs w:val="24"/>
          <w:lang w:val="en-US" w:eastAsia="en-US"/>
        </w:rPr>
        <w:fldChar w:fldCharType="end"/>
      </w:r>
      <w:r w:rsidR="001878E2" w:rsidRPr="001F6B2A">
        <w:rPr>
          <w:rFonts w:eastAsia="Calibri" w:cs="Arial"/>
          <w:b/>
          <w:bCs/>
          <w:sz w:val="24"/>
          <w:szCs w:val="24"/>
          <w:lang w:val="en-US" w:eastAsia="en-US"/>
        </w:rPr>
        <w:t>:</w:t>
      </w:r>
      <w:r w:rsidR="001878E2" w:rsidRPr="001F6B2A">
        <w:rPr>
          <w:rFonts w:eastAsia="Calibri" w:cs="Arial"/>
          <w:b/>
          <w:sz w:val="24"/>
          <w:szCs w:val="24"/>
          <w:lang w:eastAsia="en-ZA"/>
        </w:rPr>
        <w:t xml:space="preserve"> </w:t>
      </w:r>
    </w:p>
    <w:p w:rsidR="006F5881" w:rsidRPr="001F6B2A" w:rsidRDefault="001F6B2A" w:rsidP="001F6B2A">
      <w:pPr>
        <w:ind w:left="720"/>
        <w:outlineLvl w:val="0"/>
        <w:rPr>
          <w:rFonts w:eastAsia="Calibri" w:cs="Arial"/>
          <w:b/>
          <w:bCs/>
          <w:sz w:val="24"/>
          <w:szCs w:val="24"/>
          <w:lang w:val="en-US" w:eastAsia="en-US"/>
        </w:rPr>
      </w:pPr>
      <w:r w:rsidRPr="001F6B2A">
        <w:rPr>
          <w:rFonts w:eastAsia="Calibri" w:cs="Arial"/>
          <w:sz w:val="24"/>
          <w:szCs w:val="24"/>
          <w:lang w:eastAsia="en-US"/>
        </w:rPr>
        <w:t xml:space="preserve">Noting that his department has recently processed 27 requests from Eskom for the expropriation of private land </w:t>
      </w:r>
      <w:r w:rsidRPr="001F6B2A">
        <w:rPr>
          <w:rFonts w:eastAsia="Calibri" w:cs="Arial"/>
          <w:sz w:val="24"/>
          <w:szCs w:val="24"/>
          <w:lang w:val="en-US" w:eastAsia="en-US"/>
        </w:rPr>
        <w:t>parcels</w:t>
      </w:r>
      <w:r w:rsidRPr="001F6B2A">
        <w:rPr>
          <w:rFonts w:eastAsia="Calibri" w:cs="Arial"/>
          <w:sz w:val="24"/>
          <w:szCs w:val="24"/>
          <w:lang w:eastAsia="en-US"/>
        </w:rPr>
        <w:t xml:space="preserve"> which are expected to enable the construction of transmission power lines in Limpopo, what total number of other similar requests will be processed between 2023 and 2025</w:t>
      </w:r>
      <w:r w:rsidRPr="001F6B2A">
        <w:rPr>
          <w:rFonts w:eastAsia="Calibri" w:cs="Arial"/>
          <w:bCs/>
          <w:sz w:val="24"/>
          <w:szCs w:val="24"/>
          <w:lang w:val="en-GB" w:eastAsia="en-US"/>
        </w:rPr>
        <w:t>?</w:t>
      </w:r>
      <w:r w:rsidRPr="001F6B2A">
        <w:rPr>
          <w:rFonts w:eastAsia="Calibri" w:cs="Arial"/>
          <w:bCs/>
          <w:sz w:val="24"/>
          <w:szCs w:val="24"/>
          <w:lang w:val="en-GB" w:eastAsia="en-US"/>
        </w:rPr>
        <w:tab/>
      </w:r>
      <w:r w:rsidRPr="001F6B2A"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>
        <w:rPr>
          <w:rFonts w:eastAsia="Calibri" w:cs="Arial"/>
          <w:bCs/>
          <w:sz w:val="24"/>
          <w:szCs w:val="24"/>
          <w:lang w:val="en-GB" w:eastAsia="en-US"/>
        </w:rPr>
        <w:tab/>
      </w:r>
      <w:r w:rsidRPr="001F6B2A">
        <w:rPr>
          <w:rFonts w:eastAsia="Calibri" w:cs="Arial"/>
          <w:b/>
          <w:sz w:val="24"/>
          <w:szCs w:val="24"/>
          <w:lang w:eastAsia="en-US"/>
        </w:rPr>
        <w:t>NW2442E</w:t>
      </w:r>
    </w:p>
    <w:p w:rsidR="00827605" w:rsidRPr="003220D0" w:rsidRDefault="00745B02" w:rsidP="006F5881">
      <w:pPr>
        <w:outlineLvl w:val="0"/>
        <w:rPr>
          <w:rFonts w:cs="Arial"/>
          <w:b/>
          <w:sz w:val="20"/>
          <w:lang w:eastAsia="en-US"/>
        </w:rPr>
      </w:pPr>
      <w:r w:rsidRPr="001878E2">
        <w:rPr>
          <w:b/>
          <w:bCs/>
          <w:sz w:val="24"/>
          <w:szCs w:val="24"/>
        </w:rPr>
        <w:t>_</w:t>
      </w:r>
      <w:r w:rsidRPr="003220D0">
        <w:rPr>
          <w:b/>
          <w:bCs/>
          <w:sz w:val="24"/>
          <w:szCs w:val="24"/>
        </w:rPr>
        <w:t>___________________________________________________</w:t>
      </w:r>
      <w:r w:rsidR="004606CA" w:rsidRPr="003220D0">
        <w:rPr>
          <w:b/>
          <w:bCs/>
          <w:sz w:val="24"/>
          <w:szCs w:val="24"/>
        </w:rPr>
        <w:t>____________________</w:t>
      </w:r>
    </w:p>
    <w:p w:rsidR="00745B02" w:rsidRPr="009A2ADC" w:rsidRDefault="00745B02" w:rsidP="00745B02">
      <w:pPr>
        <w:rPr>
          <w:sz w:val="24"/>
          <w:szCs w:val="24"/>
        </w:rPr>
      </w:pPr>
      <w:r w:rsidRPr="009A2ADC">
        <w:rPr>
          <w:b/>
          <w:bCs/>
          <w:sz w:val="24"/>
          <w:szCs w:val="24"/>
          <w:u w:val="single"/>
        </w:rPr>
        <w:t>REPLY</w:t>
      </w:r>
      <w:r w:rsidRPr="009A2ADC">
        <w:rPr>
          <w:b/>
          <w:bCs/>
          <w:sz w:val="24"/>
          <w:szCs w:val="24"/>
        </w:rPr>
        <w:t>:</w:t>
      </w:r>
    </w:p>
    <w:p w:rsidR="00CA780C" w:rsidRPr="009A2ADC" w:rsidRDefault="00CA780C" w:rsidP="008F0DDF">
      <w:pPr>
        <w:rPr>
          <w:sz w:val="24"/>
          <w:szCs w:val="24"/>
        </w:rPr>
      </w:pPr>
    </w:p>
    <w:p w:rsidR="00813274" w:rsidRDefault="00745B02" w:rsidP="002F0DAF">
      <w:pPr>
        <w:rPr>
          <w:b/>
          <w:bCs/>
          <w:sz w:val="24"/>
          <w:szCs w:val="24"/>
        </w:rPr>
      </w:pPr>
      <w:r w:rsidRPr="009A2ADC">
        <w:rPr>
          <w:b/>
          <w:bCs/>
          <w:sz w:val="24"/>
          <w:szCs w:val="24"/>
        </w:rPr>
        <w:t xml:space="preserve">The Minister of </w:t>
      </w:r>
      <w:r w:rsidR="00922748" w:rsidRPr="009A2ADC">
        <w:rPr>
          <w:b/>
          <w:bCs/>
          <w:sz w:val="24"/>
          <w:szCs w:val="24"/>
        </w:rPr>
        <w:t>Public Works and Infrastructure</w:t>
      </w:r>
      <w:r w:rsidR="0078057E" w:rsidRPr="009A2ADC">
        <w:rPr>
          <w:b/>
          <w:bCs/>
          <w:sz w:val="24"/>
          <w:szCs w:val="24"/>
        </w:rPr>
        <w:t>:</w:t>
      </w:r>
    </w:p>
    <w:p w:rsidR="003D7AD0" w:rsidRPr="003D7AD0" w:rsidRDefault="003D7AD0" w:rsidP="003D7AD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 w:eastAsia="en-US"/>
        </w:rPr>
      </w:pPr>
    </w:p>
    <w:p w:rsidR="00065044" w:rsidRPr="0090167A" w:rsidRDefault="00065044" w:rsidP="00065044">
      <w:pPr>
        <w:rPr>
          <w:bCs/>
          <w:sz w:val="24"/>
          <w:szCs w:val="24"/>
        </w:rPr>
      </w:pPr>
      <w:r w:rsidRPr="0090167A">
        <w:rPr>
          <w:bCs/>
          <w:sz w:val="24"/>
          <w:szCs w:val="24"/>
        </w:rPr>
        <w:t>The Department of Public Works and Infrastructure</w:t>
      </w:r>
      <w:r>
        <w:rPr>
          <w:bCs/>
          <w:sz w:val="24"/>
          <w:szCs w:val="24"/>
        </w:rPr>
        <w:t xml:space="preserve"> (DPWI)</w:t>
      </w:r>
      <w:r w:rsidRPr="0090167A">
        <w:rPr>
          <w:bCs/>
          <w:sz w:val="24"/>
          <w:szCs w:val="24"/>
        </w:rPr>
        <w:t xml:space="preserve"> receives expropriation applications from Eskom in line with the Electricity Regulations Act of 1996, read with Expropriation Act No 63 of 1975. </w:t>
      </w:r>
      <w:r>
        <w:rPr>
          <w:bCs/>
          <w:sz w:val="24"/>
          <w:szCs w:val="24"/>
        </w:rPr>
        <w:t xml:space="preserve"> </w:t>
      </w:r>
      <w:r w:rsidRPr="0090167A">
        <w:rPr>
          <w:bCs/>
          <w:sz w:val="24"/>
          <w:szCs w:val="24"/>
        </w:rPr>
        <w:t>Accordingly, the Department considers the applications after due diligence process is done.</w:t>
      </w:r>
      <w:r>
        <w:rPr>
          <w:bCs/>
          <w:sz w:val="24"/>
          <w:szCs w:val="24"/>
        </w:rPr>
        <w:t xml:space="preserve"> </w:t>
      </w:r>
      <w:r w:rsidRPr="0090167A">
        <w:rPr>
          <w:bCs/>
          <w:sz w:val="24"/>
          <w:szCs w:val="24"/>
        </w:rPr>
        <w:t xml:space="preserve"> If the Executive Authority is satisfied with application as per Acts guiding this process, the application is processed.</w:t>
      </w:r>
    </w:p>
    <w:p w:rsidR="00065044" w:rsidRPr="0090167A" w:rsidRDefault="00065044" w:rsidP="00065044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065044" w:rsidRPr="0090167A" w:rsidRDefault="00065044" w:rsidP="00065044">
      <w:pPr>
        <w:rPr>
          <w:sz w:val="24"/>
          <w:szCs w:val="24"/>
        </w:rPr>
      </w:pPr>
      <w:r w:rsidRPr="0090167A">
        <w:rPr>
          <w:sz w:val="24"/>
          <w:szCs w:val="24"/>
        </w:rPr>
        <w:t xml:space="preserve">According to current plans over the next 10 years Eskom’s Transmission division is supposed to build about 15000 km of transmission lines. </w:t>
      </w:r>
      <w:r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 xml:space="preserve">For all these, Eskom will be acquiring servitudes from land owners. </w:t>
      </w:r>
      <w:r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 xml:space="preserve">Therefore during 2023/24 as Eskom rolls out its servitude acquisition programme, there could be some “DPWI” land that may be needed, and Eskom will only approach the Department at that time. </w:t>
      </w:r>
    </w:p>
    <w:p w:rsidR="00065044" w:rsidRPr="0090167A" w:rsidRDefault="00065044" w:rsidP="00065044">
      <w:pPr>
        <w:rPr>
          <w:sz w:val="24"/>
          <w:szCs w:val="24"/>
        </w:rPr>
      </w:pPr>
    </w:p>
    <w:p w:rsidR="00065044" w:rsidRPr="0090167A" w:rsidRDefault="00065044" w:rsidP="00065044">
      <w:pPr>
        <w:rPr>
          <w:rFonts w:ascii="Calibri" w:hAnsi="Calibri"/>
          <w:sz w:val="24"/>
          <w:szCs w:val="24"/>
          <w:lang w:eastAsia="en-US"/>
        </w:rPr>
      </w:pPr>
      <w:r w:rsidRPr="0090167A">
        <w:rPr>
          <w:sz w:val="24"/>
          <w:szCs w:val="24"/>
        </w:rPr>
        <w:t>Eskom only becomes aware of the land owners after the route has been confirmed and the Service Provider</w:t>
      </w:r>
      <w:r>
        <w:rPr>
          <w:sz w:val="24"/>
          <w:szCs w:val="24"/>
        </w:rPr>
        <w:t xml:space="preserve"> will then be</w:t>
      </w:r>
      <w:r w:rsidRPr="0090167A">
        <w:rPr>
          <w:sz w:val="24"/>
          <w:szCs w:val="24"/>
        </w:rPr>
        <w:t xml:space="preserve"> appointed in this regard. </w:t>
      </w:r>
      <w:r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>The Appointed Service Provider identifies the affected land owners and the process of acquiring the servitudes start</w:t>
      </w:r>
      <w:r>
        <w:rPr>
          <w:sz w:val="24"/>
          <w:szCs w:val="24"/>
        </w:rPr>
        <w:t>s</w:t>
      </w:r>
      <w:r w:rsidRPr="0090167A">
        <w:rPr>
          <w:sz w:val="24"/>
          <w:szCs w:val="24"/>
        </w:rPr>
        <w:t xml:space="preserve"> by negotiations. </w:t>
      </w:r>
      <w:r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 xml:space="preserve">If negotiations do not yield positive results, the expropriation process follows thereof. </w:t>
      </w:r>
      <w:r>
        <w:rPr>
          <w:sz w:val="24"/>
          <w:szCs w:val="24"/>
        </w:rPr>
        <w:t xml:space="preserve"> </w:t>
      </w:r>
      <w:r w:rsidRPr="0090167A">
        <w:rPr>
          <w:sz w:val="24"/>
          <w:szCs w:val="24"/>
        </w:rPr>
        <w:t>It is therefore difficult, to be explicit in terms of the total number between 2023 and 2025.</w:t>
      </w:r>
    </w:p>
    <w:p w:rsidR="00332E03" w:rsidRPr="00332E03" w:rsidRDefault="00332E03" w:rsidP="00332E03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A633C3" w:rsidRDefault="00A633C3" w:rsidP="00A633C3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A633C3" w:rsidRPr="00A633C3" w:rsidRDefault="00A633C3" w:rsidP="00A633C3">
      <w:pPr>
        <w:tabs>
          <w:tab w:val="left" w:pos="180"/>
          <w:tab w:val="left" w:pos="270"/>
          <w:tab w:val="left" w:pos="540"/>
          <w:tab w:val="left" w:pos="720"/>
        </w:tabs>
        <w:rPr>
          <w:bCs/>
          <w:sz w:val="24"/>
          <w:szCs w:val="24"/>
        </w:rPr>
      </w:pPr>
    </w:p>
    <w:p w:rsidR="008F1833" w:rsidRDefault="008F1833" w:rsidP="00DF62C4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981DB6" w:rsidRDefault="00981DB6" w:rsidP="00DF62C4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AA51A2" w:rsidRPr="00067BEA" w:rsidRDefault="00AA51A2" w:rsidP="00AA51A2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___________________________</w:t>
      </w:r>
    </w:p>
    <w:p w:rsidR="00AA51A2" w:rsidRPr="00067BEA" w:rsidRDefault="00DF62C4" w:rsidP="00AA51A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="00AA51A2"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AA51A2" w:rsidRPr="00067BEA" w:rsidRDefault="00AA51A2" w:rsidP="00080AF8">
      <w:pPr>
        <w:tabs>
          <w:tab w:val="left" w:pos="8090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AA51A2" w:rsidRPr="00DA291C" w:rsidRDefault="00AA51A2" w:rsidP="00DA291C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sectPr w:rsidR="00AA51A2" w:rsidRPr="00DA291C" w:rsidSect="00CE7E53">
      <w:footerReference w:type="default" r:id="rId12"/>
      <w:pgSz w:w="12240" w:h="15840"/>
      <w:pgMar w:top="720" w:right="1080" w:bottom="426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7E" w:rsidRDefault="00EF137E" w:rsidP="00B01072">
      <w:r>
        <w:separator/>
      </w:r>
    </w:p>
  </w:endnote>
  <w:endnote w:type="continuationSeparator" w:id="0">
    <w:p w:rsidR="00EF137E" w:rsidRDefault="00EF137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81" w:rsidRPr="00745B02" w:rsidRDefault="006F5881" w:rsidP="00AD3E97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 xml:space="preserve">NATIONAL ASSEMBLY QUESTION </w:t>
    </w:r>
    <w:r w:rsidRPr="00B430C3">
      <w:rPr>
        <w:rFonts w:eastAsiaTheme="majorEastAsia" w:cs="Arial"/>
        <w:b/>
        <w:bCs/>
        <w:sz w:val="18"/>
        <w:szCs w:val="18"/>
        <w:lang w:val="en-US"/>
      </w:rPr>
      <w:t xml:space="preserve">NO. </w:t>
    </w:r>
    <w:r w:rsidR="001F6B2A">
      <w:rPr>
        <w:rFonts w:cs="Arial"/>
        <w:b/>
        <w:sz w:val="18"/>
        <w:szCs w:val="18"/>
        <w:lang w:eastAsia="en-US"/>
      </w:rPr>
      <w:t>2151</w:t>
    </w:r>
    <w:r>
      <w:rPr>
        <w:rFonts w:cs="Arial"/>
        <w:b/>
        <w:sz w:val="18"/>
        <w:szCs w:val="18"/>
        <w:lang w:eastAsia="en-US"/>
      </w:rPr>
      <w:t xml:space="preserve"> </w:t>
    </w:r>
    <w:r w:rsidRPr="00B41E68">
      <w:rPr>
        <w:rFonts w:eastAsiaTheme="majorEastAsia" w:cs="Arial"/>
        <w:b/>
        <w:bCs/>
        <w:sz w:val="18"/>
        <w:szCs w:val="18"/>
        <w:lang w:val="en-US"/>
      </w:rPr>
      <w:t>(</w:t>
    </w:r>
    <w:r>
      <w:rPr>
        <w:rFonts w:eastAsiaTheme="majorEastAsia" w:cs="Arial"/>
        <w:b/>
        <w:bCs/>
        <w:sz w:val="18"/>
        <w:szCs w:val="18"/>
        <w:lang w:val="en-US"/>
      </w:rPr>
      <w:t>Written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1F6B2A" w:rsidRPr="001F6B2A">
      <w:rPr>
        <w:rFonts w:eastAsiaTheme="majorEastAsia" w:cs="Arial"/>
        <w:b/>
        <w:bCs/>
        <w:sz w:val="18"/>
        <w:szCs w:val="18"/>
        <w:lang w:val="en-US"/>
      </w:rPr>
      <w:t>Mr S S Zondo (IFP)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E0172D" w:rsidRPr="00E0172D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E0172D" w:rsidRPr="00E0172D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EF137E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E0172D" w:rsidRPr="00745B02">
      <w:rPr>
        <w:rFonts w:eastAsiaTheme="majorEastAsia" w:cs="Arial"/>
        <w:b/>
        <w:sz w:val="18"/>
        <w:szCs w:val="18"/>
      </w:rPr>
      <w:fldChar w:fldCharType="end"/>
    </w:r>
  </w:p>
  <w:p w:rsidR="006F5881" w:rsidRPr="00745B02" w:rsidRDefault="006F5881" w:rsidP="00AD3E97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6F5881" w:rsidRPr="000B4F40" w:rsidRDefault="006F5881" w:rsidP="00AD3E97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7E" w:rsidRDefault="00EF137E" w:rsidP="00B01072">
      <w:r>
        <w:separator/>
      </w:r>
    </w:p>
  </w:footnote>
  <w:footnote w:type="continuationSeparator" w:id="0">
    <w:p w:rsidR="00EF137E" w:rsidRDefault="00EF137E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F32"/>
    <w:multiLevelType w:val="hybridMultilevel"/>
    <w:tmpl w:val="71207058"/>
    <w:lvl w:ilvl="0" w:tplc="1C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580" w:hanging="360"/>
      </w:pPr>
    </w:lvl>
    <w:lvl w:ilvl="2" w:tplc="1C09001B" w:tentative="1">
      <w:start w:val="1"/>
      <w:numFmt w:val="lowerRoman"/>
      <w:lvlText w:val="%3."/>
      <w:lvlJc w:val="right"/>
      <w:pPr>
        <w:ind w:left="6300" w:hanging="180"/>
      </w:pPr>
    </w:lvl>
    <w:lvl w:ilvl="3" w:tplc="1C09000F" w:tentative="1">
      <w:start w:val="1"/>
      <w:numFmt w:val="decimal"/>
      <w:lvlText w:val="%4."/>
      <w:lvlJc w:val="left"/>
      <w:pPr>
        <w:ind w:left="7020" w:hanging="360"/>
      </w:pPr>
    </w:lvl>
    <w:lvl w:ilvl="4" w:tplc="1C090019" w:tentative="1">
      <w:start w:val="1"/>
      <w:numFmt w:val="lowerLetter"/>
      <w:lvlText w:val="%5."/>
      <w:lvlJc w:val="left"/>
      <w:pPr>
        <w:ind w:left="7740" w:hanging="360"/>
      </w:pPr>
    </w:lvl>
    <w:lvl w:ilvl="5" w:tplc="1C09001B" w:tentative="1">
      <w:start w:val="1"/>
      <w:numFmt w:val="lowerRoman"/>
      <w:lvlText w:val="%6."/>
      <w:lvlJc w:val="right"/>
      <w:pPr>
        <w:ind w:left="8460" w:hanging="180"/>
      </w:pPr>
    </w:lvl>
    <w:lvl w:ilvl="6" w:tplc="1C09000F" w:tentative="1">
      <w:start w:val="1"/>
      <w:numFmt w:val="decimal"/>
      <w:lvlText w:val="%7."/>
      <w:lvlJc w:val="left"/>
      <w:pPr>
        <w:ind w:left="9180" w:hanging="360"/>
      </w:pPr>
    </w:lvl>
    <w:lvl w:ilvl="7" w:tplc="1C090019" w:tentative="1">
      <w:start w:val="1"/>
      <w:numFmt w:val="lowerLetter"/>
      <w:lvlText w:val="%8."/>
      <w:lvlJc w:val="left"/>
      <w:pPr>
        <w:ind w:left="9900" w:hanging="360"/>
      </w:pPr>
    </w:lvl>
    <w:lvl w:ilvl="8" w:tplc="1C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>
    <w:nsid w:val="0F6C6392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771"/>
    <w:multiLevelType w:val="hybridMultilevel"/>
    <w:tmpl w:val="BF06E50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0E42"/>
    <w:multiLevelType w:val="hybridMultilevel"/>
    <w:tmpl w:val="1BF85028"/>
    <w:lvl w:ilvl="0" w:tplc="7AF221F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309F"/>
    <w:multiLevelType w:val="hybridMultilevel"/>
    <w:tmpl w:val="C3C635BE"/>
    <w:lvl w:ilvl="0" w:tplc="423A33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39F2"/>
    <w:multiLevelType w:val="hybridMultilevel"/>
    <w:tmpl w:val="8C5064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6393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7493"/>
    <w:multiLevelType w:val="hybridMultilevel"/>
    <w:tmpl w:val="AE58E2B2"/>
    <w:lvl w:ilvl="0" w:tplc="E0B649A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8A04804"/>
    <w:multiLevelType w:val="hybridMultilevel"/>
    <w:tmpl w:val="CCB832F4"/>
    <w:lvl w:ilvl="0" w:tplc="BEA2D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7AD0"/>
    <w:multiLevelType w:val="hybridMultilevel"/>
    <w:tmpl w:val="10CEEBEA"/>
    <w:lvl w:ilvl="0" w:tplc="997CAA6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AF1566"/>
    <w:multiLevelType w:val="hybridMultilevel"/>
    <w:tmpl w:val="F7DC779A"/>
    <w:lvl w:ilvl="0" w:tplc="8F2C18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C3C3B"/>
    <w:multiLevelType w:val="hybridMultilevel"/>
    <w:tmpl w:val="71207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469E4"/>
    <w:multiLevelType w:val="hybridMultilevel"/>
    <w:tmpl w:val="7A6E5A24"/>
    <w:lvl w:ilvl="0" w:tplc="07C2D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72464"/>
    <w:multiLevelType w:val="hybridMultilevel"/>
    <w:tmpl w:val="B7523D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03D11"/>
    <w:multiLevelType w:val="hybridMultilevel"/>
    <w:tmpl w:val="BB2C11C8"/>
    <w:lvl w:ilvl="0" w:tplc="E752D1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AA6361C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86575"/>
    <w:multiLevelType w:val="hybridMultilevel"/>
    <w:tmpl w:val="6208473A"/>
    <w:lvl w:ilvl="0" w:tplc="1D1056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0529A4"/>
    <w:multiLevelType w:val="hybridMultilevel"/>
    <w:tmpl w:val="F5D6A550"/>
    <w:lvl w:ilvl="0" w:tplc="424497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07691"/>
    <w:multiLevelType w:val="hybridMultilevel"/>
    <w:tmpl w:val="ADF40B5E"/>
    <w:lvl w:ilvl="0" w:tplc="2CB20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1151F"/>
    <w:multiLevelType w:val="hybridMultilevel"/>
    <w:tmpl w:val="DF0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4"/>
  </w:num>
  <w:num w:numId="5">
    <w:abstractNumId w:val="20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6"/>
  </w:num>
  <w:num w:numId="17">
    <w:abstractNumId w:val="16"/>
  </w:num>
  <w:num w:numId="18">
    <w:abstractNumId w:val="1"/>
  </w:num>
  <w:num w:numId="19">
    <w:abstractNumId w:val="7"/>
  </w:num>
  <w:num w:numId="20">
    <w:abstractNumId w:val="12"/>
  </w:num>
  <w:num w:numId="21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A76"/>
    <w:rsid w:val="00006F15"/>
    <w:rsid w:val="00007D1D"/>
    <w:rsid w:val="00011D5C"/>
    <w:rsid w:val="000127B0"/>
    <w:rsid w:val="00012BEB"/>
    <w:rsid w:val="00012F33"/>
    <w:rsid w:val="00013E1C"/>
    <w:rsid w:val="00016834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137F"/>
    <w:rsid w:val="00033306"/>
    <w:rsid w:val="0003706E"/>
    <w:rsid w:val="000378B3"/>
    <w:rsid w:val="00041696"/>
    <w:rsid w:val="00041BE1"/>
    <w:rsid w:val="00041F9C"/>
    <w:rsid w:val="0004239B"/>
    <w:rsid w:val="00045D43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231B"/>
    <w:rsid w:val="00063548"/>
    <w:rsid w:val="00065044"/>
    <w:rsid w:val="000656CA"/>
    <w:rsid w:val="00066A8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0AF8"/>
    <w:rsid w:val="0008167F"/>
    <w:rsid w:val="0008616C"/>
    <w:rsid w:val="00086349"/>
    <w:rsid w:val="000871B0"/>
    <w:rsid w:val="00091B75"/>
    <w:rsid w:val="0009276A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0C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90F"/>
    <w:rsid w:val="000C2D4A"/>
    <w:rsid w:val="000C3941"/>
    <w:rsid w:val="000C5469"/>
    <w:rsid w:val="000C5FC2"/>
    <w:rsid w:val="000C62DA"/>
    <w:rsid w:val="000C7068"/>
    <w:rsid w:val="000C70FB"/>
    <w:rsid w:val="000D1319"/>
    <w:rsid w:val="000D3F7C"/>
    <w:rsid w:val="000D41E1"/>
    <w:rsid w:val="000D5A5D"/>
    <w:rsid w:val="000D5FA6"/>
    <w:rsid w:val="000D600B"/>
    <w:rsid w:val="000D6AC5"/>
    <w:rsid w:val="000E0AB0"/>
    <w:rsid w:val="000E0C57"/>
    <w:rsid w:val="000E1A63"/>
    <w:rsid w:val="000E2889"/>
    <w:rsid w:val="000E3074"/>
    <w:rsid w:val="000E72F4"/>
    <w:rsid w:val="000F0B2D"/>
    <w:rsid w:val="000F12E4"/>
    <w:rsid w:val="000F29D0"/>
    <w:rsid w:val="000F3B4D"/>
    <w:rsid w:val="000F4F82"/>
    <w:rsid w:val="000F590B"/>
    <w:rsid w:val="000F682B"/>
    <w:rsid w:val="00101914"/>
    <w:rsid w:val="00101F18"/>
    <w:rsid w:val="00103EFD"/>
    <w:rsid w:val="001063A8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2DFB"/>
    <w:rsid w:val="00123E02"/>
    <w:rsid w:val="00123EEC"/>
    <w:rsid w:val="00125CAE"/>
    <w:rsid w:val="0012628A"/>
    <w:rsid w:val="00126A48"/>
    <w:rsid w:val="00131356"/>
    <w:rsid w:val="001320E3"/>
    <w:rsid w:val="001340CE"/>
    <w:rsid w:val="001347C3"/>
    <w:rsid w:val="001347F6"/>
    <w:rsid w:val="001357FB"/>
    <w:rsid w:val="001372AA"/>
    <w:rsid w:val="00140E93"/>
    <w:rsid w:val="00142CD8"/>
    <w:rsid w:val="00143A08"/>
    <w:rsid w:val="001449BF"/>
    <w:rsid w:val="00145B94"/>
    <w:rsid w:val="001467DC"/>
    <w:rsid w:val="001476A9"/>
    <w:rsid w:val="00151089"/>
    <w:rsid w:val="001529A0"/>
    <w:rsid w:val="00152A1D"/>
    <w:rsid w:val="00152C01"/>
    <w:rsid w:val="00152F54"/>
    <w:rsid w:val="00153022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2ACD"/>
    <w:rsid w:val="001832D4"/>
    <w:rsid w:val="001833AC"/>
    <w:rsid w:val="00183B7B"/>
    <w:rsid w:val="00183D47"/>
    <w:rsid w:val="001858C5"/>
    <w:rsid w:val="001878E2"/>
    <w:rsid w:val="001912B2"/>
    <w:rsid w:val="0019162A"/>
    <w:rsid w:val="001932ED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A09"/>
    <w:rsid w:val="001A52A1"/>
    <w:rsid w:val="001A5ECC"/>
    <w:rsid w:val="001B177D"/>
    <w:rsid w:val="001B3875"/>
    <w:rsid w:val="001B6982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2BA2"/>
    <w:rsid w:val="001E486F"/>
    <w:rsid w:val="001E61EA"/>
    <w:rsid w:val="001F0B64"/>
    <w:rsid w:val="001F0D11"/>
    <w:rsid w:val="001F176A"/>
    <w:rsid w:val="001F1F16"/>
    <w:rsid w:val="001F2088"/>
    <w:rsid w:val="001F3548"/>
    <w:rsid w:val="001F5206"/>
    <w:rsid w:val="001F52E1"/>
    <w:rsid w:val="001F65DF"/>
    <w:rsid w:val="001F698C"/>
    <w:rsid w:val="001F6B2A"/>
    <w:rsid w:val="001F6D33"/>
    <w:rsid w:val="001F70AE"/>
    <w:rsid w:val="00200E04"/>
    <w:rsid w:val="00203E0F"/>
    <w:rsid w:val="00205966"/>
    <w:rsid w:val="00206C11"/>
    <w:rsid w:val="00207429"/>
    <w:rsid w:val="00207F57"/>
    <w:rsid w:val="00211768"/>
    <w:rsid w:val="00211C78"/>
    <w:rsid w:val="002220B0"/>
    <w:rsid w:val="002229B7"/>
    <w:rsid w:val="002233DF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65286"/>
    <w:rsid w:val="00265306"/>
    <w:rsid w:val="0027311A"/>
    <w:rsid w:val="00275921"/>
    <w:rsid w:val="00275F2F"/>
    <w:rsid w:val="002800C8"/>
    <w:rsid w:val="00281B8E"/>
    <w:rsid w:val="002837A2"/>
    <w:rsid w:val="0028396A"/>
    <w:rsid w:val="0028585A"/>
    <w:rsid w:val="0028728A"/>
    <w:rsid w:val="00291BC2"/>
    <w:rsid w:val="00291D64"/>
    <w:rsid w:val="00292A7E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2FA"/>
    <w:rsid w:val="002B0DA3"/>
    <w:rsid w:val="002B1585"/>
    <w:rsid w:val="002B2F32"/>
    <w:rsid w:val="002B4AFC"/>
    <w:rsid w:val="002C04EE"/>
    <w:rsid w:val="002C175C"/>
    <w:rsid w:val="002C2E56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E7C71"/>
    <w:rsid w:val="002F0DAF"/>
    <w:rsid w:val="002F0F2F"/>
    <w:rsid w:val="002F6E34"/>
    <w:rsid w:val="00300C72"/>
    <w:rsid w:val="00302C99"/>
    <w:rsid w:val="00303439"/>
    <w:rsid w:val="00304F27"/>
    <w:rsid w:val="00306082"/>
    <w:rsid w:val="00306819"/>
    <w:rsid w:val="003074FB"/>
    <w:rsid w:val="003078B1"/>
    <w:rsid w:val="00307BEC"/>
    <w:rsid w:val="00311329"/>
    <w:rsid w:val="00311A5C"/>
    <w:rsid w:val="00312013"/>
    <w:rsid w:val="003147F2"/>
    <w:rsid w:val="003152A5"/>
    <w:rsid w:val="00315B8D"/>
    <w:rsid w:val="00316968"/>
    <w:rsid w:val="00321FAA"/>
    <w:rsid w:val="003220D0"/>
    <w:rsid w:val="003223C9"/>
    <w:rsid w:val="00322D28"/>
    <w:rsid w:val="003241F6"/>
    <w:rsid w:val="00325E8F"/>
    <w:rsid w:val="00327167"/>
    <w:rsid w:val="00327965"/>
    <w:rsid w:val="00327BFC"/>
    <w:rsid w:val="00330E0B"/>
    <w:rsid w:val="00331DAF"/>
    <w:rsid w:val="00332E03"/>
    <w:rsid w:val="00333ED8"/>
    <w:rsid w:val="0033401B"/>
    <w:rsid w:val="0033444D"/>
    <w:rsid w:val="00335C72"/>
    <w:rsid w:val="00337483"/>
    <w:rsid w:val="003375D9"/>
    <w:rsid w:val="00342D17"/>
    <w:rsid w:val="00343207"/>
    <w:rsid w:val="003448A1"/>
    <w:rsid w:val="00347E84"/>
    <w:rsid w:val="0035120D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9C5"/>
    <w:rsid w:val="00371E01"/>
    <w:rsid w:val="00372256"/>
    <w:rsid w:val="003731CC"/>
    <w:rsid w:val="00374846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2C2F"/>
    <w:rsid w:val="003A3C9B"/>
    <w:rsid w:val="003A4743"/>
    <w:rsid w:val="003A4BA6"/>
    <w:rsid w:val="003A7A42"/>
    <w:rsid w:val="003B0732"/>
    <w:rsid w:val="003B7857"/>
    <w:rsid w:val="003C36CA"/>
    <w:rsid w:val="003C436F"/>
    <w:rsid w:val="003C5D32"/>
    <w:rsid w:val="003C5FBB"/>
    <w:rsid w:val="003D2560"/>
    <w:rsid w:val="003D262F"/>
    <w:rsid w:val="003D3567"/>
    <w:rsid w:val="003D3867"/>
    <w:rsid w:val="003D6C4A"/>
    <w:rsid w:val="003D6EC6"/>
    <w:rsid w:val="003D75BA"/>
    <w:rsid w:val="003D7AD0"/>
    <w:rsid w:val="003D7DE9"/>
    <w:rsid w:val="003E02E8"/>
    <w:rsid w:val="003E2910"/>
    <w:rsid w:val="003E314B"/>
    <w:rsid w:val="003E3FF3"/>
    <w:rsid w:val="003E5694"/>
    <w:rsid w:val="003E57DD"/>
    <w:rsid w:val="003E7CA2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4D3B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1D6B"/>
    <w:rsid w:val="004322D2"/>
    <w:rsid w:val="00432C4E"/>
    <w:rsid w:val="0043383C"/>
    <w:rsid w:val="004342FE"/>
    <w:rsid w:val="00435691"/>
    <w:rsid w:val="0043618B"/>
    <w:rsid w:val="004365E9"/>
    <w:rsid w:val="00436968"/>
    <w:rsid w:val="00436CCA"/>
    <w:rsid w:val="004400AD"/>
    <w:rsid w:val="004411A7"/>
    <w:rsid w:val="00441226"/>
    <w:rsid w:val="0044149F"/>
    <w:rsid w:val="004422F9"/>
    <w:rsid w:val="0044445D"/>
    <w:rsid w:val="00446AA2"/>
    <w:rsid w:val="00447E9B"/>
    <w:rsid w:val="00451A52"/>
    <w:rsid w:val="00451E57"/>
    <w:rsid w:val="0045202A"/>
    <w:rsid w:val="004532AE"/>
    <w:rsid w:val="00453445"/>
    <w:rsid w:val="00453F70"/>
    <w:rsid w:val="00457201"/>
    <w:rsid w:val="0045742F"/>
    <w:rsid w:val="0046029E"/>
    <w:rsid w:val="004606CA"/>
    <w:rsid w:val="004611C5"/>
    <w:rsid w:val="004629ED"/>
    <w:rsid w:val="00463B8B"/>
    <w:rsid w:val="00465041"/>
    <w:rsid w:val="00465F06"/>
    <w:rsid w:val="00466022"/>
    <w:rsid w:val="00473635"/>
    <w:rsid w:val="004739D7"/>
    <w:rsid w:val="00476421"/>
    <w:rsid w:val="004768E3"/>
    <w:rsid w:val="00477DDB"/>
    <w:rsid w:val="004801DF"/>
    <w:rsid w:val="004804A0"/>
    <w:rsid w:val="004808AC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5AB5"/>
    <w:rsid w:val="004C6EB7"/>
    <w:rsid w:val="004D0906"/>
    <w:rsid w:val="004D1573"/>
    <w:rsid w:val="004D2249"/>
    <w:rsid w:val="004D2A34"/>
    <w:rsid w:val="004D2F24"/>
    <w:rsid w:val="004D3A22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4F7BCF"/>
    <w:rsid w:val="00501FDC"/>
    <w:rsid w:val="0050312D"/>
    <w:rsid w:val="00506A10"/>
    <w:rsid w:val="00507A2E"/>
    <w:rsid w:val="00510705"/>
    <w:rsid w:val="0051132C"/>
    <w:rsid w:val="00513616"/>
    <w:rsid w:val="00513712"/>
    <w:rsid w:val="00514D7E"/>
    <w:rsid w:val="005150CC"/>
    <w:rsid w:val="00515901"/>
    <w:rsid w:val="00515C33"/>
    <w:rsid w:val="00516C76"/>
    <w:rsid w:val="005170AD"/>
    <w:rsid w:val="00522044"/>
    <w:rsid w:val="0052239F"/>
    <w:rsid w:val="00527E98"/>
    <w:rsid w:val="00531D8A"/>
    <w:rsid w:val="00532875"/>
    <w:rsid w:val="005330F9"/>
    <w:rsid w:val="0053382B"/>
    <w:rsid w:val="005365AF"/>
    <w:rsid w:val="00540DA6"/>
    <w:rsid w:val="005449EC"/>
    <w:rsid w:val="00544E7B"/>
    <w:rsid w:val="005451D6"/>
    <w:rsid w:val="005455F2"/>
    <w:rsid w:val="0055027F"/>
    <w:rsid w:val="00550A0F"/>
    <w:rsid w:val="005537A3"/>
    <w:rsid w:val="0055381D"/>
    <w:rsid w:val="005540EB"/>
    <w:rsid w:val="00560836"/>
    <w:rsid w:val="00560E8F"/>
    <w:rsid w:val="00561E44"/>
    <w:rsid w:val="00563D73"/>
    <w:rsid w:val="00564216"/>
    <w:rsid w:val="0057149F"/>
    <w:rsid w:val="00573FE8"/>
    <w:rsid w:val="00574AE0"/>
    <w:rsid w:val="00574FC7"/>
    <w:rsid w:val="0057746F"/>
    <w:rsid w:val="0058129A"/>
    <w:rsid w:val="00585E6E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3B3A"/>
    <w:rsid w:val="005A4254"/>
    <w:rsid w:val="005A7282"/>
    <w:rsid w:val="005A7E21"/>
    <w:rsid w:val="005B1E2B"/>
    <w:rsid w:val="005B286F"/>
    <w:rsid w:val="005B2A4B"/>
    <w:rsid w:val="005B2D19"/>
    <w:rsid w:val="005B2FDE"/>
    <w:rsid w:val="005B4D58"/>
    <w:rsid w:val="005B5B4F"/>
    <w:rsid w:val="005C2A86"/>
    <w:rsid w:val="005C30C8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7D0"/>
    <w:rsid w:val="005E0845"/>
    <w:rsid w:val="005E2919"/>
    <w:rsid w:val="005E2D86"/>
    <w:rsid w:val="005E4EAD"/>
    <w:rsid w:val="005E535A"/>
    <w:rsid w:val="005E5505"/>
    <w:rsid w:val="005E6340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910"/>
    <w:rsid w:val="005F5F16"/>
    <w:rsid w:val="0060047A"/>
    <w:rsid w:val="00601F53"/>
    <w:rsid w:val="00602E09"/>
    <w:rsid w:val="00603D3D"/>
    <w:rsid w:val="00605E8F"/>
    <w:rsid w:val="006064E8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488"/>
    <w:rsid w:val="00632C03"/>
    <w:rsid w:val="00632F64"/>
    <w:rsid w:val="0063388E"/>
    <w:rsid w:val="006343C2"/>
    <w:rsid w:val="00640879"/>
    <w:rsid w:val="00641E3A"/>
    <w:rsid w:val="0064358E"/>
    <w:rsid w:val="0064628F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75B75"/>
    <w:rsid w:val="00677903"/>
    <w:rsid w:val="00683024"/>
    <w:rsid w:val="006837C4"/>
    <w:rsid w:val="00683EF2"/>
    <w:rsid w:val="00683FF6"/>
    <w:rsid w:val="0068401D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96BE7"/>
    <w:rsid w:val="006A027A"/>
    <w:rsid w:val="006A035D"/>
    <w:rsid w:val="006A05C9"/>
    <w:rsid w:val="006A3541"/>
    <w:rsid w:val="006A7562"/>
    <w:rsid w:val="006B088C"/>
    <w:rsid w:val="006B1130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377"/>
    <w:rsid w:val="006D7CBF"/>
    <w:rsid w:val="006E0436"/>
    <w:rsid w:val="006E1066"/>
    <w:rsid w:val="006E42E8"/>
    <w:rsid w:val="006E54EA"/>
    <w:rsid w:val="006E58EA"/>
    <w:rsid w:val="006E7D10"/>
    <w:rsid w:val="006F0841"/>
    <w:rsid w:val="006F2930"/>
    <w:rsid w:val="006F36F8"/>
    <w:rsid w:val="006F5881"/>
    <w:rsid w:val="006F6CCD"/>
    <w:rsid w:val="00701081"/>
    <w:rsid w:val="00704245"/>
    <w:rsid w:val="00704FAF"/>
    <w:rsid w:val="00705510"/>
    <w:rsid w:val="00705DD0"/>
    <w:rsid w:val="00710E33"/>
    <w:rsid w:val="0071288E"/>
    <w:rsid w:val="00713D62"/>
    <w:rsid w:val="007142D8"/>
    <w:rsid w:val="007144AF"/>
    <w:rsid w:val="00714CE6"/>
    <w:rsid w:val="007167C4"/>
    <w:rsid w:val="00716E41"/>
    <w:rsid w:val="00722EBA"/>
    <w:rsid w:val="007230FE"/>
    <w:rsid w:val="00725E50"/>
    <w:rsid w:val="00725FBA"/>
    <w:rsid w:val="00726E14"/>
    <w:rsid w:val="0073270F"/>
    <w:rsid w:val="0073322C"/>
    <w:rsid w:val="0073622D"/>
    <w:rsid w:val="00736561"/>
    <w:rsid w:val="00737327"/>
    <w:rsid w:val="007400E9"/>
    <w:rsid w:val="00740746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57CAF"/>
    <w:rsid w:val="00760875"/>
    <w:rsid w:val="00761A50"/>
    <w:rsid w:val="00764E90"/>
    <w:rsid w:val="00767E1F"/>
    <w:rsid w:val="00767E88"/>
    <w:rsid w:val="00772103"/>
    <w:rsid w:val="0077278A"/>
    <w:rsid w:val="00773D61"/>
    <w:rsid w:val="0077480B"/>
    <w:rsid w:val="0077591C"/>
    <w:rsid w:val="00775B15"/>
    <w:rsid w:val="0078057E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6789"/>
    <w:rsid w:val="007A7318"/>
    <w:rsid w:val="007A75FE"/>
    <w:rsid w:val="007B1045"/>
    <w:rsid w:val="007B6346"/>
    <w:rsid w:val="007C0D64"/>
    <w:rsid w:val="007C4AFA"/>
    <w:rsid w:val="007C5267"/>
    <w:rsid w:val="007C5479"/>
    <w:rsid w:val="007C7E13"/>
    <w:rsid w:val="007D1966"/>
    <w:rsid w:val="007D6536"/>
    <w:rsid w:val="007D6C11"/>
    <w:rsid w:val="007D77DA"/>
    <w:rsid w:val="007E0072"/>
    <w:rsid w:val="007E1F76"/>
    <w:rsid w:val="007E2507"/>
    <w:rsid w:val="007E2674"/>
    <w:rsid w:val="007E3B7C"/>
    <w:rsid w:val="007E3BDB"/>
    <w:rsid w:val="007E40F1"/>
    <w:rsid w:val="007E4E3E"/>
    <w:rsid w:val="007E63B3"/>
    <w:rsid w:val="007F02A7"/>
    <w:rsid w:val="007F2807"/>
    <w:rsid w:val="007F56AA"/>
    <w:rsid w:val="00800914"/>
    <w:rsid w:val="00802030"/>
    <w:rsid w:val="00802784"/>
    <w:rsid w:val="008039CD"/>
    <w:rsid w:val="00803A16"/>
    <w:rsid w:val="008062A5"/>
    <w:rsid w:val="008111CD"/>
    <w:rsid w:val="00811B13"/>
    <w:rsid w:val="008120BF"/>
    <w:rsid w:val="00813274"/>
    <w:rsid w:val="008143ED"/>
    <w:rsid w:val="00815C6A"/>
    <w:rsid w:val="008200FD"/>
    <w:rsid w:val="008232E5"/>
    <w:rsid w:val="00827605"/>
    <w:rsid w:val="008319DA"/>
    <w:rsid w:val="00833EF9"/>
    <w:rsid w:val="00835F63"/>
    <w:rsid w:val="00836C5F"/>
    <w:rsid w:val="00836EA6"/>
    <w:rsid w:val="0083746B"/>
    <w:rsid w:val="00837819"/>
    <w:rsid w:val="008400A6"/>
    <w:rsid w:val="00841C4D"/>
    <w:rsid w:val="008422A0"/>
    <w:rsid w:val="008425A3"/>
    <w:rsid w:val="00843B6E"/>
    <w:rsid w:val="00843D64"/>
    <w:rsid w:val="00844AFD"/>
    <w:rsid w:val="0084731A"/>
    <w:rsid w:val="00847567"/>
    <w:rsid w:val="00847ABA"/>
    <w:rsid w:val="0085404F"/>
    <w:rsid w:val="008552E8"/>
    <w:rsid w:val="00855521"/>
    <w:rsid w:val="0085572D"/>
    <w:rsid w:val="00856106"/>
    <w:rsid w:val="00856F65"/>
    <w:rsid w:val="008614E9"/>
    <w:rsid w:val="008620BC"/>
    <w:rsid w:val="00862C29"/>
    <w:rsid w:val="008717E7"/>
    <w:rsid w:val="00873D00"/>
    <w:rsid w:val="00873D6D"/>
    <w:rsid w:val="00876DED"/>
    <w:rsid w:val="0088055A"/>
    <w:rsid w:val="0088064A"/>
    <w:rsid w:val="00880CBA"/>
    <w:rsid w:val="0088301D"/>
    <w:rsid w:val="008838C5"/>
    <w:rsid w:val="008869BA"/>
    <w:rsid w:val="0089172D"/>
    <w:rsid w:val="0089342B"/>
    <w:rsid w:val="0089344D"/>
    <w:rsid w:val="00894A5E"/>
    <w:rsid w:val="00895894"/>
    <w:rsid w:val="00897581"/>
    <w:rsid w:val="00897F88"/>
    <w:rsid w:val="008A288B"/>
    <w:rsid w:val="008A28F5"/>
    <w:rsid w:val="008A4354"/>
    <w:rsid w:val="008A7085"/>
    <w:rsid w:val="008A7BA7"/>
    <w:rsid w:val="008B1155"/>
    <w:rsid w:val="008B1390"/>
    <w:rsid w:val="008B3660"/>
    <w:rsid w:val="008B3781"/>
    <w:rsid w:val="008B4666"/>
    <w:rsid w:val="008B4F82"/>
    <w:rsid w:val="008B627A"/>
    <w:rsid w:val="008C00E6"/>
    <w:rsid w:val="008C05ED"/>
    <w:rsid w:val="008C18C8"/>
    <w:rsid w:val="008C472C"/>
    <w:rsid w:val="008C4999"/>
    <w:rsid w:val="008C4C3B"/>
    <w:rsid w:val="008C5C0D"/>
    <w:rsid w:val="008C674B"/>
    <w:rsid w:val="008C722C"/>
    <w:rsid w:val="008D1494"/>
    <w:rsid w:val="008D1793"/>
    <w:rsid w:val="008D5076"/>
    <w:rsid w:val="008E00B2"/>
    <w:rsid w:val="008E0625"/>
    <w:rsid w:val="008E20F3"/>
    <w:rsid w:val="008F0DDF"/>
    <w:rsid w:val="008F177A"/>
    <w:rsid w:val="008F1833"/>
    <w:rsid w:val="008F2CE7"/>
    <w:rsid w:val="008F2FAE"/>
    <w:rsid w:val="008F3C78"/>
    <w:rsid w:val="00900550"/>
    <w:rsid w:val="00901170"/>
    <w:rsid w:val="0090167A"/>
    <w:rsid w:val="0090205A"/>
    <w:rsid w:val="00907A6C"/>
    <w:rsid w:val="009148F7"/>
    <w:rsid w:val="00915903"/>
    <w:rsid w:val="00915F23"/>
    <w:rsid w:val="00916240"/>
    <w:rsid w:val="0091698C"/>
    <w:rsid w:val="00916C4E"/>
    <w:rsid w:val="00916D71"/>
    <w:rsid w:val="0091776F"/>
    <w:rsid w:val="00922748"/>
    <w:rsid w:val="009254B7"/>
    <w:rsid w:val="00926BCD"/>
    <w:rsid w:val="009270BB"/>
    <w:rsid w:val="009306BE"/>
    <w:rsid w:val="009335B8"/>
    <w:rsid w:val="00933D0E"/>
    <w:rsid w:val="00935E22"/>
    <w:rsid w:val="0093697C"/>
    <w:rsid w:val="00937710"/>
    <w:rsid w:val="0094059A"/>
    <w:rsid w:val="00940E46"/>
    <w:rsid w:val="0094328B"/>
    <w:rsid w:val="00944BA6"/>
    <w:rsid w:val="0094769C"/>
    <w:rsid w:val="00947B6D"/>
    <w:rsid w:val="0095116D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1DB6"/>
    <w:rsid w:val="009826A5"/>
    <w:rsid w:val="00983E80"/>
    <w:rsid w:val="00985AA4"/>
    <w:rsid w:val="00986B9E"/>
    <w:rsid w:val="009874C8"/>
    <w:rsid w:val="00990F3C"/>
    <w:rsid w:val="00992D98"/>
    <w:rsid w:val="00993C29"/>
    <w:rsid w:val="00997315"/>
    <w:rsid w:val="009A096A"/>
    <w:rsid w:val="009A0B71"/>
    <w:rsid w:val="009A121F"/>
    <w:rsid w:val="009A23E6"/>
    <w:rsid w:val="009A2506"/>
    <w:rsid w:val="009A2ADC"/>
    <w:rsid w:val="009A34AE"/>
    <w:rsid w:val="009A3649"/>
    <w:rsid w:val="009A4F0E"/>
    <w:rsid w:val="009A5102"/>
    <w:rsid w:val="009B05A0"/>
    <w:rsid w:val="009B07DF"/>
    <w:rsid w:val="009B0E0E"/>
    <w:rsid w:val="009B118E"/>
    <w:rsid w:val="009B315E"/>
    <w:rsid w:val="009B38C0"/>
    <w:rsid w:val="009B3FBB"/>
    <w:rsid w:val="009B418A"/>
    <w:rsid w:val="009B437E"/>
    <w:rsid w:val="009B7203"/>
    <w:rsid w:val="009B7DB2"/>
    <w:rsid w:val="009C3B62"/>
    <w:rsid w:val="009C74A6"/>
    <w:rsid w:val="009C7B74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2E11"/>
    <w:rsid w:val="00A05B2C"/>
    <w:rsid w:val="00A06303"/>
    <w:rsid w:val="00A079FB"/>
    <w:rsid w:val="00A10453"/>
    <w:rsid w:val="00A10ACF"/>
    <w:rsid w:val="00A10B9B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3E18"/>
    <w:rsid w:val="00A2543A"/>
    <w:rsid w:val="00A26EA6"/>
    <w:rsid w:val="00A30D51"/>
    <w:rsid w:val="00A3140E"/>
    <w:rsid w:val="00A3144A"/>
    <w:rsid w:val="00A33C33"/>
    <w:rsid w:val="00A3469F"/>
    <w:rsid w:val="00A34732"/>
    <w:rsid w:val="00A43065"/>
    <w:rsid w:val="00A43585"/>
    <w:rsid w:val="00A4432D"/>
    <w:rsid w:val="00A46014"/>
    <w:rsid w:val="00A47FEA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33C3"/>
    <w:rsid w:val="00A63D38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18AD"/>
    <w:rsid w:val="00A83487"/>
    <w:rsid w:val="00A849BD"/>
    <w:rsid w:val="00A852C4"/>
    <w:rsid w:val="00A86D18"/>
    <w:rsid w:val="00A86DF9"/>
    <w:rsid w:val="00A90024"/>
    <w:rsid w:val="00A9155C"/>
    <w:rsid w:val="00A919C7"/>
    <w:rsid w:val="00A91A44"/>
    <w:rsid w:val="00A91F96"/>
    <w:rsid w:val="00A9375A"/>
    <w:rsid w:val="00A952CD"/>
    <w:rsid w:val="00A95EB6"/>
    <w:rsid w:val="00A95FDE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3175"/>
    <w:rsid w:val="00AC5B65"/>
    <w:rsid w:val="00AC5E86"/>
    <w:rsid w:val="00AC72A1"/>
    <w:rsid w:val="00AC7B8D"/>
    <w:rsid w:val="00AD0F40"/>
    <w:rsid w:val="00AD1A3B"/>
    <w:rsid w:val="00AD22F6"/>
    <w:rsid w:val="00AD36D1"/>
    <w:rsid w:val="00AD3E97"/>
    <w:rsid w:val="00AE1E15"/>
    <w:rsid w:val="00AE1E69"/>
    <w:rsid w:val="00AE3D8F"/>
    <w:rsid w:val="00AE7C33"/>
    <w:rsid w:val="00AF0D67"/>
    <w:rsid w:val="00AF1A17"/>
    <w:rsid w:val="00AF5A12"/>
    <w:rsid w:val="00AF7210"/>
    <w:rsid w:val="00AF7F16"/>
    <w:rsid w:val="00B00255"/>
    <w:rsid w:val="00B01072"/>
    <w:rsid w:val="00B016B6"/>
    <w:rsid w:val="00B03F35"/>
    <w:rsid w:val="00B04937"/>
    <w:rsid w:val="00B05B7A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3FB2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376F4"/>
    <w:rsid w:val="00B405DB"/>
    <w:rsid w:val="00B41432"/>
    <w:rsid w:val="00B41E68"/>
    <w:rsid w:val="00B42691"/>
    <w:rsid w:val="00B430C3"/>
    <w:rsid w:val="00B44DC5"/>
    <w:rsid w:val="00B44E3D"/>
    <w:rsid w:val="00B46F30"/>
    <w:rsid w:val="00B46F59"/>
    <w:rsid w:val="00B47477"/>
    <w:rsid w:val="00B4760A"/>
    <w:rsid w:val="00B51043"/>
    <w:rsid w:val="00B510CE"/>
    <w:rsid w:val="00B6457B"/>
    <w:rsid w:val="00B64CDE"/>
    <w:rsid w:val="00B64EFC"/>
    <w:rsid w:val="00B65AFD"/>
    <w:rsid w:val="00B673B0"/>
    <w:rsid w:val="00B70ED4"/>
    <w:rsid w:val="00B72C9B"/>
    <w:rsid w:val="00B75DFF"/>
    <w:rsid w:val="00B76EA0"/>
    <w:rsid w:val="00B80A30"/>
    <w:rsid w:val="00B81805"/>
    <w:rsid w:val="00B85D28"/>
    <w:rsid w:val="00B8600E"/>
    <w:rsid w:val="00B91CF8"/>
    <w:rsid w:val="00B92E06"/>
    <w:rsid w:val="00B94CCB"/>
    <w:rsid w:val="00B966D4"/>
    <w:rsid w:val="00B976A7"/>
    <w:rsid w:val="00BA0CBE"/>
    <w:rsid w:val="00BA2407"/>
    <w:rsid w:val="00BA3568"/>
    <w:rsid w:val="00BA3676"/>
    <w:rsid w:val="00BA563A"/>
    <w:rsid w:val="00BA5896"/>
    <w:rsid w:val="00BB2363"/>
    <w:rsid w:val="00BB3134"/>
    <w:rsid w:val="00BB3C28"/>
    <w:rsid w:val="00BB5559"/>
    <w:rsid w:val="00BB61E1"/>
    <w:rsid w:val="00BB7107"/>
    <w:rsid w:val="00BB7B04"/>
    <w:rsid w:val="00BC2240"/>
    <w:rsid w:val="00BC24B8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4419"/>
    <w:rsid w:val="00BD53C1"/>
    <w:rsid w:val="00BD712E"/>
    <w:rsid w:val="00BE35B0"/>
    <w:rsid w:val="00BE5043"/>
    <w:rsid w:val="00BF1EDA"/>
    <w:rsid w:val="00BF34FD"/>
    <w:rsid w:val="00BF406A"/>
    <w:rsid w:val="00C00EF2"/>
    <w:rsid w:val="00C037DF"/>
    <w:rsid w:val="00C03F4B"/>
    <w:rsid w:val="00C040CA"/>
    <w:rsid w:val="00C04C8B"/>
    <w:rsid w:val="00C05CEB"/>
    <w:rsid w:val="00C05FDD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103B"/>
    <w:rsid w:val="00C2328F"/>
    <w:rsid w:val="00C24232"/>
    <w:rsid w:val="00C33545"/>
    <w:rsid w:val="00C341CD"/>
    <w:rsid w:val="00C34C16"/>
    <w:rsid w:val="00C350F6"/>
    <w:rsid w:val="00C3563E"/>
    <w:rsid w:val="00C361D7"/>
    <w:rsid w:val="00C36794"/>
    <w:rsid w:val="00C372EB"/>
    <w:rsid w:val="00C4125A"/>
    <w:rsid w:val="00C423BE"/>
    <w:rsid w:val="00C426C6"/>
    <w:rsid w:val="00C42A63"/>
    <w:rsid w:val="00C433E7"/>
    <w:rsid w:val="00C438C9"/>
    <w:rsid w:val="00C45CDF"/>
    <w:rsid w:val="00C503AD"/>
    <w:rsid w:val="00C5293A"/>
    <w:rsid w:val="00C52FC8"/>
    <w:rsid w:val="00C530C9"/>
    <w:rsid w:val="00C53A44"/>
    <w:rsid w:val="00C55CF0"/>
    <w:rsid w:val="00C606FB"/>
    <w:rsid w:val="00C61AA2"/>
    <w:rsid w:val="00C61D7E"/>
    <w:rsid w:val="00C66B9F"/>
    <w:rsid w:val="00C70092"/>
    <w:rsid w:val="00C71BAC"/>
    <w:rsid w:val="00C73234"/>
    <w:rsid w:val="00C734C8"/>
    <w:rsid w:val="00C737FB"/>
    <w:rsid w:val="00C748E9"/>
    <w:rsid w:val="00C751A3"/>
    <w:rsid w:val="00C76853"/>
    <w:rsid w:val="00C83535"/>
    <w:rsid w:val="00C9048B"/>
    <w:rsid w:val="00C9224F"/>
    <w:rsid w:val="00C9262B"/>
    <w:rsid w:val="00C931F3"/>
    <w:rsid w:val="00C9338B"/>
    <w:rsid w:val="00C94B70"/>
    <w:rsid w:val="00C95A07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A780C"/>
    <w:rsid w:val="00CB423C"/>
    <w:rsid w:val="00CB4E12"/>
    <w:rsid w:val="00CC07E1"/>
    <w:rsid w:val="00CC107B"/>
    <w:rsid w:val="00CC13B4"/>
    <w:rsid w:val="00CC1663"/>
    <w:rsid w:val="00CC255F"/>
    <w:rsid w:val="00CC2B7E"/>
    <w:rsid w:val="00CC2ECC"/>
    <w:rsid w:val="00CC5D60"/>
    <w:rsid w:val="00CC603C"/>
    <w:rsid w:val="00CC69B7"/>
    <w:rsid w:val="00CC7AF7"/>
    <w:rsid w:val="00CD006A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E7E53"/>
    <w:rsid w:val="00CF10DE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2E51"/>
    <w:rsid w:val="00D133E8"/>
    <w:rsid w:val="00D15653"/>
    <w:rsid w:val="00D15ADE"/>
    <w:rsid w:val="00D15F9E"/>
    <w:rsid w:val="00D16405"/>
    <w:rsid w:val="00D165F8"/>
    <w:rsid w:val="00D2038B"/>
    <w:rsid w:val="00D20798"/>
    <w:rsid w:val="00D20CFA"/>
    <w:rsid w:val="00D20F3B"/>
    <w:rsid w:val="00D20FF7"/>
    <w:rsid w:val="00D21ACC"/>
    <w:rsid w:val="00D21FE5"/>
    <w:rsid w:val="00D230E9"/>
    <w:rsid w:val="00D23FCB"/>
    <w:rsid w:val="00D24B69"/>
    <w:rsid w:val="00D24C2D"/>
    <w:rsid w:val="00D26A6A"/>
    <w:rsid w:val="00D276D6"/>
    <w:rsid w:val="00D31898"/>
    <w:rsid w:val="00D31E5A"/>
    <w:rsid w:val="00D32F89"/>
    <w:rsid w:val="00D377B6"/>
    <w:rsid w:val="00D404DC"/>
    <w:rsid w:val="00D41166"/>
    <w:rsid w:val="00D41B1C"/>
    <w:rsid w:val="00D42929"/>
    <w:rsid w:val="00D42C05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51D"/>
    <w:rsid w:val="00D54E88"/>
    <w:rsid w:val="00D57905"/>
    <w:rsid w:val="00D604DC"/>
    <w:rsid w:val="00D61206"/>
    <w:rsid w:val="00D61E9F"/>
    <w:rsid w:val="00D630C3"/>
    <w:rsid w:val="00D63126"/>
    <w:rsid w:val="00D63DCC"/>
    <w:rsid w:val="00D66084"/>
    <w:rsid w:val="00D712DD"/>
    <w:rsid w:val="00D74A2D"/>
    <w:rsid w:val="00D76260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059"/>
    <w:rsid w:val="00D9548C"/>
    <w:rsid w:val="00D960FB"/>
    <w:rsid w:val="00DA1BD0"/>
    <w:rsid w:val="00DA291C"/>
    <w:rsid w:val="00DA5567"/>
    <w:rsid w:val="00DA672F"/>
    <w:rsid w:val="00DA7DF4"/>
    <w:rsid w:val="00DB2874"/>
    <w:rsid w:val="00DB2A96"/>
    <w:rsid w:val="00DB2DD0"/>
    <w:rsid w:val="00DB350C"/>
    <w:rsid w:val="00DB3BF4"/>
    <w:rsid w:val="00DB436F"/>
    <w:rsid w:val="00DB54D5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16B1"/>
    <w:rsid w:val="00DD25EB"/>
    <w:rsid w:val="00DD2CC0"/>
    <w:rsid w:val="00DD2E6A"/>
    <w:rsid w:val="00DD35FA"/>
    <w:rsid w:val="00DD3B51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DF62C4"/>
    <w:rsid w:val="00E0095B"/>
    <w:rsid w:val="00E00E52"/>
    <w:rsid w:val="00E0172D"/>
    <w:rsid w:val="00E02663"/>
    <w:rsid w:val="00E0385B"/>
    <w:rsid w:val="00E03F16"/>
    <w:rsid w:val="00E1081A"/>
    <w:rsid w:val="00E12260"/>
    <w:rsid w:val="00E123EB"/>
    <w:rsid w:val="00E13322"/>
    <w:rsid w:val="00E140F1"/>
    <w:rsid w:val="00E14653"/>
    <w:rsid w:val="00E150E9"/>
    <w:rsid w:val="00E15EB5"/>
    <w:rsid w:val="00E16F8D"/>
    <w:rsid w:val="00E178EB"/>
    <w:rsid w:val="00E17DC9"/>
    <w:rsid w:val="00E201D0"/>
    <w:rsid w:val="00E20671"/>
    <w:rsid w:val="00E2131A"/>
    <w:rsid w:val="00E21A5F"/>
    <w:rsid w:val="00E23474"/>
    <w:rsid w:val="00E24F09"/>
    <w:rsid w:val="00E26785"/>
    <w:rsid w:val="00E26BFD"/>
    <w:rsid w:val="00E3004F"/>
    <w:rsid w:val="00E32EB7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080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0FCE"/>
    <w:rsid w:val="00E71290"/>
    <w:rsid w:val="00E72C5B"/>
    <w:rsid w:val="00E74EEE"/>
    <w:rsid w:val="00E74FEB"/>
    <w:rsid w:val="00E75622"/>
    <w:rsid w:val="00E779E4"/>
    <w:rsid w:val="00E77CC3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161"/>
    <w:rsid w:val="00EB25C2"/>
    <w:rsid w:val="00EB2C0B"/>
    <w:rsid w:val="00EB49D5"/>
    <w:rsid w:val="00EB4C8C"/>
    <w:rsid w:val="00EB5082"/>
    <w:rsid w:val="00EB520B"/>
    <w:rsid w:val="00EB5961"/>
    <w:rsid w:val="00EB5B2E"/>
    <w:rsid w:val="00EC3135"/>
    <w:rsid w:val="00EC3C54"/>
    <w:rsid w:val="00EC4852"/>
    <w:rsid w:val="00EC67E0"/>
    <w:rsid w:val="00EC6B4E"/>
    <w:rsid w:val="00EC7474"/>
    <w:rsid w:val="00EC7991"/>
    <w:rsid w:val="00ED08BA"/>
    <w:rsid w:val="00ED18ED"/>
    <w:rsid w:val="00ED1C67"/>
    <w:rsid w:val="00ED2AC2"/>
    <w:rsid w:val="00ED3022"/>
    <w:rsid w:val="00ED309D"/>
    <w:rsid w:val="00ED3642"/>
    <w:rsid w:val="00ED388F"/>
    <w:rsid w:val="00ED4021"/>
    <w:rsid w:val="00ED4290"/>
    <w:rsid w:val="00ED5393"/>
    <w:rsid w:val="00ED55FA"/>
    <w:rsid w:val="00ED6CCB"/>
    <w:rsid w:val="00EE2AEC"/>
    <w:rsid w:val="00EE2F8A"/>
    <w:rsid w:val="00EE3DC1"/>
    <w:rsid w:val="00EE4352"/>
    <w:rsid w:val="00EE465F"/>
    <w:rsid w:val="00EE4942"/>
    <w:rsid w:val="00EE675C"/>
    <w:rsid w:val="00EE7160"/>
    <w:rsid w:val="00EF137E"/>
    <w:rsid w:val="00EF2079"/>
    <w:rsid w:val="00EF3E7D"/>
    <w:rsid w:val="00EF5C1A"/>
    <w:rsid w:val="00EF608A"/>
    <w:rsid w:val="00EF6106"/>
    <w:rsid w:val="00EF7A47"/>
    <w:rsid w:val="00EF7DE9"/>
    <w:rsid w:val="00F007D5"/>
    <w:rsid w:val="00F00A67"/>
    <w:rsid w:val="00F01900"/>
    <w:rsid w:val="00F06301"/>
    <w:rsid w:val="00F067FB"/>
    <w:rsid w:val="00F07CC1"/>
    <w:rsid w:val="00F113A4"/>
    <w:rsid w:val="00F114B2"/>
    <w:rsid w:val="00F121A7"/>
    <w:rsid w:val="00F14909"/>
    <w:rsid w:val="00F15DC3"/>
    <w:rsid w:val="00F15F16"/>
    <w:rsid w:val="00F16197"/>
    <w:rsid w:val="00F20D40"/>
    <w:rsid w:val="00F20F25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5A3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47950"/>
    <w:rsid w:val="00F5038C"/>
    <w:rsid w:val="00F50930"/>
    <w:rsid w:val="00F511F1"/>
    <w:rsid w:val="00F515ED"/>
    <w:rsid w:val="00F53149"/>
    <w:rsid w:val="00F531C8"/>
    <w:rsid w:val="00F54C57"/>
    <w:rsid w:val="00F54D75"/>
    <w:rsid w:val="00F55204"/>
    <w:rsid w:val="00F5621E"/>
    <w:rsid w:val="00F56951"/>
    <w:rsid w:val="00F57765"/>
    <w:rsid w:val="00F61C0B"/>
    <w:rsid w:val="00F63732"/>
    <w:rsid w:val="00F63F16"/>
    <w:rsid w:val="00F650D4"/>
    <w:rsid w:val="00F656E2"/>
    <w:rsid w:val="00F66E91"/>
    <w:rsid w:val="00F67289"/>
    <w:rsid w:val="00F703E3"/>
    <w:rsid w:val="00F73271"/>
    <w:rsid w:val="00F73803"/>
    <w:rsid w:val="00F73AF6"/>
    <w:rsid w:val="00F73C7B"/>
    <w:rsid w:val="00F75A75"/>
    <w:rsid w:val="00F762AD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358"/>
    <w:rsid w:val="00F97002"/>
    <w:rsid w:val="00FA039D"/>
    <w:rsid w:val="00FA1DF4"/>
    <w:rsid w:val="00FA4270"/>
    <w:rsid w:val="00FA5EB0"/>
    <w:rsid w:val="00FB29D5"/>
    <w:rsid w:val="00FB2B6B"/>
    <w:rsid w:val="00FB35DC"/>
    <w:rsid w:val="00FB4FE9"/>
    <w:rsid w:val="00FB5364"/>
    <w:rsid w:val="00FB5FB3"/>
    <w:rsid w:val="00FB6CE9"/>
    <w:rsid w:val="00FB6F93"/>
    <w:rsid w:val="00FB70A1"/>
    <w:rsid w:val="00FC0543"/>
    <w:rsid w:val="00FC0B02"/>
    <w:rsid w:val="00FC1181"/>
    <w:rsid w:val="00FC1DEE"/>
    <w:rsid w:val="00FC336B"/>
    <w:rsid w:val="00FC33F7"/>
    <w:rsid w:val="00FC371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59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works.gov.z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B540-B6EF-44D7-AD3E-C1870156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2023-06-14T09:46:00Z</cp:lastPrinted>
  <dcterms:created xsi:type="dcterms:W3CDTF">2023-07-21T12:10:00Z</dcterms:created>
  <dcterms:modified xsi:type="dcterms:W3CDTF">2023-07-21T12:10:00Z</dcterms:modified>
</cp:coreProperties>
</file>