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483653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483653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483653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895580">
        <w:rPr>
          <w:rFonts w:ascii="Tahoma" w:hAnsi="Tahoma" w:cs="Tahoma"/>
          <w:b/>
          <w:bCs/>
          <w:sz w:val="22"/>
          <w:szCs w:val="22"/>
          <w:lang w:val="en-ZA"/>
        </w:rPr>
        <w:t>2148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87780" w:rsidRDefault="0077261C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 w:rsidRPr="0077261C"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687780">
        <w:rPr>
          <w:rFonts w:ascii="Arial" w:hAnsi="Arial" w:cs="Arial"/>
          <w:b/>
          <w:u w:val="single"/>
        </w:rPr>
        <w:t>QUESTION</w:t>
      </w:r>
      <w:r w:rsidR="003042F7" w:rsidRPr="00687780">
        <w:rPr>
          <w:rFonts w:ascii="Arial" w:hAnsi="Arial" w:cs="Arial"/>
          <w:b/>
        </w:rPr>
        <w:t>:</w:t>
      </w:r>
      <w:r w:rsidR="003478BD" w:rsidRPr="00687780">
        <w:rPr>
          <w:rFonts w:ascii="Arial" w:hAnsi="Arial" w:cs="Arial"/>
          <w:b/>
        </w:rPr>
        <w:t xml:space="preserve"> </w:t>
      </w:r>
    </w:p>
    <w:p w:rsidR="006503F5" w:rsidRDefault="006503F5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6503F5" w:rsidRPr="006503F5" w:rsidRDefault="00895580" w:rsidP="006503F5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2148</w:t>
      </w:r>
      <w:r w:rsidR="006503F5" w:rsidRPr="006503F5">
        <w:rPr>
          <w:rFonts w:ascii="Arial" w:hAnsi="Arial" w:cs="Arial"/>
          <w:b/>
        </w:rPr>
        <w:t xml:space="preserve">.  </w:t>
      </w:r>
      <w:proofErr w:type="spellStart"/>
      <w:r>
        <w:rPr>
          <w:rFonts w:ascii="Arial" w:hAnsi="Arial" w:cs="Arial"/>
          <w:b/>
        </w:rPr>
        <w:t>Mr</w:t>
      </w:r>
      <w:proofErr w:type="spellEnd"/>
      <w:r>
        <w:rPr>
          <w:rFonts w:ascii="Arial" w:hAnsi="Arial" w:cs="Arial"/>
          <w:b/>
        </w:rPr>
        <w:t xml:space="preserve"> B N Herron</w:t>
      </w:r>
      <w:r w:rsidR="006503F5" w:rsidRPr="006503F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Good</w:t>
      </w:r>
      <w:r w:rsidR="006503F5" w:rsidRPr="006503F5">
        <w:rPr>
          <w:rFonts w:ascii="Arial" w:hAnsi="Arial" w:cs="Arial"/>
          <w:b/>
        </w:rPr>
        <w:t>) to ask the Minister of Public Enterprises:</w:t>
      </w:r>
    </w:p>
    <w:p w:rsidR="006049F7" w:rsidRDefault="006049F7" w:rsidP="006049F7">
      <w:pPr>
        <w:ind w:left="630" w:hanging="346"/>
        <w:jc w:val="both"/>
        <w:outlineLvl w:val="0"/>
        <w:rPr>
          <w:rFonts w:ascii="Arial" w:hAnsi="Arial" w:cs="Arial"/>
          <w:b/>
        </w:rPr>
      </w:pPr>
    </w:p>
    <w:p w:rsidR="00895580" w:rsidRDefault="00895580" w:rsidP="00895580">
      <w:pPr>
        <w:autoSpaceDE w:val="0"/>
        <w:autoSpaceDN w:val="0"/>
        <w:adjustRightInd w:val="0"/>
        <w:spacing w:before="240" w:after="240" w:line="360" w:lineRule="auto"/>
        <w:ind w:left="990"/>
        <w:contextualSpacing/>
        <w:jc w:val="both"/>
        <w:rPr>
          <w:rFonts w:ascii="Arial" w:hAnsi="Arial" w:cs="Arial"/>
          <w:bCs/>
          <w:lang w:val="en-ZA"/>
        </w:rPr>
      </w:pPr>
      <w:r w:rsidRPr="00895580">
        <w:rPr>
          <w:rFonts w:ascii="Arial" w:hAnsi="Arial" w:cs="Arial"/>
          <w:bCs/>
          <w:lang w:val="en-ZA"/>
        </w:rPr>
        <w:t>(a)(</w:t>
      </w:r>
      <w:proofErr w:type="spellStart"/>
      <w:r w:rsidRPr="00895580">
        <w:rPr>
          <w:rFonts w:ascii="Arial" w:hAnsi="Arial" w:cs="Arial"/>
          <w:bCs/>
          <w:lang w:val="en-ZA"/>
        </w:rPr>
        <w:t>i</w:t>
      </w:r>
      <w:proofErr w:type="spellEnd"/>
      <w:r w:rsidRPr="00895580">
        <w:rPr>
          <w:rFonts w:ascii="Arial" w:hAnsi="Arial" w:cs="Arial"/>
          <w:bCs/>
          <w:lang w:val="en-ZA"/>
        </w:rPr>
        <w:t>) How many litres of diesel did Eskom use for the purposes of power and/or electricity generation in the 2021-22 financial year and (ii) what was the total cost of that diesel consumption, (b) what total number of days in the current calendar year since 1 January 2022 has Eskom implemented load shedding and (c)(</w:t>
      </w:r>
      <w:proofErr w:type="spellStart"/>
      <w:r w:rsidRPr="00895580">
        <w:rPr>
          <w:rFonts w:ascii="Arial" w:hAnsi="Arial" w:cs="Arial"/>
          <w:bCs/>
          <w:lang w:val="en-ZA"/>
        </w:rPr>
        <w:t>i</w:t>
      </w:r>
      <w:proofErr w:type="spellEnd"/>
      <w:r w:rsidRPr="00895580">
        <w:rPr>
          <w:rFonts w:ascii="Arial" w:hAnsi="Arial" w:cs="Arial"/>
          <w:bCs/>
          <w:lang w:val="en-ZA"/>
        </w:rPr>
        <w:t>) how many litres of diesel has Eskom used to generate power and/or electricity in this calendar year since 1 January 2022 and (ii) what is the total cost of that diesel consumption?</w:t>
      </w:r>
    </w:p>
    <w:p w:rsidR="001D6125" w:rsidRPr="00895580" w:rsidRDefault="001D6125" w:rsidP="00895580">
      <w:pPr>
        <w:autoSpaceDE w:val="0"/>
        <w:autoSpaceDN w:val="0"/>
        <w:adjustRightInd w:val="0"/>
        <w:spacing w:before="240" w:after="240" w:line="360" w:lineRule="auto"/>
        <w:ind w:left="990"/>
        <w:contextualSpacing/>
        <w:jc w:val="both"/>
        <w:rPr>
          <w:rFonts w:ascii="Arial" w:hAnsi="Arial" w:cs="Arial"/>
          <w:bCs/>
          <w:lang w:val="en-ZA"/>
        </w:rPr>
      </w:pPr>
    </w:p>
    <w:p w:rsidR="003042F7" w:rsidRPr="00687780" w:rsidRDefault="003042F7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687780">
        <w:rPr>
          <w:rFonts w:ascii="Arial" w:hAnsi="Arial" w:cs="Arial"/>
          <w:b/>
          <w:u w:val="single"/>
        </w:rPr>
        <w:t>REPLY:</w:t>
      </w:r>
    </w:p>
    <w:p w:rsidR="00687780" w:rsidRDefault="00687780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687780" w:rsidRPr="007A0FE4" w:rsidRDefault="00687780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to the information received from Eskom:</w:t>
      </w:r>
    </w:p>
    <w:p w:rsidR="00895580" w:rsidRPr="00895580" w:rsidRDefault="00153F81" w:rsidP="008955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   </w:t>
      </w:r>
      <w:r w:rsidRPr="00A6074F">
        <w:rPr>
          <w:rFonts w:ascii="Arial" w:eastAsia="Calibri" w:hAnsi="Arial" w:cs="Arial"/>
          <w:lang w:val="en-ZA"/>
        </w:rPr>
        <w:t xml:space="preserve"> </w:t>
      </w:r>
      <w:r w:rsidR="00895580" w:rsidRPr="00895580">
        <w:rPr>
          <w:rFonts w:ascii="Arial" w:hAnsi="Arial" w:cs="Arial"/>
          <w:lang w:val="en-ZA"/>
        </w:rPr>
        <w:t>(a)(</w:t>
      </w:r>
      <w:proofErr w:type="spellStart"/>
      <w:r w:rsidR="00895580" w:rsidRPr="00895580">
        <w:rPr>
          <w:rFonts w:ascii="Arial" w:hAnsi="Arial" w:cs="Arial"/>
          <w:lang w:val="en-ZA"/>
        </w:rPr>
        <w:t>i</w:t>
      </w:r>
      <w:proofErr w:type="spellEnd"/>
      <w:r w:rsidR="00895580" w:rsidRPr="00895580">
        <w:rPr>
          <w:rFonts w:ascii="Arial" w:hAnsi="Arial" w:cs="Arial"/>
          <w:lang w:val="en-ZA"/>
        </w:rPr>
        <w:t xml:space="preserve">) In the 2021/22 financial year, 571 295 617 litres of diesel were burnt. </w:t>
      </w:r>
    </w:p>
    <w:p w:rsidR="00895580" w:rsidRPr="00895580" w:rsidRDefault="00895580" w:rsidP="008955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ZA"/>
        </w:rPr>
      </w:pPr>
    </w:p>
    <w:p w:rsidR="00895580" w:rsidRPr="00895580" w:rsidRDefault="00895580" w:rsidP="00895580">
      <w:pPr>
        <w:autoSpaceDE w:val="0"/>
        <w:autoSpaceDN w:val="0"/>
        <w:adjustRightInd w:val="0"/>
        <w:spacing w:line="276" w:lineRule="auto"/>
        <w:ind w:firstLine="270"/>
        <w:jc w:val="both"/>
        <w:rPr>
          <w:rFonts w:ascii="Arial" w:hAnsi="Arial" w:cs="Arial"/>
          <w:lang w:val="en-ZA"/>
        </w:rPr>
      </w:pPr>
      <w:r w:rsidRPr="00895580">
        <w:rPr>
          <w:rFonts w:ascii="Arial" w:hAnsi="Arial" w:cs="Arial"/>
          <w:lang w:val="en-ZA"/>
        </w:rPr>
        <w:t xml:space="preserve">(a)(ii) The total cost of diesel consumption was R 6 407 million. </w:t>
      </w:r>
    </w:p>
    <w:p w:rsidR="00895580" w:rsidRPr="00895580" w:rsidRDefault="00895580" w:rsidP="008955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ZA"/>
        </w:rPr>
      </w:pPr>
    </w:p>
    <w:p w:rsidR="00895580" w:rsidRPr="00895580" w:rsidRDefault="00895580" w:rsidP="00895580">
      <w:pPr>
        <w:autoSpaceDE w:val="0"/>
        <w:autoSpaceDN w:val="0"/>
        <w:adjustRightInd w:val="0"/>
        <w:spacing w:line="276" w:lineRule="auto"/>
        <w:ind w:left="630" w:hanging="360"/>
        <w:jc w:val="both"/>
        <w:rPr>
          <w:rFonts w:ascii="Arial" w:hAnsi="Arial" w:cs="Arial"/>
          <w:lang w:val="en-ZA"/>
        </w:rPr>
      </w:pPr>
      <w:r w:rsidRPr="00895580">
        <w:rPr>
          <w:rFonts w:ascii="Arial" w:hAnsi="Arial" w:cs="Arial"/>
          <w:lang w:val="en-ZA"/>
        </w:rPr>
        <w:t xml:space="preserve">(b) Eskom implemented </w:t>
      </w:r>
      <w:proofErr w:type="spellStart"/>
      <w:r w:rsidRPr="00895580">
        <w:rPr>
          <w:rFonts w:ascii="Arial" w:hAnsi="Arial" w:cs="Arial"/>
          <w:lang w:val="en-ZA"/>
        </w:rPr>
        <w:t>loadshedding</w:t>
      </w:r>
      <w:proofErr w:type="spellEnd"/>
      <w:r w:rsidRPr="00895580">
        <w:rPr>
          <w:rFonts w:ascii="Arial" w:hAnsi="Arial" w:cs="Arial"/>
          <w:lang w:val="en-ZA"/>
        </w:rPr>
        <w:t xml:space="preserve"> </w:t>
      </w:r>
      <w:r w:rsidR="001D6125">
        <w:rPr>
          <w:rFonts w:ascii="Arial" w:hAnsi="Arial" w:cs="Arial"/>
          <w:lang w:val="en-ZA"/>
        </w:rPr>
        <w:t>for</w:t>
      </w:r>
      <w:r w:rsidRPr="00895580">
        <w:rPr>
          <w:rFonts w:ascii="Arial" w:hAnsi="Arial" w:cs="Arial"/>
          <w:lang w:val="en-ZA"/>
        </w:rPr>
        <w:t xml:space="preserve"> 50 days from 1 January 2022 to 2 June 2022. Five (5) days were at Stage 1; 35 days were at Stage 2; four (4) days were at Stage 3; and six (6) days were at Stage 4.</w:t>
      </w:r>
    </w:p>
    <w:p w:rsidR="00895580" w:rsidRPr="00895580" w:rsidRDefault="00895580" w:rsidP="008955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ZA"/>
        </w:rPr>
      </w:pPr>
    </w:p>
    <w:p w:rsidR="00895580" w:rsidRPr="00895580" w:rsidRDefault="00895580" w:rsidP="00895580">
      <w:pPr>
        <w:autoSpaceDE w:val="0"/>
        <w:autoSpaceDN w:val="0"/>
        <w:adjustRightInd w:val="0"/>
        <w:spacing w:line="276" w:lineRule="auto"/>
        <w:ind w:left="900" w:hanging="630"/>
        <w:jc w:val="both"/>
        <w:rPr>
          <w:rFonts w:ascii="Arial" w:hAnsi="Arial" w:cs="Arial"/>
          <w:lang w:val="en-ZA"/>
        </w:rPr>
      </w:pPr>
      <w:r w:rsidRPr="00895580">
        <w:rPr>
          <w:rFonts w:ascii="Arial" w:hAnsi="Arial" w:cs="Arial"/>
          <w:lang w:val="en-ZA"/>
        </w:rPr>
        <w:t>(c ) (</w:t>
      </w:r>
      <w:proofErr w:type="spellStart"/>
      <w:r w:rsidRPr="00895580">
        <w:rPr>
          <w:rFonts w:ascii="Arial" w:hAnsi="Arial" w:cs="Arial"/>
          <w:lang w:val="en-ZA"/>
        </w:rPr>
        <w:t>i</w:t>
      </w:r>
      <w:proofErr w:type="spellEnd"/>
      <w:r w:rsidRPr="00895580">
        <w:rPr>
          <w:rFonts w:ascii="Arial" w:hAnsi="Arial" w:cs="Arial"/>
          <w:lang w:val="en-ZA"/>
        </w:rPr>
        <w:t xml:space="preserve">) The amount of diesel consumed at Eskom’s </w:t>
      </w:r>
      <w:proofErr w:type="spellStart"/>
      <w:r w:rsidRPr="00895580">
        <w:rPr>
          <w:rFonts w:ascii="Arial" w:hAnsi="Arial" w:cs="Arial"/>
          <w:lang w:val="en-ZA"/>
        </w:rPr>
        <w:t>Ankerlig</w:t>
      </w:r>
      <w:proofErr w:type="spellEnd"/>
      <w:r w:rsidRPr="00895580">
        <w:rPr>
          <w:rFonts w:ascii="Arial" w:hAnsi="Arial" w:cs="Arial"/>
          <w:lang w:val="en-ZA"/>
        </w:rPr>
        <w:t xml:space="preserve"> and </w:t>
      </w:r>
      <w:proofErr w:type="spellStart"/>
      <w:r w:rsidRPr="00895580">
        <w:rPr>
          <w:rFonts w:ascii="Arial" w:hAnsi="Arial" w:cs="Arial"/>
          <w:lang w:val="en-ZA"/>
        </w:rPr>
        <w:t>Gourikwa</w:t>
      </w:r>
      <w:proofErr w:type="spellEnd"/>
      <w:r w:rsidRPr="00895580">
        <w:rPr>
          <w:rFonts w:ascii="Arial" w:hAnsi="Arial" w:cs="Arial"/>
          <w:lang w:val="en-ZA"/>
        </w:rPr>
        <w:t xml:space="preserve"> OCGTs, as well as the associated cost for the current year, 2022 (January to May) is 272 911 112 litres consumed. </w:t>
      </w:r>
    </w:p>
    <w:p w:rsidR="00895580" w:rsidRPr="00895580" w:rsidRDefault="00895580" w:rsidP="008955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ZA"/>
        </w:rPr>
      </w:pPr>
    </w:p>
    <w:p w:rsidR="00895580" w:rsidRPr="00895580" w:rsidRDefault="00895580" w:rsidP="00895580">
      <w:pPr>
        <w:autoSpaceDE w:val="0"/>
        <w:autoSpaceDN w:val="0"/>
        <w:adjustRightInd w:val="0"/>
        <w:spacing w:line="276" w:lineRule="auto"/>
        <w:ind w:firstLine="270"/>
        <w:jc w:val="both"/>
        <w:rPr>
          <w:rFonts w:ascii="Arial" w:hAnsi="Arial" w:cs="Arial"/>
          <w:lang w:val="en-ZA"/>
        </w:rPr>
      </w:pPr>
      <w:r w:rsidRPr="00895580">
        <w:rPr>
          <w:rFonts w:ascii="Arial" w:hAnsi="Arial" w:cs="Arial"/>
          <w:lang w:val="en-ZA"/>
        </w:rPr>
        <w:t>(</w:t>
      </w:r>
      <w:proofErr w:type="gramStart"/>
      <w:r w:rsidRPr="00895580">
        <w:rPr>
          <w:rFonts w:ascii="Arial" w:hAnsi="Arial" w:cs="Arial"/>
          <w:lang w:val="en-ZA"/>
        </w:rPr>
        <w:t>c )</w:t>
      </w:r>
      <w:proofErr w:type="gramEnd"/>
      <w:r w:rsidRPr="00895580">
        <w:rPr>
          <w:rFonts w:ascii="Arial" w:hAnsi="Arial" w:cs="Arial"/>
          <w:lang w:val="en-ZA"/>
        </w:rPr>
        <w:t xml:space="preserve"> (ii) The total cost of the diesel consumption from January to May 2022 is R 3 843 million.   </w:t>
      </w:r>
    </w:p>
    <w:p w:rsidR="00BF2510" w:rsidRPr="00BF2510" w:rsidRDefault="00BF2510" w:rsidP="006049F7">
      <w:pPr>
        <w:spacing w:line="360" w:lineRule="auto"/>
        <w:ind w:left="900" w:hanging="990"/>
        <w:jc w:val="both"/>
        <w:rPr>
          <w:rFonts w:ascii="Arial" w:hAnsi="Arial" w:cs="Arial"/>
          <w:lang w:val="en-ZA"/>
        </w:rPr>
      </w:pPr>
    </w:p>
    <w:p w:rsidR="00687780" w:rsidRDefault="00687780" w:rsidP="00B521A2">
      <w:pPr>
        <w:ind w:left="284"/>
        <w:rPr>
          <w:rFonts w:ascii="Arial" w:hAnsi="Arial" w:cs="Arial"/>
          <w:b/>
          <w:bCs/>
          <w:lang w:val="en-ZA"/>
        </w:rPr>
      </w:pPr>
    </w:p>
    <w:sectPr w:rsidR="00687780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2B" w:rsidRDefault="001D2C2B" w:rsidP="006A43DE">
      <w:r>
        <w:separator/>
      </w:r>
    </w:p>
  </w:endnote>
  <w:endnote w:type="continuationSeparator" w:id="0">
    <w:p w:rsidR="001D2C2B" w:rsidRDefault="001D2C2B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2B" w:rsidRDefault="001D2C2B" w:rsidP="006A43DE">
      <w:r>
        <w:separator/>
      </w:r>
    </w:p>
  </w:footnote>
  <w:footnote w:type="continuationSeparator" w:id="0">
    <w:p w:rsidR="001D2C2B" w:rsidRDefault="001D2C2B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C4"/>
    <w:multiLevelType w:val="hybridMultilevel"/>
    <w:tmpl w:val="4DA2A58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503C42"/>
    <w:multiLevelType w:val="hybridMultilevel"/>
    <w:tmpl w:val="A77A6306"/>
    <w:lvl w:ilvl="0" w:tplc="11D43D3E">
      <w:start w:val="1"/>
      <w:numFmt w:val="decimal"/>
      <w:lvlText w:val="(%1)"/>
      <w:lvlJc w:val="left"/>
      <w:pPr>
        <w:ind w:left="1504" w:hanging="795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06EC"/>
    <w:multiLevelType w:val="hybridMultilevel"/>
    <w:tmpl w:val="042C7164"/>
    <w:lvl w:ilvl="0" w:tplc="7548B11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2D206227"/>
    <w:multiLevelType w:val="hybridMultilevel"/>
    <w:tmpl w:val="9A3436A8"/>
    <w:lvl w:ilvl="0" w:tplc="470E3CFA">
      <w:start w:val="5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E05328E"/>
    <w:multiLevelType w:val="hybridMultilevel"/>
    <w:tmpl w:val="A2F2AF9A"/>
    <w:lvl w:ilvl="0" w:tplc="589EF83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4AE7F88"/>
    <w:multiLevelType w:val="hybridMultilevel"/>
    <w:tmpl w:val="754EA08C"/>
    <w:lvl w:ilvl="0" w:tplc="D46A5EA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8">
    <w:nsid w:val="49D65660"/>
    <w:multiLevelType w:val="hybridMultilevel"/>
    <w:tmpl w:val="708C4326"/>
    <w:lvl w:ilvl="0" w:tplc="CB028B9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F52EB1"/>
    <w:multiLevelType w:val="hybridMultilevel"/>
    <w:tmpl w:val="AA26295E"/>
    <w:lvl w:ilvl="0" w:tplc="4CEEDC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047370"/>
    <w:multiLevelType w:val="hybridMultilevel"/>
    <w:tmpl w:val="69EC18A0"/>
    <w:lvl w:ilvl="0" w:tplc="E69CAB34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2">
    <w:nsid w:val="78051A6F"/>
    <w:multiLevelType w:val="hybridMultilevel"/>
    <w:tmpl w:val="0A54A65A"/>
    <w:lvl w:ilvl="0" w:tplc="0AFCC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3A2"/>
    <w:multiLevelType w:val="hybridMultilevel"/>
    <w:tmpl w:val="F3FCBB8E"/>
    <w:lvl w:ilvl="0" w:tplc="D4380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4"/>
  </w:num>
  <w:num w:numId="4">
    <w:abstractNumId w:val="23"/>
  </w:num>
  <w:num w:numId="5">
    <w:abstractNumId w:val="24"/>
  </w:num>
  <w:num w:numId="6">
    <w:abstractNumId w:val="1"/>
  </w:num>
  <w:num w:numId="7">
    <w:abstractNumId w:val="20"/>
  </w:num>
  <w:num w:numId="8">
    <w:abstractNumId w:val="22"/>
  </w:num>
  <w:num w:numId="9">
    <w:abstractNumId w:val="8"/>
  </w:num>
  <w:num w:numId="10">
    <w:abstractNumId w:val="11"/>
  </w:num>
  <w:num w:numId="11">
    <w:abstractNumId w:val="12"/>
  </w:num>
  <w:num w:numId="12">
    <w:abstractNumId w:val="19"/>
  </w:num>
  <w:num w:numId="13">
    <w:abstractNumId w:val="28"/>
  </w:num>
  <w:num w:numId="14">
    <w:abstractNumId w:val="21"/>
  </w:num>
  <w:num w:numId="15">
    <w:abstractNumId w:val="17"/>
  </w:num>
  <w:num w:numId="16">
    <w:abstractNumId w:val="9"/>
  </w:num>
  <w:num w:numId="17">
    <w:abstractNumId w:val="31"/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0"/>
  </w:num>
  <w:num w:numId="22">
    <w:abstractNumId w:val="5"/>
  </w:num>
  <w:num w:numId="23">
    <w:abstractNumId w:val="3"/>
  </w:num>
  <w:num w:numId="24">
    <w:abstractNumId w:val="15"/>
  </w:num>
  <w:num w:numId="25">
    <w:abstractNumId w:val="4"/>
  </w:num>
  <w:num w:numId="26">
    <w:abstractNumId w:val="7"/>
  </w:num>
  <w:num w:numId="27">
    <w:abstractNumId w:val="0"/>
  </w:num>
  <w:num w:numId="28">
    <w:abstractNumId w:val="25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6"/>
  </w:num>
  <w:num w:numId="3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6424B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53F81"/>
    <w:rsid w:val="00162952"/>
    <w:rsid w:val="001633F2"/>
    <w:rsid w:val="00164073"/>
    <w:rsid w:val="00170AB9"/>
    <w:rsid w:val="0017710C"/>
    <w:rsid w:val="00181558"/>
    <w:rsid w:val="00190B29"/>
    <w:rsid w:val="001961F0"/>
    <w:rsid w:val="001B13C2"/>
    <w:rsid w:val="001C647A"/>
    <w:rsid w:val="001D28C7"/>
    <w:rsid w:val="001D2C2B"/>
    <w:rsid w:val="001D4235"/>
    <w:rsid w:val="001D6125"/>
    <w:rsid w:val="001E09A9"/>
    <w:rsid w:val="001E1264"/>
    <w:rsid w:val="001F33B3"/>
    <w:rsid w:val="00203FBE"/>
    <w:rsid w:val="00204352"/>
    <w:rsid w:val="00210533"/>
    <w:rsid w:val="00225771"/>
    <w:rsid w:val="00232FDA"/>
    <w:rsid w:val="002338E8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483D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45E58"/>
    <w:rsid w:val="00450239"/>
    <w:rsid w:val="00454415"/>
    <w:rsid w:val="00457802"/>
    <w:rsid w:val="0046053A"/>
    <w:rsid w:val="004653BA"/>
    <w:rsid w:val="0047791E"/>
    <w:rsid w:val="00483653"/>
    <w:rsid w:val="00495A37"/>
    <w:rsid w:val="004A2142"/>
    <w:rsid w:val="004A41DC"/>
    <w:rsid w:val="004A4357"/>
    <w:rsid w:val="004A7763"/>
    <w:rsid w:val="004B1D3B"/>
    <w:rsid w:val="004B3EDA"/>
    <w:rsid w:val="004C0939"/>
    <w:rsid w:val="004C1F3F"/>
    <w:rsid w:val="004C3CFA"/>
    <w:rsid w:val="004C6935"/>
    <w:rsid w:val="004E4E93"/>
    <w:rsid w:val="004E50AB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33F1A"/>
    <w:rsid w:val="00534DDF"/>
    <w:rsid w:val="0054518F"/>
    <w:rsid w:val="00563DAA"/>
    <w:rsid w:val="005703CE"/>
    <w:rsid w:val="005843D2"/>
    <w:rsid w:val="00590454"/>
    <w:rsid w:val="005B2A1A"/>
    <w:rsid w:val="005C2884"/>
    <w:rsid w:val="005C28EA"/>
    <w:rsid w:val="005C408E"/>
    <w:rsid w:val="005D1885"/>
    <w:rsid w:val="005D4F0C"/>
    <w:rsid w:val="00601570"/>
    <w:rsid w:val="006049F7"/>
    <w:rsid w:val="00607F78"/>
    <w:rsid w:val="00612054"/>
    <w:rsid w:val="00612C27"/>
    <w:rsid w:val="00614DA3"/>
    <w:rsid w:val="00626D60"/>
    <w:rsid w:val="00627F86"/>
    <w:rsid w:val="00647844"/>
    <w:rsid w:val="006503F5"/>
    <w:rsid w:val="006512FA"/>
    <w:rsid w:val="0065694F"/>
    <w:rsid w:val="0066527A"/>
    <w:rsid w:val="00665425"/>
    <w:rsid w:val="006807DC"/>
    <w:rsid w:val="006825A7"/>
    <w:rsid w:val="00687780"/>
    <w:rsid w:val="00694D5B"/>
    <w:rsid w:val="00697CC8"/>
    <w:rsid w:val="006A43DE"/>
    <w:rsid w:val="006C5A5E"/>
    <w:rsid w:val="006D3B92"/>
    <w:rsid w:val="006D650A"/>
    <w:rsid w:val="006E226F"/>
    <w:rsid w:val="006E28F9"/>
    <w:rsid w:val="006F5FEE"/>
    <w:rsid w:val="00711E1F"/>
    <w:rsid w:val="00716A5F"/>
    <w:rsid w:val="007173B7"/>
    <w:rsid w:val="00735AB2"/>
    <w:rsid w:val="007410D8"/>
    <w:rsid w:val="00741768"/>
    <w:rsid w:val="00753188"/>
    <w:rsid w:val="00761EBB"/>
    <w:rsid w:val="00763854"/>
    <w:rsid w:val="00766B05"/>
    <w:rsid w:val="00767C12"/>
    <w:rsid w:val="0077261C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0BBB"/>
    <w:rsid w:val="007F26A6"/>
    <w:rsid w:val="007F2BDB"/>
    <w:rsid w:val="00817F1E"/>
    <w:rsid w:val="00824E8E"/>
    <w:rsid w:val="00887188"/>
    <w:rsid w:val="0089120C"/>
    <w:rsid w:val="00892DE3"/>
    <w:rsid w:val="00892DFB"/>
    <w:rsid w:val="00895580"/>
    <w:rsid w:val="008960B2"/>
    <w:rsid w:val="008968F5"/>
    <w:rsid w:val="008A5641"/>
    <w:rsid w:val="008A64C8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319C"/>
    <w:rsid w:val="009A53BF"/>
    <w:rsid w:val="009B4F7B"/>
    <w:rsid w:val="009B6439"/>
    <w:rsid w:val="009C440F"/>
    <w:rsid w:val="009C4542"/>
    <w:rsid w:val="009D185F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46A96"/>
    <w:rsid w:val="00A5793B"/>
    <w:rsid w:val="00A6074F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AF3D71"/>
    <w:rsid w:val="00B0020D"/>
    <w:rsid w:val="00B143AB"/>
    <w:rsid w:val="00B15A06"/>
    <w:rsid w:val="00B2314F"/>
    <w:rsid w:val="00B34D01"/>
    <w:rsid w:val="00B37418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6A30"/>
    <w:rsid w:val="00BA7FA4"/>
    <w:rsid w:val="00BB2CDD"/>
    <w:rsid w:val="00BB480D"/>
    <w:rsid w:val="00BC24E0"/>
    <w:rsid w:val="00BC5A87"/>
    <w:rsid w:val="00BC60BD"/>
    <w:rsid w:val="00BD0503"/>
    <w:rsid w:val="00BF2510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26613"/>
    <w:rsid w:val="00F31673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621"/>
    <w:rsid w:val="00FA5774"/>
    <w:rsid w:val="00FA5F3C"/>
    <w:rsid w:val="00FB5183"/>
    <w:rsid w:val="00FB525C"/>
    <w:rsid w:val="00FD4439"/>
    <w:rsid w:val="00FD76C6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1C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61C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7261C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77261C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7261C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77261C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29EC-4282-4E17-B711-10A4D299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1425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2022-06-10T14:16:00Z</cp:lastPrinted>
  <dcterms:created xsi:type="dcterms:W3CDTF">2022-07-05T13:09:00Z</dcterms:created>
  <dcterms:modified xsi:type="dcterms:W3CDTF">2022-07-05T13:09:00Z</dcterms:modified>
</cp:coreProperties>
</file>