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55" w:rsidRDefault="00A81A55" w:rsidP="00A81A55">
      <w:pPr>
        <w:spacing w:after="200" w:line="276" w:lineRule="auto"/>
        <w:rPr>
          <w:rFonts w:ascii="Arial" w:eastAsia="Calibri" w:hAnsi="Arial" w:cs="Arial"/>
          <w:b/>
          <w:bCs/>
          <w:lang w:val="en-ZA"/>
        </w:rPr>
      </w:pPr>
    </w:p>
    <w:p w:rsidR="00A81A55" w:rsidRDefault="0090331B" w:rsidP="00A81A55">
      <w:pPr>
        <w:spacing w:after="200" w:line="276" w:lineRule="auto"/>
        <w:jc w:val="center"/>
        <w:rPr>
          <w:rFonts w:ascii="Arial" w:eastAsia="Calibri" w:hAnsi="Arial" w:cs="Arial"/>
          <w:b/>
          <w:bCs/>
          <w:lang w:val="en-ZA"/>
        </w:rPr>
      </w:pPr>
      <w:r>
        <w:rPr>
          <w:rFonts w:eastAsia="Calibri" w:cs="Arial"/>
          <w:b/>
          <w:noProof/>
          <w:lang w:val="en-ZA"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A81A55" w:rsidRPr="00CA5FFD" w:rsidRDefault="00A81A55" w:rsidP="00A81A55">
      <w:pPr>
        <w:jc w:val="center"/>
        <w:rPr>
          <w:rFonts w:ascii="Arial" w:hAnsi="Arial" w:cs="Arial"/>
          <w:b/>
          <w:lang w:val="en-ZA"/>
        </w:rPr>
      </w:pPr>
      <w:r w:rsidRPr="00CA5FFD">
        <w:rPr>
          <w:rFonts w:ascii="Arial" w:hAnsi="Arial" w:cs="Arial"/>
          <w:b/>
          <w:lang w:val="en-ZA"/>
        </w:rPr>
        <w:t>JUSTICE AND CORRECTIONAL SERVICES</w:t>
      </w:r>
    </w:p>
    <w:p w:rsidR="00A81A55" w:rsidRPr="00CA5FFD" w:rsidRDefault="00A81A55" w:rsidP="00A81A55">
      <w:pPr>
        <w:jc w:val="center"/>
        <w:outlineLvl w:val="0"/>
        <w:rPr>
          <w:rFonts w:ascii="Arial" w:hAnsi="Arial" w:cs="Arial"/>
          <w:b/>
          <w:lang w:val="en-ZA"/>
        </w:rPr>
      </w:pPr>
      <w:r w:rsidRPr="00CA5FFD">
        <w:rPr>
          <w:rFonts w:ascii="Arial" w:hAnsi="Arial" w:cs="Arial"/>
          <w:b/>
          <w:lang w:val="en-ZA"/>
        </w:rPr>
        <w:t>REPUBLIC OF SOUTH AFRICA</w:t>
      </w:r>
    </w:p>
    <w:p w:rsidR="00A81A55" w:rsidRPr="00CA5FFD" w:rsidRDefault="00A81A55" w:rsidP="00A81A55">
      <w:pPr>
        <w:pBdr>
          <w:bottom w:val="single" w:sz="4" w:space="1" w:color="auto"/>
        </w:pBdr>
        <w:spacing w:after="200" w:line="276" w:lineRule="auto"/>
        <w:jc w:val="center"/>
        <w:rPr>
          <w:rFonts w:ascii="Arial" w:eastAsia="Calibri" w:hAnsi="Arial" w:cs="Arial"/>
          <w:b/>
          <w:bCs/>
          <w:lang w:val="en-ZA"/>
        </w:rPr>
      </w:pPr>
    </w:p>
    <w:p w:rsidR="00130BDB" w:rsidRPr="00A81A55" w:rsidRDefault="00130BDB" w:rsidP="00A81A55">
      <w:pPr>
        <w:spacing w:after="200" w:line="276" w:lineRule="auto"/>
        <w:rPr>
          <w:rFonts w:ascii="Arial" w:eastAsia="Calibri" w:hAnsi="Arial" w:cs="Arial"/>
          <w:b/>
          <w:bCs/>
          <w:lang w:val="en-GB"/>
        </w:rPr>
      </w:pPr>
      <w:r w:rsidRPr="00A81A55">
        <w:rPr>
          <w:rFonts w:ascii="Arial" w:eastAsia="Calibri" w:hAnsi="Arial" w:cs="Arial"/>
          <w:b/>
          <w:bCs/>
          <w:lang w:val="en-ZA"/>
        </w:rPr>
        <w:t>NATIONAL ASSEMBLY</w:t>
      </w:r>
    </w:p>
    <w:p w:rsidR="00130BDB" w:rsidRPr="00A81A55" w:rsidRDefault="00A81A55" w:rsidP="00A81A55">
      <w:pPr>
        <w:spacing w:after="200" w:line="276" w:lineRule="auto"/>
        <w:rPr>
          <w:rFonts w:ascii="Arial" w:eastAsia="Calibri" w:hAnsi="Arial" w:cs="Arial"/>
          <w:b/>
          <w:bCs/>
          <w:lang w:val="en-GB"/>
        </w:rPr>
      </w:pPr>
      <w:r w:rsidRPr="00A81A55">
        <w:rPr>
          <w:rFonts w:ascii="Arial" w:eastAsia="Calibri" w:hAnsi="Arial" w:cs="Arial"/>
          <w:b/>
          <w:bCs/>
          <w:lang w:val="en-GB"/>
        </w:rPr>
        <w:t xml:space="preserve">QUESTION </w:t>
      </w:r>
      <w:r w:rsidR="00130BDB" w:rsidRPr="00A81A55">
        <w:rPr>
          <w:rFonts w:ascii="Arial" w:eastAsia="Calibri" w:hAnsi="Arial" w:cs="Arial"/>
          <w:b/>
          <w:bCs/>
          <w:lang w:val="en-GB"/>
        </w:rPr>
        <w:t>FOR WRITTEN REPLY</w:t>
      </w:r>
    </w:p>
    <w:p w:rsidR="00130BDB" w:rsidRPr="00A81A55" w:rsidRDefault="00A81A55" w:rsidP="00A81A55">
      <w:pPr>
        <w:spacing w:after="200" w:line="276" w:lineRule="auto"/>
        <w:rPr>
          <w:rFonts w:ascii="Arial" w:eastAsia="Calibri" w:hAnsi="Arial" w:cs="Arial"/>
          <w:b/>
          <w:bCs/>
          <w:lang w:val="en-GB"/>
        </w:rPr>
      </w:pPr>
      <w:r w:rsidRPr="00A81A55">
        <w:rPr>
          <w:rFonts w:ascii="Arial" w:eastAsia="Calibri" w:hAnsi="Arial" w:cs="Arial"/>
          <w:b/>
          <w:bCs/>
          <w:lang w:val="en-GB"/>
        </w:rPr>
        <w:t xml:space="preserve">PARLIAMENTARY </w:t>
      </w:r>
      <w:r w:rsidR="00130BDB" w:rsidRPr="00A81A55">
        <w:rPr>
          <w:rFonts w:ascii="Arial" w:eastAsia="Calibri" w:hAnsi="Arial" w:cs="Arial"/>
          <w:b/>
          <w:bCs/>
          <w:lang w:val="en-GB"/>
        </w:rPr>
        <w:t xml:space="preserve">QUESTION </w:t>
      </w:r>
      <w:r w:rsidRPr="00A81A55">
        <w:rPr>
          <w:rFonts w:ascii="Arial" w:eastAsia="Calibri" w:hAnsi="Arial" w:cs="Arial"/>
          <w:b/>
          <w:bCs/>
          <w:lang w:val="en-GB"/>
        </w:rPr>
        <w:t xml:space="preserve">NO: </w:t>
      </w:r>
      <w:r w:rsidR="0087112C" w:rsidRPr="00A81A55">
        <w:rPr>
          <w:rFonts w:ascii="Arial" w:eastAsia="Calibri" w:hAnsi="Arial" w:cs="Arial"/>
          <w:b/>
          <w:bCs/>
          <w:lang w:val="en-GB"/>
        </w:rPr>
        <w:t>2</w:t>
      </w:r>
      <w:r w:rsidR="007255CC" w:rsidRPr="00A81A55">
        <w:rPr>
          <w:rFonts w:ascii="Arial" w:eastAsia="Calibri" w:hAnsi="Arial" w:cs="Arial"/>
          <w:b/>
          <w:bCs/>
          <w:lang w:val="en-GB"/>
        </w:rPr>
        <w:t>1</w:t>
      </w:r>
      <w:r w:rsidR="0087112C" w:rsidRPr="00A81A55">
        <w:rPr>
          <w:rFonts w:ascii="Arial" w:eastAsia="Calibri" w:hAnsi="Arial" w:cs="Arial"/>
          <w:b/>
          <w:bCs/>
          <w:lang w:val="en-GB"/>
        </w:rPr>
        <w:t>4</w:t>
      </w:r>
      <w:r w:rsidR="007255CC" w:rsidRPr="00A81A55">
        <w:rPr>
          <w:rFonts w:ascii="Arial" w:eastAsia="Calibri" w:hAnsi="Arial" w:cs="Arial"/>
          <w:b/>
          <w:bCs/>
          <w:lang w:val="en-GB"/>
        </w:rPr>
        <w:t>4</w:t>
      </w:r>
    </w:p>
    <w:p w:rsidR="00130BDB" w:rsidRPr="00A81A55" w:rsidRDefault="00130BDB" w:rsidP="00A81A55">
      <w:pPr>
        <w:spacing w:after="200" w:line="276" w:lineRule="auto"/>
        <w:rPr>
          <w:rFonts w:ascii="Arial" w:eastAsia="Calibri" w:hAnsi="Arial" w:cs="Arial"/>
          <w:b/>
          <w:bCs/>
          <w:lang w:val="en-GB"/>
        </w:rPr>
      </w:pPr>
      <w:r w:rsidRPr="00A81A55">
        <w:rPr>
          <w:rFonts w:ascii="Arial" w:eastAsia="Calibri" w:hAnsi="Arial" w:cs="Arial"/>
          <w:b/>
          <w:bCs/>
          <w:lang w:val="en-GB"/>
        </w:rPr>
        <w:t xml:space="preserve">DATE OF QUESTION: </w:t>
      </w:r>
      <w:r w:rsidR="007255CC" w:rsidRPr="00A81A55">
        <w:rPr>
          <w:rFonts w:ascii="Arial" w:eastAsia="Calibri" w:hAnsi="Arial" w:cs="Arial"/>
          <w:b/>
          <w:bCs/>
          <w:lang w:val="en-GB"/>
        </w:rPr>
        <w:t>0</w:t>
      </w:r>
      <w:r w:rsidR="006D5FFB" w:rsidRPr="00A81A55">
        <w:rPr>
          <w:rFonts w:ascii="Arial" w:eastAsia="Calibri" w:hAnsi="Arial" w:cs="Arial"/>
          <w:b/>
          <w:bCs/>
          <w:lang w:val="en-GB"/>
        </w:rPr>
        <w:t>2</w:t>
      </w:r>
      <w:r w:rsidR="00A81A55" w:rsidRPr="00A81A55">
        <w:rPr>
          <w:rFonts w:ascii="Arial" w:eastAsia="Calibri" w:hAnsi="Arial" w:cs="Arial"/>
          <w:b/>
          <w:bCs/>
          <w:lang w:val="en-GB"/>
        </w:rPr>
        <w:t xml:space="preserve"> JUNE </w:t>
      </w:r>
      <w:r w:rsidRPr="00A81A55">
        <w:rPr>
          <w:rFonts w:ascii="Arial" w:eastAsia="Calibri" w:hAnsi="Arial" w:cs="Arial"/>
          <w:b/>
          <w:bCs/>
          <w:lang w:val="en-GB"/>
        </w:rPr>
        <w:t>20</w:t>
      </w:r>
      <w:r w:rsidR="003F2E8D" w:rsidRPr="00A81A55">
        <w:rPr>
          <w:rFonts w:ascii="Arial" w:eastAsia="Calibri" w:hAnsi="Arial" w:cs="Arial"/>
          <w:b/>
          <w:bCs/>
          <w:lang w:val="en-GB"/>
        </w:rPr>
        <w:t>2</w:t>
      </w:r>
      <w:r w:rsidR="0089351C" w:rsidRPr="00A81A55">
        <w:rPr>
          <w:rFonts w:ascii="Arial" w:eastAsia="Calibri" w:hAnsi="Arial" w:cs="Arial"/>
          <w:b/>
          <w:bCs/>
          <w:lang w:val="en-GB"/>
        </w:rPr>
        <w:t>3</w:t>
      </w:r>
    </w:p>
    <w:p w:rsidR="00A81A55" w:rsidRPr="00A81A55" w:rsidRDefault="00A81A55" w:rsidP="00A81A55">
      <w:pPr>
        <w:spacing w:after="200" w:line="276" w:lineRule="auto"/>
        <w:rPr>
          <w:rFonts w:ascii="Arial" w:eastAsia="Calibri" w:hAnsi="Arial" w:cs="Arial"/>
          <w:b/>
          <w:bCs/>
          <w:lang w:val="en-GB"/>
        </w:rPr>
      </w:pPr>
      <w:r w:rsidRPr="00A81A55">
        <w:rPr>
          <w:rFonts w:ascii="Arial" w:eastAsia="Calibri" w:hAnsi="Arial" w:cs="Arial"/>
          <w:b/>
          <w:bCs/>
          <w:lang w:val="en-GB"/>
        </w:rPr>
        <w:t>DATE OF SUBMISSION: 19 JUNE 2023</w:t>
      </w:r>
    </w:p>
    <w:p w:rsidR="007255CC" w:rsidRPr="007255CC" w:rsidRDefault="007255CC" w:rsidP="007255CC">
      <w:pPr>
        <w:spacing w:before="120" w:after="120" w:line="360" w:lineRule="auto"/>
        <w:jc w:val="both"/>
        <w:rPr>
          <w:rFonts w:ascii="Arial" w:hAnsi="Arial" w:cs="Arial"/>
          <w:b/>
          <w:lang w:val="en-ZA"/>
        </w:rPr>
      </w:pPr>
      <w:r w:rsidRPr="007255CC">
        <w:rPr>
          <w:rFonts w:ascii="Arial" w:hAnsi="Arial" w:cs="Arial"/>
          <w:b/>
          <w:lang w:val="en-ZA"/>
        </w:rPr>
        <w:t>Prof C T Msimang (IFP) to ask the Minister of Justice and Correctional Services</w:t>
      </w:r>
      <w:r w:rsidRPr="007255CC">
        <w:rPr>
          <w:rFonts w:ascii="Arial" w:hAnsi="Arial" w:cs="Arial"/>
          <w:b/>
          <w:lang w:val="en-ZA"/>
        </w:rPr>
        <w:fldChar w:fldCharType="begin"/>
      </w:r>
      <w:r w:rsidRPr="007255CC">
        <w:rPr>
          <w:rFonts w:ascii="Arial" w:hAnsi="Arial" w:cs="Arial"/>
          <w:b/>
          <w:lang w:val="en-ZA"/>
        </w:rPr>
        <w:instrText xml:space="preserve"> XE "Minister of Justice and Correctional Services" </w:instrText>
      </w:r>
      <w:r w:rsidRPr="007255CC">
        <w:rPr>
          <w:rFonts w:ascii="Arial" w:hAnsi="Arial" w:cs="Arial"/>
          <w:b/>
          <w:lang w:val="en-ZA"/>
        </w:rPr>
        <w:fldChar w:fldCharType="end"/>
      </w:r>
      <w:r w:rsidRPr="007255CC">
        <w:rPr>
          <w:rFonts w:ascii="Arial" w:hAnsi="Arial" w:cs="Arial"/>
          <w:b/>
          <w:lang w:val="en-ZA"/>
        </w:rPr>
        <w:t>:</w:t>
      </w:r>
    </w:p>
    <w:p w:rsidR="007255CC" w:rsidRDefault="007255CC" w:rsidP="007255CC">
      <w:pPr>
        <w:spacing w:before="120" w:after="120" w:line="360" w:lineRule="auto"/>
        <w:jc w:val="both"/>
        <w:rPr>
          <w:rFonts w:ascii="Arial" w:hAnsi="Arial" w:cs="Arial"/>
          <w:lang w:val="en-ZA"/>
        </w:rPr>
      </w:pPr>
      <w:r w:rsidRPr="007255CC">
        <w:rPr>
          <w:rFonts w:ascii="Arial" w:hAnsi="Arial" w:cs="Arial"/>
          <w:lang w:val="en-ZA"/>
        </w:rPr>
        <w:t>Whether, given that he allocated R820 million towards infrastructure development of which R200 million was set aside to be used for the maintenance and/or upkeep of existing courts, and noting that in 2023, courts such as the Thohoyandou High Court in Limpopo still have a backlog of cases dating back to 2011 due to shortages of necessary equipment such as recorders, which often forces the court to resort to using nearby court buildings and in the process delays justice, he has found that his department has been successful in its own promise of rolling out the Court Recording Technology system and modernising the justice system; if not, what is the position in this regard; if so, what are the relevant details?</w:t>
      </w:r>
    </w:p>
    <w:p w:rsidR="007255CC" w:rsidRPr="007255CC" w:rsidRDefault="007255CC" w:rsidP="007255CC">
      <w:pPr>
        <w:spacing w:before="120" w:after="120" w:line="360" w:lineRule="auto"/>
        <w:jc w:val="right"/>
        <w:rPr>
          <w:rFonts w:ascii="Arial" w:hAnsi="Arial" w:cs="Arial"/>
          <w:b/>
          <w:lang w:val="en-ZA"/>
        </w:rPr>
      </w:pPr>
      <w:r w:rsidRPr="007255CC">
        <w:rPr>
          <w:rFonts w:ascii="Arial" w:hAnsi="Arial" w:cs="Arial"/>
          <w:b/>
          <w:lang w:val="en-ZA"/>
        </w:rPr>
        <w:t>NW2435E</w:t>
      </w:r>
    </w:p>
    <w:p w:rsidR="00641A50" w:rsidRDefault="00983C6B" w:rsidP="009C02FB">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9C02FB" w:rsidRDefault="009C02FB" w:rsidP="009C02FB">
      <w:pPr>
        <w:spacing w:line="360" w:lineRule="auto"/>
        <w:jc w:val="both"/>
        <w:rPr>
          <w:rFonts w:ascii="Arial" w:hAnsi="Arial" w:cs="Arial"/>
          <w:lang w:val="en-ZA"/>
        </w:rPr>
      </w:pPr>
    </w:p>
    <w:p w:rsidR="00217D8D" w:rsidRDefault="00217D8D" w:rsidP="009C02FB">
      <w:pPr>
        <w:spacing w:line="360" w:lineRule="auto"/>
        <w:jc w:val="both"/>
        <w:rPr>
          <w:rFonts w:ascii="Arial" w:hAnsi="Arial" w:cs="Arial"/>
          <w:lang w:val="en-ZA"/>
        </w:rPr>
      </w:pPr>
      <w:r>
        <w:rPr>
          <w:rFonts w:ascii="Arial" w:hAnsi="Arial" w:cs="Arial"/>
          <w:lang w:val="en-ZA"/>
        </w:rPr>
        <w:t xml:space="preserve">The budget allocated towards the maintenance of courts relates to the physical aspects of maintenance. The modernisation of the </w:t>
      </w:r>
      <w:r w:rsidRPr="00217D8D">
        <w:rPr>
          <w:rFonts w:ascii="Arial" w:hAnsi="Arial" w:cs="Arial"/>
          <w:lang w:val="en-ZA"/>
        </w:rPr>
        <w:t>Court Recording Technology</w:t>
      </w:r>
      <w:r>
        <w:rPr>
          <w:rFonts w:ascii="Arial" w:hAnsi="Arial" w:cs="Arial"/>
          <w:lang w:val="en-ZA"/>
        </w:rPr>
        <w:t xml:space="preserve"> (CRT) solution is to be funded via other programs of the Department, which includes the Modernisation program and the Integrated Justice System (IJS) program.</w:t>
      </w:r>
    </w:p>
    <w:p w:rsidR="00217D8D" w:rsidRDefault="00217D8D" w:rsidP="009C02FB">
      <w:pPr>
        <w:spacing w:line="360" w:lineRule="auto"/>
        <w:jc w:val="both"/>
        <w:rPr>
          <w:rFonts w:ascii="Arial" w:hAnsi="Arial" w:cs="Arial"/>
          <w:lang w:val="en-ZA"/>
        </w:rPr>
      </w:pPr>
    </w:p>
    <w:p w:rsidR="00217D8D" w:rsidRDefault="00217D8D" w:rsidP="009C02FB">
      <w:pPr>
        <w:spacing w:line="360" w:lineRule="auto"/>
        <w:jc w:val="both"/>
        <w:rPr>
          <w:rFonts w:ascii="Arial" w:hAnsi="Arial" w:cs="Arial"/>
          <w:lang w:val="en-ZA"/>
        </w:rPr>
      </w:pPr>
      <w:r>
        <w:rPr>
          <w:rFonts w:ascii="Arial" w:hAnsi="Arial" w:cs="Arial"/>
          <w:lang w:val="en-ZA"/>
        </w:rPr>
        <w:t xml:space="preserve">The modernisation of the CRT solution will be </w:t>
      </w:r>
      <w:r w:rsidR="00FC5FC1">
        <w:rPr>
          <w:rFonts w:ascii="Arial" w:hAnsi="Arial" w:cs="Arial"/>
          <w:lang w:val="en-ZA"/>
        </w:rPr>
        <w:t>implemented</w:t>
      </w:r>
      <w:r w:rsidR="00E84AD2">
        <w:rPr>
          <w:rFonts w:ascii="Arial" w:hAnsi="Arial" w:cs="Arial"/>
          <w:lang w:val="en-ZA"/>
        </w:rPr>
        <w:t xml:space="preserve"> </w:t>
      </w:r>
      <w:r w:rsidR="00E84AD2" w:rsidRPr="00F366F1">
        <w:rPr>
          <w:rFonts w:ascii="Arial" w:hAnsi="Arial" w:cs="Arial"/>
          <w:lang w:val="en-ZA"/>
        </w:rPr>
        <w:t>in an integrated approach</w:t>
      </w:r>
      <w:r w:rsidR="005D3144">
        <w:rPr>
          <w:rFonts w:ascii="Arial" w:hAnsi="Arial" w:cs="Arial"/>
          <w:lang w:val="en-ZA"/>
        </w:rPr>
        <w:t>.</w:t>
      </w:r>
      <w:r w:rsidR="00E84AD2">
        <w:rPr>
          <w:rFonts w:ascii="Arial" w:hAnsi="Arial" w:cs="Arial"/>
          <w:lang w:val="en-ZA"/>
        </w:rPr>
        <w:t xml:space="preserve"> </w:t>
      </w:r>
      <w:r w:rsidR="005D3144">
        <w:rPr>
          <w:rFonts w:ascii="Arial" w:hAnsi="Arial" w:cs="Arial"/>
          <w:lang w:val="en-ZA"/>
        </w:rPr>
        <w:t>I</w:t>
      </w:r>
      <w:r>
        <w:rPr>
          <w:rFonts w:ascii="Arial" w:hAnsi="Arial" w:cs="Arial"/>
          <w:lang w:val="en-ZA"/>
        </w:rPr>
        <w:t>t will cater for the recording of court proceedings</w:t>
      </w:r>
      <w:r w:rsidR="00144289">
        <w:rPr>
          <w:rFonts w:ascii="Arial" w:hAnsi="Arial" w:cs="Arial"/>
          <w:lang w:val="en-ZA"/>
        </w:rPr>
        <w:t xml:space="preserve">, have </w:t>
      </w:r>
      <w:r>
        <w:rPr>
          <w:rFonts w:ascii="Arial" w:hAnsi="Arial" w:cs="Arial"/>
          <w:lang w:val="en-ZA"/>
        </w:rPr>
        <w:t>audio and visual capabilities</w:t>
      </w:r>
      <w:r w:rsidR="00144289">
        <w:rPr>
          <w:rFonts w:ascii="Arial" w:hAnsi="Arial" w:cs="Arial"/>
          <w:lang w:val="en-ZA"/>
        </w:rPr>
        <w:t xml:space="preserve"> and will be </w:t>
      </w:r>
      <w:r>
        <w:rPr>
          <w:rFonts w:ascii="Arial" w:hAnsi="Arial" w:cs="Arial"/>
          <w:lang w:val="en-ZA"/>
        </w:rPr>
        <w:t>known as the Court Recording Audio-Visual Solution (CRAVS).</w:t>
      </w:r>
    </w:p>
    <w:p w:rsidR="00217D8D" w:rsidRDefault="00217D8D" w:rsidP="009C02FB">
      <w:pPr>
        <w:spacing w:line="360" w:lineRule="auto"/>
        <w:jc w:val="both"/>
        <w:rPr>
          <w:rFonts w:ascii="Arial" w:hAnsi="Arial" w:cs="Arial"/>
          <w:lang w:val="en-ZA"/>
        </w:rPr>
      </w:pPr>
      <w:r>
        <w:rPr>
          <w:rFonts w:ascii="Arial" w:hAnsi="Arial" w:cs="Arial"/>
          <w:lang w:val="en-ZA"/>
        </w:rPr>
        <w:t xml:space="preserve"> </w:t>
      </w:r>
    </w:p>
    <w:p w:rsidR="00BE2F4A" w:rsidRDefault="00BE2F4A" w:rsidP="009C02FB">
      <w:pPr>
        <w:spacing w:line="360" w:lineRule="auto"/>
        <w:jc w:val="both"/>
        <w:rPr>
          <w:rFonts w:ascii="Arial" w:hAnsi="Arial" w:cs="Arial"/>
          <w:lang w:val="en-ZA"/>
        </w:rPr>
      </w:pPr>
      <w:r w:rsidRPr="00BE2F4A">
        <w:rPr>
          <w:rFonts w:ascii="Arial" w:hAnsi="Arial" w:cs="Arial"/>
          <w:lang w:val="en-ZA"/>
        </w:rPr>
        <w:t>Th</w:t>
      </w:r>
      <w:r w:rsidR="00144289">
        <w:rPr>
          <w:rFonts w:ascii="Arial" w:hAnsi="Arial" w:cs="Arial"/>
          <w:lang w:val="en-ZA"/>
        </w:rPr>
        <w:t xml:space="preserve">is </w:t>
      </w:r>
      <w:r w:rsidR="00217D8D">
        <w:rPr>
          <w:rFonts w:ascii="Arial" w:hAnsi="Arial" w:cs="Arial"/>
          <w:lang w:val="en-ZA"/>
        </w:rPr>
        <w:t xml:space="preserve">CRAVS solution will comprise </w:t>
      </w:r>
      <w:r w:rsidR="00144289">
        <w:rPr>
          <w:rFonts w:ascii="Arial" w:hAnsi="Arial" w:cs="Arial"/>
          <w:lang w:val="en-ZA"/>
        </w:rPr>
        <w:t xml:space="preserve">of </w:t>
      </w:r>
      <w:r w:rsidR="00217D8D">
        <w:rPr>
          <w:rFonts w:ascii="Arial" w:hAnsi="Arial" w:cs="Arial"/>
          <w:lang w:val="en-ZA"/>
        </w:rPr>
        <w:t xml:space="preserve">features that includes, amongst others, a </w:t>
      </w:r>
      <w:r w:rsidR="00FE5C59">
        <w:rPr>
          <w:rFonts w:ascii="Arial" w:hAnsi="Arial" w:cs="Arial"/>
          <w:lang w:val="en-ZA"/>
        </w:rPr>
        <w:t xml:space="preserve">digital </w:t>
      </w:r>
      <w:r w:rsidRPr="00BE2F4A">
        <w:rPr>
          <w:rFonts w:ascii="Arial" w:hAnsi="Arial" w:cs="Arial"/>
          <w:lang w:val="en-ZA"/>
        </w:rPr>
        <w:t xml:space="preserve">courtroom platform </w:t>
      </w:r>
      <w:r w:rsidR="00217D8D">
        <w:rPr>
          <w:rFonts w:ascii="Arial" w:hAnsi="Arial" w:cs="Arial"/>
          <w:lang w:val="en-ZA"/>
        </w:rPr>
        <w:t xml:space="preserve">to </w:t>
      </w:r>
      <w:r w:rsidRPr="00BE2F4A">
        <w:rPr>
          <w:rFonts w:ascii="Arial" w:hAnsi="Arial" w:cs="Arial"/>
          <w:lang w:val="en-ZA"/>
        </w:rPr>
        <w:t>enable</w:t>
      </w:r>
      <w:r>
        <w:rPr>
          <w:rFonts w:ascii="Arial" w:hAnsi="Arial" w:cs="Arial"/>
          <w:lang w:val="en-ZA"/>
        </w:rPr>
        <w:t xml:space="preserve"> </w:t>
      </w:r>
      <w:r w:rsidRPr="00BE2F4A">
        <w:rPr>
          <w:rFonts w:ascii="Arial" w:hAnsi="Arial" w:cs="Arial"/>
          <w:lang w:val="en-ZA"/>
        </w:rPr>
        <w:t xml:space="preserve">face-to-face online court sessions from anywhere </w:t>
      </w:r>
      <w:r>
        <w:rPr>
          <w:rFonts w:ascii="Arial" w:hAnsi="Arial" w:cs="Arial"/>
          <w:lang w:val="en-ZA"/>
        </w:rPr>
        <w:t>within</w:t>
      </w:r>
      <w:r w:rsidR="00144289">
        <w:rPr>
          <w:rFonts w:ascii="Arial" w:hAnsi="Arial" w:cs="Arial"/>
          <w:lang w:val="en-ZA"/>
        </w:rPr>
        <w:t>,</w:t>
      </w:r>
      <w:r>
        <w:rPr>
          <w:rFonts w:ascii="Arial" w:hAnsi="Arial" w:cs="Arial"/>
          <w:lang w:val="en-ZA"/>
        </w:rPr>
        <w:t xml:space="preserve"> or outside the </w:t>
      </w:r>
      <w:r w:rsidRPr="00BE2F4A">
        <w:rPr>
          <w:rFonts w:ascii="Arial" w:hAnsi="Arial" w:cs="Arial"/>
          <w:lang w:val="en-ZA"/>
        </w:rPr>
        <w:t xml:space="preserve">country. </w:t>
      </w:r>
      <w:r w:rsidR="00144289">
        <w:rPr>
          <w:rFonts w:ascii="Arial" w:hAnsi="Arial" w:cs="Arial"/>
          <w:lang w:val="en-ZA"/>
        </w:rPr>
        <w:t>In this regard, p</w:t>
      </w:r>
      <w:r w:rsidRPr="00BE2F4A">
        <w:rPr>
          <w:rFonts w:ascii="Arial" w:hAnsi="Arial" w:cs="Arial"/>
          <w:lang w:val="en-ZA"/>
        </w:rPr>
        <w:t xml:space="preserve">articipants only need a camera connected with an internet device to attend the court session </w:t>
      </w:r>
      <w:r w:rsidR="00144289">
        <w:rPr>
          <w:rFonts w:ascii="Arial" w:hAnsi="Arial" w:cs="Arial"/>
          <w:lang w:val="en-ZA"/>
        </w:rPr>
        <w:t>virtually</w:t>
      </w:r>
      <w:r w:rsidR="00FE5C59">
        <w:rPr>
          <w:rFonts w:ascii="Arial" w:hAnsi="Arial" w:cs="Arial"/>
          <w:lang w:val="en-ZA"/>
        </w:rPr>
        <w:t xml:space="preserve"> </w:t>
      </w:r>
      <w:r w:rsidRPr="00BE2F4A">
        <w:rPr>
          <w:rFonts w:ascii="Arial" w:hAnsi="Arial" w:cs="Arial"/>
          <w:lang w:val="en-ZA"/>
        </w:rPr>
        <w:t xml:space="preserve">and can interact with the </w:t>
      </w:r>
      <w:r w:rsidR="009C02FB">
        <w:rPr>
          <w:rFonts w:ascii="Arial" w:hAnsi="Arial" w:cs="Arial"/>
          <w:lang w:val="en-ZA"/>
        </w:rPr>
        <w:t>J</w:t>
      </w:r>
      <w:r>
        <w:rPr>
          <w:rFonts w:ascii="Arial" w:hAnsi="Arial" w:cs="Arial"/>
          <w:lang w:val="en-ZA"/>
        </w:rPr>
        <w:t xml:space="preserve">udicial </w:t>
      </w:r>
      <w:r w:rsidR="009C02FB">
        <w:rPr>
          <w:rFonts w:ascii="Arial" w:hAnsi="Arial" w:cs="Arial"/>
          <w:lang w:val="en-ZA"/>
        </w:rPr>
        <w:t>O</w:t>
      </w:r>
      <w:r>
        <w:rPr>
          <w:rFonts w:ascii="Arial" w:hAnsi="Arial" w:cs="Arial"/>
          <w:lang w:val="en-ZA"/>
        </w:rPr>
        <w:t xml:space="preserve">fficer and court </w:t>
      </w:r>
      <w:r w:rsidRPr="00BE2F4A">
        <w:rPr>
          <w:rFonts w:ascii="Arial" w:hAnsi="Arial" w:cs="Arial"/>
          <w:lang w:val="en-ZA"/>
        </w:rPr>
        <w:t xml:space="preserve">through a secure video stream. It </w:t>
      </w:r>
      <w:r>
        <w:rPr>
          <w:rFonts w:ascii="Arial" w:hAnsi="Arial" w:cs="Arial"/>
          <w:lang w:val="en-ZA"/>
        </w:rPr>
        <w:t xml:space="preserve">will be </w:t>
      </w:r>
      <w:r w:rsidRPr="00BE2F4A">
        <w:rPr>
          <w:rFonts w:ascii="Arial" w:hAnsi="Arial" w:cs="Arial"/>
          <w:lang w:val="en-ZA"/>
        </w:rPr>
        <w:t>a very simple solution to use</w:t>
      </w:r>
      <w:r>
        <w:rPr>
          <w:rFonts w:ascii="Arial" w:hAnsi="Arial" w:cs="Arial"/>
          <w:lang w:val="en-ZA"/>
        </w:rPr>
        <w:t xml:space="preserve">, </w:t>
      </w:r>
      <w:r w:rsidRPr="00BE2F4A">
        <w:rPr>
          <w:rFonts w:ascii="Arial" w:hAnsi="Arial" w:cs="Arial"/>
          <w:lang w:val="en-ZA"/>
        </w:rPr>
        <w:t>where each participant can add documents with a secure sharing facility with counsel, clients and opposing part</w:t>
      </w:r>
      <w:r>
        <w:rPr>
          <w:rFonts w:ascii="Arial" w:hAnsi="Arial" w:cs="Arial"/>
          <w:lang w:val="en-ZA"/>
        </w:rPr>
        <w:t>ies</w:t>
      </w:r>
      <w:r w:rsidRPr="00BE2F4A">
        <w:rPr>
          <w:rFonts w:ascii="Arial" w:hAnsi="Arial" w:cs="Arial"/>
          <w:lang w:val="en-ZA"/>
        </w:rPr>
        <w:t xml:space="preserve">. It </w:t>
      </w:r>
      <w:r>
        <w:rPr>
          <w:rFonts w:ascii="Arial" w:hAnsi="Arial" w:cs="Arial"/>
          <w:lang w:val="en-ZA"/>
        </w:rPr>
        <w:t xml:space="preserve">will have </w:t>
      </w:r>
      <w:r w:rsidRPr="00BE2F4A">
        <w:rPr>
          <w:rFonts w:ascii="Arial" w:hAnsi="Arial" w:cs="Arial"/>
          <w:lang w:val="en-ZA"/>
        </w:rPr>
        <w:t xml:space="preserve">real-time transcription software that helps view and maintain live court proceedings and </w:t>
      </w:r>
      <w:r w:rsidR="00144289">
        <w:rPr>
          <w:rFonts w:ascii="Arial" w:hAnsi="Arial" w:cs="Arial"/>
          <w:lang w:val="en-ZA"/>
        </w:rPr>
        <w:t xml:space="preserve">in the case of fines as an example, </w:t>
      </w:r>
      <w:r w:rsidRPr="00BE2F4A">
        <w:rPr>
          <w:rFonts w:ascii="Arial" w:hAnsi="Arial" w:cs="Arial"/>
          <w:lang w:val="en-ZA"/>
        </w:rPr>
        <w:t>defendants can instantly resolve fines or set up a payment plan</w:t>
      </w:r>
      <w:r w:rsidR="00144289">
        <w:rPr>
          <w:rFonts w:ascii="Arial" w:hAnsi="Arial" w:cs="Arial"/>
          <w:lang w:val="en-ZA"/>
        </w:rPr>
        <w:t>, virtually</w:t>
      </w:r>
      <w:r w:rsidRPr="00BE2F4A">
        <w:rPr>
          <w:rFonts w:ascii="Arial" w:hAnsi="Arial" w:cs="Arial"/>
          <w:lang w:val="en-ZA"/>
        </w:rPr>
        <w:t>.</w:t>
      </w:r>
    </w:p>
    <w:p w:rsidR="00144289" w:rsidRDefault="00144289" w:rsidP="009C02FB">
      <w:pPr>
        <w:spacing w:line="360" w:lineRule="auto"/>
        <w:jc w:val="both"/>
        <w:rPr>
          <w:rFonts w:ascii="Arial" w:hAnsi="Arial" w:cs="Arial"/>
          <w:lang w:val="en-ZA"/>
        </w:rPr>
      </w:pPr>
    </w:p>
    <w:p w:rsidR="00144289" w:rsidRDefault="00144289" w:rsidP="009C02FB">
      <w:pPr>
        <w:spacing w:line="360" w:lineRule="auto"/>
        <w:jc w:val="both"/>
        <w:rPr>
          <w:rFonts w:ascii="Arial" w:hAnsi="Arial" w:cs="Arial"/>
          <w:lang w:val="en-ZA"/>
        </w:rPr>
      </w:pPr>
      <w:r>
        <w:rPr>
          <w:rFonts w:ascii="Arial" w:hAnsi="Arial" w:cs="Arial"/>
          <w:lang w:val="en-ZA"/>
        </w:rPr>
        <w:t xml:space="preserve">It is envisaged that </w:t>
      </w:r>
      <w:r w:rsidRPr="00F366F1">
        <w:rPr>
          <w:rFonts w:ascii="Arial" w:hAnsi="Arial" w:cs="Arial"/>
          <w:lang w:val="en-ZA"/>
        </w:rPr>
        <w:t xml:space="preserve">the </w:t>
      </w:r>
      <w:r w:rsidR="00E84AD2" w:rsidRPr="00F366F1">
        <w:rPr>
          <w:rFonts w:ascii="Arial" w:hAnsi="Arial" w:cs="Arial"/>
          <w:lang w:val="en-ZA"/>
        </w:rPr>
        <w:t>1</w:t>
      </w:r>
      <w:r w:rsidR="00E84AD2" w:rsidRPr="00F366F1">
        <w:rPr>
          <w:rFonts w:ascii="Arial" w:hAnsi="Arial" w:cs="Arial"/>
          <w:vertAlign w:val="superscript"/>
          <w:lang w:val="en-ZA"/>
        </w:rPr>
        <w:t>st</w:t>
      </w:r>
      <w:r w:rsidR="00E84AD2" w:rsidRPr="00F366F1">
        <w:rPr>
          <w:rFonts w:ascii="Arial" w:hAnsi="Arial" w:cs="Arial"/>
          <w:lang w:val="en-ZA"/>
        </w:rPr>
        <w:t xml:space="preserve"> phase of the</w:t>
      </w:r>
      <w:r w:rsidR="00E84AD2">
        <w:rPr>
          <w:rFonts w:ascii="Arial" w:hAnsi="Arial" w:cs="Arial"/>
          <w:lang w:val="en-ZA"/>
        </w:rPr>
        <w:t xml:space="preserve"> </w:t>
      </w:r>
      <w:r>
        <w:rPr>
          <w:rFonts w:ascii="Arial" w:hAnsi="Arial" w:cs="Arial"/>
          <w:lang w:val="en-ZA"/>
        </w:rPr>
        <w:t>CRAVS solution will be rolled out to 170 courtrooms by 31 March 2024, in line with the Departments 2023/24 APP.</w:t>
      </w:r>
    </w:p>
    <w:p w:rsidR="0037010D" w:rsidRDefault="0037010D" w:rsidP="009C02FB">
      <w:pPr>
        <w:spacing w:line="360" w:lineRule="auto"/>
        <w:jc w:val="both"/>
        <w:rPr>
          <w:rFonts w:ascii="Arial" w:hAnsi="Arial" w:cs="Arial"/>
          <w:lang w:val="en-ZA"/>
        </w:rPr>
      </w:pPr>
    </w:p>
    <w:p w:rsidR="00975D5B" w:rsidRPr="0087112C" w:rsidRDefault="00144289" w:rsidP="009C02FB">
      <w:pPr>
        <w:spacing w:line="360" w:lineRule="auto"/>
        <w:jc w:val="both"/>
        <w:rPr>
          <w:rFonts w:ascii="Arial" w:hAnsi="Arial" w:cs="Arial"/>
          <w:lang w:val="en-ZA"/>
        </w:rPr>
      </w:pPr>
      <w:r>
        <w:rPr>
          <w:rFonts w:ascii="Arial" w:hAnsi="Arial" w:cs="Arial"/>
          <w:lang w:val="en-ZA"/>
        </w:rPr>
        <w:t>It should also be noted that the CRAVS solution will require a stable underlying ICT infrastructure and network. Accordingly, t</w:t>
      </w:r>
      <w:r w:rsidR="00975D5B">
        <w:rPr>
          <w:rFonts w:ascii="Arial" w:hAnsi="Arial" w:cs="Arial"/>
          <w:lang w:val="en-ZA"/>
        </w:rPr>
        <w:t xml:space="preserve">he </w:t>
      </w:r>
      <w:r>
        <w:rPr>
          <w:rFonts w:ascii="Arial" w:hAnsi="Arial" w:cs="Arial"/>
          <w:lang w:val="en-ZA"/>
        </w:rPr>
        <w:t>D</w:t>
      </w:r>
      <w:r w:rsidR="00975D5B">
        <w:rPr>
          <w:rFonts w:ascii="Arial" w:hAnsi="Arial" w:cs="Arial"/>
          <w:lang w:val="en-ZA"/>
        </w:rPr>
        <w:t xml:space="preserve">epartment is also engaging </w:t>
      </w:r>
      <w:r w:rsidR="0037010D">
        <w:rPr>
          <w:rFonts w:ascii="Arial" w:hAnsi="Arial" w:cs="Arial"/>
          <w:lang w:val="en-ZA"/>
        </w:rPr>
        <w:t xml:space="preserve">on a project to </w:t>
      </w:r>
      <w:r>
        <w:rPr>
          <w:rFonts w:ascii="Arial" w:hAnsi="Arial" w:cs="Arial"/>
          <w:lang w:val="en-ZA"/>
        </w:rPr>
        <w:t xml:space="preserve">upgrade </w:t>
      </w:r>
      <w:r w:rsidR="0037010D">
        <w:rPr>
          <w:rFonts w:ascii="Arial" w:hAnsi="Arial" w:cs="Arial"/>
          <w:lang w:val="en-ZA"/>
        </w:rPr>
        <w:t>both the WAN and LAN networks of all the courts. All courts with copper lines will be upgraded to fibre, and those that already have fibre will have their bandwidth upgraded</w:t>
      </w:r>
      <w:r>
        <w:rPr>
          <w:rFonts w:ascii="Arial" w:hAnsi="Arial" w:cs="Arial"/>
          <w:lang w:val="en-ZA"/>
        </w:rPr>
        <w:t>,</w:t>
      </w:r>
      <w:r w:rsidR="0037010D">
        <w:rPr>
          <w:rFonts w:ascii="Arial" w:hAnsi="Arial" w:cs="Arial"/>
          <w:lang w:val="en-ZA"/>
        </w:rPr>
        <w:t xml:space="preserve"> if it is </w:t>
      </w:r>
      <w:r>
        <w:rPr>
          <w:rFonts w:ascii="Arial" w:hAnsi="Arial" w:cs="Arial"/>
          <w:lang w:val="en-ZA"/>
        </w:rPr>
        <w:t xml:space="preserve">found to be </w:t>
      </w:r>
      <w:r w:rsidR="0037010D">
        <w:rPr>
          <w:rFonts w:ascii="Arial" w:hAnsi="Arial" w:cs="Arial"/>
          <w:lang w:val="en-ZA"/>
        </w:rPr>
        <w:t>insufficient.</w:t>
      </w:r>
    </w:p>
    <w:sectPr w:rsidR="00975D5B" w:rsidRPr="0087112C" w:rsidSect="00A6432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0EF" w:rsidRDefault="006D50EF" w:rsidP="00913892">
      <w:r>
        <w:separator/>
      </w:r>
    </w:p>
  </w:endnote>
  <w:endnote w:type="continuationSeparator" w:id="0">
    <w:p w:rsidR="006D50EF" w:rsidRDefault="006D50EF" w:rsidP="009138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6D50EF" w:rsidRPr="006D50EF">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0EF" w:rsidRDefault="006D50EF" w:rsidP="00913892">
      <w:r>
        <w:separator/>
      </w:r>
    </w:p>
  </w:footnote>
  <w:footnote w:type="continuationSeparator" w:id="0">
    <w:p w:rsidR="006D50EF" w:rsidRDefault="006D50EF"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46B4"/>
    <w:multiLevelType w:val="multilevel"/>
    <w:tmpl w:val="56486F3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440" w:hanging="360"/>
      </w:pPr>
      <w:rPr>
        <w:rFonts w:hint="default"/>
        <w:b w:val="0"/>
      </w:rPr>
    </w:lvl>
    <w:lvl w:ilvl="2">
      <w:start w:val="1"/>
      <w:numFmt w:val="lowerRoman"/>
      <w:lvlText w:val="%3."/>
      <w:lvlJc w:val="righ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7AB204F"/>
    <w:multiLevelType w:val="hybridMultilevel"/>
    <w:tmpl w:val="537AF7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9EF101E"/>
    <w:multiLevelType w:val="hybridMultilevel"/>
    <w:tmpl w:val="1346A276"/>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C741C11"/>
    <w:multiLevelType w:val="hybridMultilevel"/>
    <w:tmpl w:val="42703C4E"/>
    <w:lvl w:ilvl="0" w:tplc="BA6E805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62260483"/>
    <w:multiLevelType w:val="hybridMultilevel"/>
    <w:tmpl w:val="972ABDB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2"/>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6DC7"/>
    <w:rsid w:val="00026EC0"/>
    <w:rsid w:val="00030927"/>
    <w:rsid w:val="0004105D"/>
    <w:rsid w:val="0004190C"/>
    <w:rsid w:val="00046588"/>
    <w:rsid w:val="00052CE2"/>
    <w:rsid w:val="0005378A"/>
    <w:rsid w:val="00070401"/>
    <w:rsid w:val="0007147A"/>
    <w:rsid w:val="00072E1B"/>
    <w:rsid w:val="0007655F"/>
    <w:rsid w:val="00080B73"/>
    <w:rsid w:val="000A3DA5"/>
    <w:rsid w:val="000B4370"/>
    <w:rsid w:val="000B5E45"/>
    <w:rsid w:val="000C01D4"/>
    <w:rsid w:val="000D4F57"/>
    <w:rsid w:val="000D5A5B"/>
    <w:rsid w:val="000E6772"/>
    <w:rsid w:val="000E7085"/>
    <w:rsid w:val="000E76BA"/>
    <w:rsid w:val="000F24EB"/>
    <w:rsid w:val="000F7117"/>
    <w:rsid w:val="00105174"/>
    <w:rsid w:val="00110B8F"/>
    <w:rsid w:val="00120775"/>
    <w:rsid w:val="00130BDB"/>
    <w:rsid w:val="001314B9"/>
    <w:rsid w:val="00134C16"/>
    <w:rsid w:val="001354F5"/>
    <w:rsid w:val="00144111"/>
    <w:rsid w:val="00144289"/>
    <w:rsid w:val="00156483"/>
    <w:rsid w:val="00167965"/>
    <w:rsid w:val="001702F2"/>
    <w:rsid w:val="0017189C"/>
    <w:rsid w:val="00173403"/>
    <w:rsid w:val="001774BC"/>
    <w:rsid w:val="001848C4"/>
    <w:rsid w:val="00192D26"/>
    <w:rsid w:val="00194B05"/>
    <w:rsid w:val="0019515C"/>
    <w:rsid w:val="001A6D2A"/>
    <w:rsid w:val="001B00F0"/>
    <w:rsid w:val="001B1DB1"/>
    <w:rsid w:val="001B36B6"/>
    <w:rsid w:val="001B4F11"/>
    <w:rsid w:val="001D2E53"/>
    <w:rsid w:val="001D4F07"/>
    <w:rsid w:val="001E1BE7"/>
    <w:rsid w:val="001F41F3"/>
    <w:rsid w:val="001F445E"/>
    <w:rsid w:val="00203F6A"/>
    <w:rsid w:val="00213182"/>
    <w:rsid w:val="0021549B"/>
    <w:rsid w:val="00217D8D"/>
    <w:rsid w:val="002269FD"/>
    <w:rsid w:val="00245F81"/>
    <w:rsid w:val="00256002"/>
    <w:rsid w:val="00262ACE"/>
    <w:rsid w:val="00281574"/>
    <w:rsid w:val="00284F6A"/>
    <w:rsid w:val="002857B6"/>
    <w:rsid w:val="00286311"/>
    <w:rsid w:val="00291065"/>
    <w:rsid w:val="00291305"/>
    <w:rsid w:val="00295084"/>
    <w:rsid w:val="002A0DB1"/>
    <w:rsid w:val="002A6618"/>
    <w:rsid w:val="002B1D39"/>
    <w:rsid w:val="002B2B31"/>
    <w:rsid w:val="002B6D18"/>
    <w:rsid w:val="002C398C"/>
    <w:rsid w:val="002C719B"/>
    <w:rsid w:val="002D3F02"/>
    <w:rsid w:val="002D5BF7"/>
    <w:rsid w:val="002D7BBD"/>
    <w:rsid w:val="002E1C99"/>
    <w:rsid w:val="002E7253"/>
    <w:rsid w:val="002F209D"/>
    <w:rsid w:val="002F22DD"/>
    <w:rsid w:val="002F5C8E"/>
    <w:rsid w:val="003143E7"/>
    <w:rsid w:val="0031652F"/>
    <w:rsid w:val="00322BA4"/>
    <w:rsid w:val="003401CA"/>
    <w:rsid w:val="0034344A"/>
    <w:rsid w:val="00346942"/>
    <w:rsid w:val="00350F30"/>
    <w:rsid w:val="0037010D"/>
    <w:rsid w:val="0037187E"/>
    <w:rsid w:val="003767D7"/>
    <w:rsid w:val="003771A4"/>
    <w:rsid w:val="00380696"/>
    <w:rsid w:val="00381B64"/>
    <w:rsid w:val="00383858"/>
    <w:rsid w:val="00386CA6"/>
    <w:rsid w:val="003A50E7"/>
    <w:rsid w:val="003A64C5"/>
    <w:rsid w:val="003A64FE"/>
    <w:rsid w:val="003A6AD0"/>
    <w:rsid w:val="003B0260"/>
    <w:rsid w:val="003B7CDE"/>
    <w:rsid w:val="003C43F4"/>
    <w:rsid w:val="003C4D22"/>
    <w:rsid w:val="003C5B62"/>
    <w:rsid w:val="003D526D"/>
    <w:rsid w:val="003D780B"/>
    <w:rsid w:val="003E0CEE"/>
    <w:rsid w:val="003F2E8D"/>
    <w:rsid w:val="003F5064"/>
    <w:rsid w:val="003F6245"/>
    <w:rsid w:val="004031F8"/>
    <w:rsid w:val="00417DB4"/>
    <w:rsid w:val="004209E7"/>
    <w:rsid w:val="00422DF6"/>
    <w:rsid w:val="00431C9F"/>
    <w:rsid w:val="00433C19"/>
    <w:rsid w:val="00436057"/>
    <w:rsid w:val="00436842"/>
    <w:rsid w:val="00440FFF"/>
    <w:rsid w:val="00441BD5"/>
    <w:rsid w:val="004443E6"/>
    <w:rsid w:val="00447BA5"/>
    <w:rsid w:val="004572CE"/>
    <w:rsid w:val="004602FE"/>
    <w:rsid w:val="00465448"/>
    <w:rsid w:val="00465A51"/>
    <w:rsid w:val="004926BD"/>
    <w:rsid w:val="004B6B6B"/>
    <w:rsid w:val="004B7462"/>
    <w:rsid w:val="004D10F8"/>
    <w:rsid w:val="004E7CD4"/>
    <w:rsid w:val="004F6FEC"/>
    <w:rsid w:val="00502868"/>
    <w:rsid w:val="00515B6A"/>
    <w:rsid w:val="005160F8"/>
    <w:rsid w:val="0054211D"/>
    <w:rsid w:val="005454FB"/>
    <w:rsid w:val="005601A1"/>
    <w:rsid w:val="00571C77"/>
    <w:rsid w:val="00572F09"/>
    <w:rsid w:val="005772C1"/>
    <w:rsid w:val="005835BC"/>
    <w:rsid w:val="005856A7"/>
    <w:rsid w:val="00585897"/>
    <w:rsid w:val="005A42CF"/>
    <w:rsid w:val="005B6209"/>
    <w:rsid w:val="005D1EEF"/>
    <w:rsid w:val="005D3144"/>
    <w:rsid w:val="005E365A"/>
    <w:rsid w:val="005E6608"/>
    <w:rsid w:val="00612214"/>
    <w:rsid w:val="00625CD7"/>
    <w:rsid w:val="00626E7A"/>
    <w:rsid w:val="00630932"/>
    <w:rsid w:val="00631F68"/>
    <w:rsid w:val="00641A50"/>
    <w:rsid w:val="0065206B"/>
    <w:rsid w:val="00653FE5"/>
    <w:rsid w:val="00661BE2"/>
    <w:rsid w:val="00670788"/>
    <w:rsid w:val="0067545A"/>
    <w:rsid w:val="006959E4"/>
    <w:rsid w:val="00696341"/>
    <w:rsid w:val="006A2EB4"/>
    <w:rsid w:val="006B0F80"/>
    <w:rsid w:val="006C0567"/>
    <w:rsid w:val="006D21F9"/>
    <w:rsid w:val="006D50EF"/>
    <w:rsid w:val="006D5FFB"/>
    <w:rsid w:val="006D7E71"/>
    <w:rsid w:val="006F00BA"/>
    <w:rsid w:val="006F2454"/>
    <w:rsid w:val="006F24E0"/>
    <w:rsid w:val="006F63D7"/>
    <w:rsid w:val="007057FE"/>
    <w:rsid w:val="00706401"/>
    <w:rsid w:val="00720D4C"/>
    <w:rsid w:val="00724689"/>
    <w:rsid w:val="007255CC"/>
    <w:rsid w:val="007261FA"/>
    <w:rsid w:val="00740A5A"/>
    <w:rsid w:val="00745638"/>
    <w:rsid w:val="007540CF"/>
    <w:rsid w:val="00755C22"/>
    <w:rsid w:val="00757E02"/>
    <w:rsid w:val="00760BFE"/>
    <w:rsid w:val="00765301"/>
    <w:rsid w:val="00774A06"/>
    <w:rsid w:val="00774F8F"/>
    <w:rsid w:val="00777A77"/>
    <w:rsid w:val="0078425B"/>
    <w:rsid w:val="00791471"/>
    <w:rsid w:val="007961D4"/>
    <w:rsid w:val="007A7430"/>
    <w:rsid w:val="007B77BB"/>
    <w:rsid w:val="007B7829"/>
    <w:rsid w:val="007C0AC3"/>
    <w:rsid w:val="007C1863"/>
    <w:rsid w:val="007C3CEF"/>
    <w:rsid w:val="007E6925"/>
    <w:rsid w:val="007E7201"/>
    <w:rsid w:val="007F2B0B"/>
    <w:rsid w:val="007F3217"/>
    <w:rsid w:val="008029EC"/>
    <w:rsid w:val="008169B8"/>
    <w:rsid w:val="00846897"/>
    <w:rsid w:val="008479E1"/>
    <w:rsid w:val="00852F22"/>
    <w:rsid w:val="00856CFA"/>
    <w:rsid w:val="00865132"/>
    <w:rsid w:val="0087112C"/>
    <w:rsid w:val="008769EF"/>
    <w:rsid w:val="00881381"/>
    <w:rsid w:val="00881AB9"/>
    <w:rsid w:val="00892846"/>
    <w:rsid w:val="0089351C"/>
    <w:rsid w:val="008A1398"/>
    <w:rsid w:val="008A1837"/>
    <w:rsid w:val="008B1BCF"/>
    <w:rsid w:val="008C1A56"/>
    <w:rsid w:val="008D4373"/>
    <w:rsid w:val="008E312C"/>
    <w:rsid w:val="008E78E6"/>
    <w:rsid w:val="008F366F"/>
    <w:rsid w:val="008F6A5A"/>
    <w:rsid w:val="009025C1"/>
    <w:rsid w:val="0090331B"/>
    <w:rsid w:val="00905C38"/>
    <w:rsid w:val="00911E50"/>
    <w:rsid w:val="00913892"/>
    <w:rsid w:val="0092193B"/>
    <w:rsid w:val="009229AD"/>
    <w:rsid w:val="0094372F"/>
    <w:rsid w:val="009527B5"/>
    <w:rsid w:val="009541F2"/>
    <w:rsid w:val="009551F2"/>
    <w:rsid w:val="00973033"/>
    <w:rsid w:val="00975D5B"/>
    <w:rsid w:val="009761A7"/>
    <w:rsid w:val="00982FE2"/>
    <w:rsid w:val="00983C6B"/>
    <w:rsid w:val="009868D6"/>
    <w:rsid w:val="009872DA"/>
    <w:rsid w:val="0098762D"/>
    <w:rsid w:val="00991A82"/>
    <w:rsid w:val="0099567F"/>
    <w:rsid w:val="009A755B"/>
    <w:rsid w:val="009B0CAB"/>
    <w:rsid w:val="009C02FB"/>
    <w:rsid w:val="009D4F78"/>
    <w:rsid w:val="009D6016"/>
    <w:rsid w:val="009E0268"/>
    <w:rsid w:val="009E1265"/>
    <w:rsid w:val="009E1C96"/>
    <w:rsid w:val="009F17AE"/>
    <w:rsid w:val="009F1B70"/>
    <w:rsid w:val="009F2D5C"/>
    <w:rsid w:val="00A01DBC"/>
    <w:rsid w:val="00A13ABE"/>
    <w:rsid w:val="00A13BBD"/>
    <w:rsid w:val="00A42301"/>
    <w:rsid w:val="00A45D5C"/>
    <w:rsid w:val="00A4711C"/>
    <w:rsid w:val="00A5290F"/>
    <w:rsid w:val="00A5364A"/>
    <w:rsid w:val="00A623F2"/>
    <w:rsid w:val="00A64328"/>
    <w:rsid w:val="00A6432A"/>
    <w:rsid w:val="00A66729"/>
    <w:rsid w:val="00A70AFC"/>
    <w:rsid w:val="00A7136B"/>
    <w:rsid w:val="00A81A55"/>
    <w:rsid w:val="00AA2AB0"/>
    <w:rsid w:val="00AA39AC"/>
    <w:rsid w:val="00AD7B7A"/>
    <w:rsid w:val="00AF0F1A"/>
    <w:rsid w:val="00AF24E0"/>
    <w:rsid w:val="00AF5D91"/>
    <w:rsid w:val="00B0043C"/>
    <w:rsid w:val="00B021CE"/>
    <w:rsid w:val="00B0386B"/>
    <w:rsid w:val="00B13369"/>
    <w:rsid w:val="00B170EA"/>
    <w:rsid w:val="00B26AB3"/>
    <w:rsid w:val="00B26AD2"/>
    <w:rsid w:val="00B40A2F"/>
    <w:rsid w:val="00B46E62"/>
    <w:rsid w:val="00B54B4B"/>
    <w:rsid w:val="00B553A6"/>
    <w:rsid w:val="00B56B50"/>
    <w:rsid w:val="00B635B4"/>
    <w:rsid w:val="00B67332"/>
    <w:rsid w:val="00B8345D"/>
    <w:rsid w:val="00B87F82"/>
    <w:rsid w:val="00B958BA"/>
    <w:rsid w:val="00BA3361"/>
    <w:rsid w:val="00BA3A67"/>
    <w:rsid w:val="00BA61AF"/>
    <w:rsid w:val="00BB53A8"/>
    <w:rsid w:val="00BB7991"/>
    <w:rsid w:val="00BC1021"/>
    <w:rsid w:val="00BC7AFB"/>
    <w:rsid w:val="00BD597B"/>
    <w:rsid w:val="00BD6D36"/>
    <w:rsid w:val="00BD7539"/>
    <w:rsid w:val="00BE17FF"/>
    <w:rsid w:val="00BE2F4A"/>
    <w:rsid w:val="00BE32B9"/>
    <w:rsid w:val="00BF0672"/>
    <w:rsid w:val="00BF0809"/>
    <w:rsid w:val="00BF738D"/>
    <w:rsid w:val="00C15423"/>
    <w:rsid w:val="00C30D6E"/>
    <w:rsid w:val="00C31057"/>
    <w:rsid w:val="00C331B7"/>
    <w:rsid w:val="00C360AA"/>
    <w:rsid w:val="00C3772F"/>
    <w:rsid w:val="00C41A50"/>
    <w:rsid w:val="00C73EF4"/>
    <w:rsid w:val="00C75ACC"/>
    <w:rsid w:val="00C770B6"/>
    <w:rsid w:val="00C77559"/>
    <w:rsid w:val="00C80C62"/>
    <w:rsid w:val="00C81ABF"/>
    <w:rsid w:val="00C84899"/>
    <w:rsid w:val="00C8589D"/>
    <w:rsid w:val="00C877EE"/>
    <w:rsid w:val="00C904B6"/>
    <w:rsid w:val="00C90886"/>
    <w:rsid w:val="00C95F59"/>
    <w:rsid w:val="00CA222E"/>
    <w:rsid w:val="00CA5CFA"/>
    <w:rsid w:val="00CB2778"/>
    <w:rsid w:val="00CC235A"/>
    <w:rsid w:val="00CC239F"/>
    <w:rsid w:val="00CC576B"/>
    <w:rsid w:val="00CC7543"/>
    <w:rsid w:val="00CD042D"/>
    <w:rsid w:val="00CD3DB4"/>
    <w:rsid w:val="00CD4D18"/>
    <w:rsid w:val="00CD4D28"/>
    <w:rsid w:val="00CE0598"/>
    <w:rsid w:val="00CE3066"/>
    <w:rsid w:val="00CF1B81"/>
    <w:rsid w:val="00CF5F59"/>
    <w:rsid w:val="00D13E58"/>
    <w:rsid w:val="00D209A0"/>
    <w:rsid w:val="00D222F0"/>
    <w:rsid w:val="00D24750"/>
    <w:rsid w:val="00D3067D"/>
    <w:rsid w:val="00D41538"/>
    <w:rsid w:val="00D463C8"/>
    <w:rsid w:val="00D50C5D"/>
    <w:rsid w:val="00D56B43"/>
    <w:rsid w:val="00D6158A"/>
    <w:rsid w:val="00D73AAA"/>
    <w:rsid w:val="00D74CDB"/>
    <w:rsid w:val="00D764A0"/>
    <w:rsid w:val="00D76DA7"/>
    <w:rsid w:val="00D80139"/>
    <w:rsid w:val="00D86E52"/>
    <w:rsid w:val="00D93903"/>
    <w:rsid w:val="00D9452B"/>
    <w:rsid w:val="00DA495F"/>
    <w:rsid w:val="00DB11B2"/>
    <w:rsid w:val="00DB3E1B"/>
    <w:rsid w:val="00DC255C"/>
    <w:rsid w:val="00DC592F"/>
    <w:rsid w:val="00DC7CDA"/>
    <w:rsid w:val="00DE1284"/>
    <w:rsid w:val="00DE7180"/>
    <w:rsid w:val="00DF2638"/>
    <w:rsid w:val="00E1080E"/>
    <w:rsid w:val="00E128BD"/>
    <w:rsid w:val="00E164DD"/>
    <w:rsid w:val="00E17F42"/>
    <w:rsid w:val="00E21A66"/>
    <w:rsid w:val="00E30F9B"/>
    <w:rsid w:val="00E37DD8"/>
    <w:rsid w:val="00E44AFC"/>
    <w:rsid w:val="00E52FFC"/>
    <w:rsid w:val="00E55AFD"/>
    <w:rsid w:val="00E57229"/>
    <w:rsid w:val="00E57963"/>
    <w:rsid w:val="00E84AD2"/>
    <w:rsid w:val="00EA4D5C"/>
    <w:rsid w:val="00EA53D2"/>
    <w:rsid w:val="00EA7A64"/>
    <w:rsid w:val="00EB54FA"/>
    <w:rsid w:val="00EB5C9A"/>
    <w:rsid w:val="00EB7DA1"/>
    <w:rsid w:val="00EC5379"/>
    <w:rsid w:val="00ED072E"/>
    <w:rsid w:val="00ED5CF6"/>
    <w:rsid w:val="00EE1177"/>
    <w:rsid w:val="00EE2D1D"/>
    <w:rsid w:val="00EE6AD6"/>
    <w:rsid w:val="00EF081C"/>
    <w:rsid w:val="00EF2E4B"/>
    <w:rsid w:val="00EF32C9"/>
    <w:rsid w:val="00F17FE4"/>
    <w:rsid w:val="00F20EAD"/>
    <w:rsid w:val="00F220CD"/>
    <w:rsid w:val="00F26B86"/>
    <w:rsid w:val="00F31805"/>
    <w:rsid w:val="00F3487E"/>
    <w:rsid w:val="00F36003"/>
    <w:rsid w:val="00F366F1"/>
    <w:rsid w:val="00F400F2"/>
    <w:rsid w:val="00F475A6"/>
    <w:rsid w:val="00F5419D"/>
    <w:rsid w:val="00F55893"/>
    <w:rsid w:val="00F56A93"/>
    <w:rsid w:val="00F57120"/>
    <w:rsid w:val="00F60AFA"/>
    <w:rsid w:val="00F63F57"/>
    <w:rsid w:val="00F646C9"/>
    <w:rsid w:val="00F739F4"/>
    <w:rsid w:val="00F81277"/>
    <w:rsid w:val="00F845F2"/>
    <w:rsid w:val="00F86709"/>
    <w:rsid w:val="00F91926"/>
    <w:rsid w:val="00F95D9E"/>
    <w:rsid w:val="00FA26A6"/>
    <w:rsid w:val="00FA4D8E"/>
    <w:rsid w:val="00FC5FC1"/>
    <w:rsid w:val="00FD32ED"/>
    <w:rsid w:val="00FE25AE"/>
    <w:rsid w:val="00FE5C59"/>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5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73E1B9F3511047AD79130A93432412" ma:contentTypeVersion="15" ma:contentTypeDescription="Create a new document." ma:contentTypeScope="" ma:versionID="b63d066264c816f27cc6ef7a6282ccc6">
  <xsd:schema xmlns:xsd="http://www.w3.org/2001/XMLSchema" xmlns:xs="http://www.w3.org/2001/XMLSchema" xmlns:p="http://schemas.microsoft.com/office/2006/metadata/properties" xmlns:ns3="e79af224-c483-4094-9fcd-79c0be5887c4" xmlns:ns4="6e562cf4-cf1c-43ce-85c2-b18d1c2385f4" targetNamespace="http://schemas.microsoft.com/office/2006/metadata/properties" ma:root="true" ma:fieldsID="b64ac32908df337b2c4daf3c0488d21b" ns3:_="" ns4:_="">
    <xsd:import namespace="e79af224-c483-4094-9fcd-79c0be5887c4"/>
    <xsd:import namespace="6e562cf4-cf1c-43ce-85c2-b18d1c2385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af224-c483-4094-9fcd-79c0be588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62cf4-cf1c-43ce-85c2-b18d1c2385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3BC4C16-D04A-458B-99E0-F006CE28235B}">
  <ds:schemaRefs>
    <ds:schemaRef ds:uri="http://schemas.microsoft.com/sharepoint/v3/contenttype/forms"/>
  </ds:schemaRefs>
</ds:datastoreItem>
</file>

<file path=customXml/itemProps2.xml><?xml version="1.0" encoding="utf-8"?>
<ds:datastoreItem xmlns:ds="http://schemas.openxmlformats.org/officeDocument/2006/customXml" ds:itemID="{0D4EC0CF-1254-46A0-80CB-2A72E7DEF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af224-c483-4094-9fcd-79c0be5887c4"/>
    <ds:schemaRef ds:uri="6e562cf4-cf1c-43ce-85c2-b18d1c238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BE6BB-B0D5-44FF-B605-B68D040933B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2023-06-09T13:07:00Z</cp:lastPrinted>
  <dcterms:created xsi:type="dcterms:W3CDTF">2023-07-20T10:53:00Z</dcterms:created>
  <dcterms:modified xsi:type="dcterms:W3CDTF">2023-07-20T10:53:00Z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0x0101002D73E1B9F3511047AD79130A93432412</vt:lpwstr>
  </property>
</Properties>
</file>