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8B0C04" w:rsidRPr="007B378D" w:rsidTr="003309E3">
        <w:tc>
          <w:tcPr>
            <w:tcW w:w="9576" w:type="dxa"/>
          </w:tcPr>
          <w:p w:rsidR="008B0C04" w:rsidRPr="00B67B6C" w:rsidRDefault="008B0C04"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7B378D">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8B0C04" w:rsidRPr="00B67B6C" w:rsidRDefault="008B0C04" w:rsidP="003309E3">
            <w:pPr>
              <w:spacing w:after="0" w:line="256" w:lineRule="auto"/>
              <w:jc w:val="both"/>
              <w:rPr>
                <w:rFonts w:ascii="Arial" w:hAnsi="Arial" w:cs="Times New Roman"/>
                <w:sz w:val="24"/>
                <w:szCs w:val="20"/>
                <w:lang w:val="en-US"/>
              </w:rPr>
            </w:pPr>
          </w:p>
        </w:tc>
      </w:tr>
      <w:tr w:rsidR="008B0C04" w:rsidRPr="007B378D" w:rsidTr="003309E3">
        <w:tc>
          <w:tcPr>
            <w:tcW w:w="9576" w:type="dxa"/>
          </w:tcPr>
          <w:p w:rsidR="008B0C04" w:rsidRPr="00B67B6C" w:rsidRDefault="008B0C04"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8B0C04" w:rsidRPr="00B67B6C" w:rsidRDefault="008B0C04"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8B0C04" w:rsidRPr="00B67B6C" w:rsidRDefault="008B0C04"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8B0C04" w:rsidRPr="00B35F59" w:rsidRDefault="008B0C04"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8B0C04" w:rsidRPr="00E2426A" w:rsidRDefault="008B0C04"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8B0C04" w:rsidRPr="00E2426A" w:rsidRDefault="008B0C04"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8B0C04" w:rsidRPr="0002450B" w:rsidRDefault="008B0C04" w:rsidP="009978C2">
      <w:pPr>
        <w:spacing w:after="0" w:line="360" w:lineRule="auto"/>
        <w:jc w:val="both"/>
        <w:rPr>
          <w:rFonts w:ascii="Arial" w:hAnsi="Arial"/>
          <w:b/>
          <w:color w:val="FF0000"/>
          <w:sz w:val="24"/>
          <w:szCs w:val="24"/>
        </w:rPr>
      </w:pPr>
      <w:r>
        <w:rPr>
          <w:rFonts w:ascii="Arial" w:hAnsi="Arial"/>
          <w:b/>
          <w:sz w:val="24"/>
          <w:szCs w:val="24"/>
        </w:rPr>
        <w:t xml:space="preserve">QUESTION NUMBER: 2141 OF 2015 </w:t>
      </w:r>
    </w:p>
    <w:p w:rsidR="008B0C04" w:rsidRPr="00E2426A" w:rsidRDefault="008B0C04"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5 JUNE 2015</w:t>
      </w:r>
    </w:p>
    <w:p w:rsidR="008B0C04" w:rsidRDefault="008B0C04" w:rsidP="00ED3883">
      <w:pPr>
        <w:autoSpaceDE w:val="0"/>
        <w:autoSpaceDN w:val="0"/>
        <w:adjustRightInd w:val="0"/>
        <w:spacing w:after="0" w:line="240" w:lineRule="auto"/>
        <w:rPr>
          <w:rFonts w:ascii="Arial" w:hAnsi="Arial"/>
          <w:b/>
          <w:bCs/>
          <w:color w:val="000000"/>
          <w:sz w:val="24"/>
          <w:szCs w:val="24"/>
        </w:rPr>
      </w:pPr>
      <w:r w:rsidRPr="000F529F">
        <w:rPr>
          <w:rFonts w:ascii="Arial" w:hAnsi="Arial"/>
          <w:b/>
          <w:bCs/>
          <w:color w:val="000000"/>
          <w:sz w:val="24"/>
          <w:szCs w:val="24"/>
        </w:rPr>
        <w:t xml:space="preserve">Mr G R Davis (DA) to ask the Minister of Communications: </w:t>
      </w:r>
    </w:p>
    <w:p w:rsidR="008B0C04" w:rsidRPr="000F529F" w:rsidRDefault="008B0C04" w:rsidP="00ED3883">
      <w:pPr>
        <w:autoSpaceDE w:val="0"/>
        <w:autoSpaceDN w:val="0"/>
        <w:adjustRightInd w:val="0"/>
        <w:spacing w:after="0" w:line="240" w:lineRule="auto"/>
        <w:rPr>
          <w:rFonts w:ascii="Arial" w:hAnsi="Arial"/>
          <w:color w:val="000000"/>
          <w:sz w:val="24"/>
          <w:szCs w:val="24"/>
        </w:rPr>
      </w:pPr>
    </w:p>
    <w:p w:rsidR="008B0C04" w:rsidRPr="00ED3883" w:rsidRDefault="008B0C04" w:rsidP="00ED3883">
      <w:pPr>
        <w:pBdr>
          <w:bottom w:val="single" w:sz="12" w:space="1" w:color="auto"/>
        </w:pBdr>
        <w:spacing w:after="0" w:line="360" w:lineRule="auto"/>
        <w:jc w:val="both"/>
        <w:outlineLvl w:val="0"/>
        <w:rPr>
          <w:rFonts w:ascii="Arial" w:hAnsi="Arial"/>
          <w:b/>
          <w:sz w:val="24"/>
          <w:szCs w:val="24"/>
        </w:rPr>
      </w:pPr>
      <w:r w:rsidRPr="00ED3883">
        <w:rPr>
          <w:rFonts w:ascii="Arial" w:hAnsi="Arial"/>
          <w:color w:val="000000"/>
          <w:sz w:val="24"/>
          <w:szCs w:val="24"/>
        </w:rPr>
        <w:t>(a) Did the (i) Tshwane TV, (ii) Soweto TV, (iii) Cape Town Community TV and (iv) Bay Community TV hold at least two meetings annually with their respective communities on (aa) programming and (bb) programme-related matters for the selection and provision of programmes in the (aaa) 2011-12, (bbb) 2012-13, (ccc) 2013-14 and (ddd) 2014-15 financial years and (b) did each specified television station furnish the Independent Communications Authority of South Africa with proof of such meetings as well as the attendance thereof by members of the community in each case? NW2452E</w:t>
      </w:r>
    </w:p>
    <w:p w:rsidR="008B0C04" w:rsidRDefault="008B0C04" w:rsidP="00E2426A">
      <w:pPr>
        <w:jc w:val="both"/>
        <w:rPr>
          <w:rFonts w:ascii="Arial" w:hAnsi="Arial"/>
          <w:b/>
          <w:sz w:val="24"/>
          <w:szCs w:val="24"/>
        </w:rPr>
      </w:pPr>
      <w:r w:rsidRPr="00875031">
        <w:rPr>
          <w:rFonts w:ascii="Arial" w:hAnsi="Arial"/>
          <w:b/>
          <w:sz w:val="24"/>
          <w:szCs w:val="24"/>
        </w:rPr>
        <w:t>REPLY: MINISTER OF COMMUNICATIONS</w:t>
      </w:r>
    </w:p>
    <w:p w:rsidR="008B0C04" w:rsidRDefault="008B0C04" w:rsidP="006A082D">
      <w:pPr>
        <w:pStyle w:val="ListParagraph"/>
        <w:numPr>
          <w:ilvl w:val="0"/>
          <w:numId w:val="16"/>
        </w:numPr>
        <w:spacing w:after="0" w:line="360" w:lineRule="auto"/>
        <w:jc w:val="both"/>
        <w:rPr>
          <w:rFonts w:ascii="Arial" w:hAnsi="Arial"/>
          <w:sz w:val="24"/>
          <w:szCs w:val="24"/>
        </w:rPr>
      </w:pPr>
      <w:r>
        <w:rPr>
          <w:rFonts w:ascii="Arial" w:hAnsi="Arial"/>
          <w:sz w:val="24"/>
          <w:szCs w:val="24"/>
        </w:rPr>
        <w:t xml:space="preserve">(i) </w:t>
      </w:r>
      <w:r w:rsidRPr="006A082D">
        <w:rPr>
          <w:rFonts w:ascii="Arial" w:hAnsi="Arial"/>
          <w:b/>
          <w:bCs/>
          <w:sz w:val="24"/>
          <w:szCs w:val="24"/>
        </w:rPr>
        <w:t>Tshwane TV</w:t>
      </w:r>
    </w:p>
    <w:p w:rsidR="008B0C04" w:rsidRPr="006A082D" w:rsidRDefault="008B0C04" w:rsidP="006A082D">
      <w:pPr>
        <w:pStyle w:val="ListParagraph"/>
        <w:spacing w:after="0" w:line="360" w:lineRule="auto"/>
        <w:ind w:left="0"/>
        <w:jc w:val="both"/>
        <w:rPr>
          <w:rFonts w:ascii="Arial" w:hAnsi="Arial"/>
          <w:sz w:val="24"/>
          <w:szCs w:val="24"/>
        </w:rPr>
      </w:pPr>
      <w:r>
        <w:rPr>
          <w:rFonts w:ascii="Arial" w:hAnsi="Arial"/>
          <w:sz w:val="24"/>
          <w:szCs w:val="24"/>
        </w:rPr>
        <w:t xml:space="preserve">No.  </w:t>
      </w:r>
      <w:r w:rsidRPr="006A082D">
        <w:rPr>
          <w:rFonts w:ascii="Arial" w:hAnsi="Arial"/>
          <w:sz w:val="24"/>
          <w:szCs w:val="24"/>
        </w:rPr>
        <w:t>Tshwane TV has been having compliance challenges with regards to community participation since the 2012/13 financial year. The problem started after the Licensee’s first Annual General Meeting (AGM) in 2011 which then resulted in two controlling structures that were elected in two different AGM’s. The Authority tried to assist the Licensee to convene a properly constituted AGM that would elect a recognized controlling structure in accordance with the Licensee’s founding documents.</w:t>
      </w:r>
    </w:p>
    <w:p w:rsidR="008B0C04" w:rsidRDefault="008B0C04" w:rsidP="00455F18">
      <w:pPr>
        <w:spacing w:after="0" w:line="360" w:lineRule="auto"/>
        <w:rPr>
          <w:rFonts w:ascii="Arial" w:hAnsi="Arial"/>
          <w:sz w:val="24"/>
          <w:szCs w:val="24"/>
        </w:rPr>
      </w:pPr>
    </w:p>
    <w:p w:rsidR="008B0C04" w:rsidRDefault="008B0C04" w:rsidP="006A082D">
      <w:pPr>
        <w:spacing w:after="0" w:line="360" w:lineRule="auto"/>
        <w:rPr>
          <w:rFonts w:ascii="Arial" w:hAnsi="Arial"/>
          <w:sz w:val="24"/>
          <w:szCs w:val="24"/>
        </w:rPr>
      </w:pPr>
      <w:r>
        <w:rPr>
          <w:rFonts w:ascii="Arial" w:hAnsi="Arial"/>
          <w:sz w:val="24"/>
          <w:szCs w:val="24"/>
        </w:rPr>
        <w:t>The mediation process was abandoned after one of the parties took the matter to Court and a default judgement was then awarded. The Authority is currently assisting Tshwane TV to put structures in place in order to comply with all aspects of their service license pertaining to community participation.</w:t>
      </w:r>
    </w:p>
    <w:p w:rsidR="008B0C04" w:rsidRDefault="008B0C04" w:rsidP="00455F18">
      <w:pPr>
        <w:spacing w:after="0" w:line="360" w:lineRule="auto"/>
        <w:rPr>
          <w:rFonts w:ascii="Arial" w:hAnsi="Arial"/>
          <w:sz w:val="24"/>
          <w:szCs w:val="24"/>
        </w:rPr>
      </w:pPr>
    </w:p>
    <w:p w:rsidR="008B0C04" w:rsidRDefault="008B0C04" w:rsidP="00455F18">
      <w:pPr>
        <w:spacing w:after="0" w:line="360" w:lineRule="auto"/>
        <w:rPr>
          <w:rFonts w:ascii="Arial" w:hAnsi="Arial"/>
          <w:b/>
          <w:sz w:val="24"/>
          <w:szCs w:val="24"/>
        </w:rPr>
      </w:pPr>
      <w:r>
        <w:rPr>
          <w:rFonts w:ascii="Arial" w:hAnsi="Arial"/>
          <w:b/>
          <w:sz w:val="24"/>
          <w:szCs w:val="24"/>
        </w:rPr>
        <w:t>(ii) Soweto TV</w:t>
      </w:r>
    </w:p>
    <w:p w:rsidR="008B0C04" w:rsidRDefault="008B0C04" w:rsidP="006A082D">
      <w:pPr>
        <w:tabs>
          <w:tab w:val="left" w:pos="426"/>
        </w:tabs>
        <w:spacing w:after="0" w:line="360" w:lineRule="auto"/>
        <w:rPr>
          <w:rFonts w:ascii="Arial" w:hAnsi="Arial"/>
          <w:sz w:val="24"/>
          <w:szCs w:val="24"/>
        </w:rPr>
      </w:pPr>
      <w:r>
        <w:rPr>
          <w:rFonts w:ascii="Arial" w:hAnsi="Arial"/>
          <w:sz w:val="24"/>
          <w:szCs w:val="24"/>
        </w:rPr>
        <w:t>Yes. Soweto TV held two annual meetings during the four financial years in question.</w:t>
      </w:r>
    </w:p>
    <w:p w:rsidR="008B0C04" w:rsidRDefault="008B0C04" w:rsidP="00455F18">
      <w:pPr>
        <w:spacing w:after="0" w:line="360" w:lineRule="auto"/>
        <w:rPr>
          <w:rFonts w:ascii="Arial" w:hAnsi="Arial"/>
          <w:sz w:val="24"/>
          <w:szCs w:val="24"/>
        </w:rPr>
      </w:pPr>
    </w:p>
    <w:p w:rsidR="008B0C04" w:rsidRDefault="008B0C04" w:rsidP="00455F18">
      <w:pPr>
        <w:spacing w:after="0" w:line="360" w:lineRule="auto"/>
        <w:rPr>
          <w:rFonts w:ascii="Arial" w:hAnsi="Arial"/>
          <w:b/>
          <w:sz w:val="24"/>
          <w:szCs w:val="24"/>
        </w:rPr>
      </w:pPr>
      <w:r>
        <w:rPr>
          <w:rFonts w:ascii="Arial" w:hAnsi="Arial"/>
          <w:b/>
          <w:sz w:val="24"/>
          <w:szCs w:val="24"/>
        </w:rPr>
        <w:t>(iii)  Cape Town Community TV</w:t>
      </w:r>
    </w:p>
    <w:p w:rsidR="008B0C04" w:rsidRDefault="008B0C04" w:rsidP="00455F18">
      <w:pPr>
        <w:spacing w:after="0" w:line="360" w:lineRule="auto"/>
        <w:rPr>
          <w:rFonts w:ascii="Arial" w:hAnsi="Arial"/>
          <w:sz w:val="24"/>
          <w:szCs w:val="24"/>
        </w:rPr>
      </w:pPr>
      <w:r>
        <w:rPr>
          <w:rFonts w:ascii="Arial" w:hAnsi="Arial"/>
          <w:sz w:val="24"/>
          <w:szCs w:val="24"/>
        </w:rPr>
        <w:t>Cape Town TV reported that they have held two annual meetings for the four financial years in questions. However, ICASA is still awaiting the necessary documentation to confirm this.</w:t>
      </w:r>
    </w:p>
    <w:p w:rsidR="008B0C04" w:rsidRDefault="008B0C04" w:rsidP="00455F18">
      <w:pPr>
        <w:spacing w:after="0" w:line="360" w:lineRule="auto"/>
        <w:rPr>
          <w:rFonts w:ascii="Arial" w:hAnsi="Arial"/>
          <w:sz w:val="24"/>
          <w:szCs w:val="24"/>
        </w:rPr>
      </w:pPr>
    </w:p>
    <w:p w:rsidR="008B0C04" w:rsidRDefault="008B0C04" w:rsidP="00455F18">
      <w:pPr>
        <w:spacing w:after="0" w:line="360" w:lineRule="auto"/>
        <w:rPr>
          <w:rFonts w:ascii="Arial" w:hAnsi="Arial"/>
          <w:b/>
          <w:sz w:val="24"/>
          <w:szCs w:val="24"/>
        </w:rPr>
      </w:pPr>
      <w:r>
        <w:rPr>
          <w:rFonts w:ascii="Arial" w:hAnsi="Arial"/>
          <w:b/>
          <w:sz w:val="24"/>
          <w:szCs w:val="24"/>
        </w:rPr>
        <w:t>(iv)  Bay Community TV</w:t>
      </w:r>
    </w:p>
    <w:p w:rsidR="008B0C04" w:rsidRDefault="008B0C04" w:rsidP="00455F18">
      <w:pPr>
        <w:spacing w:after="0" w:line="360" w:lineRule="auto"/>
        <w:rPr>
          <w:rFonts w:ascii="Arial" w:hAnsi="Arial"/>
          <w:sz w:val="24"/>
          <w:szCs w:val="24"/>
        </w:rPr>
      </w:pPr>
      <w:r>
        <w:rPr>
          <w:rFonts w:ascii="Arial" w:hAnsi="Arial"/>
          <w:sz w:val="24"/>
          <w:szCs w:val="24"/>
        </w:rPr>
        <w:t>Yes Bay Community TV held two annual meetings during the four financial years in question.</w:t>
      </w:r>
    </w:p>
    <w:p w:rsidR="008B0C04" w:rsidRDefault="008B0C04" w:rsidP="00455F18">
      <w:pPr>
        <w:spacing w:after="0" w:line="360" w:lineRule="auto"/>
        <w:rPr>
          <w:rFonts w:ascii="Arial" w:hAnsi="Arial"/>
          <w:sz w:val="24"/>
          <w:szCs w:val="24"/>
        </w:rPr>
      </w:pPr>
    </w:p>
    <w:p w:rsidR="008B0C04" w:rsidRDefault="008B0C04" w:rsidP="006A082D">
      <w:pPr>
        <w:spacing w:after="0" w:line="360" w:lineRule="auto"/>
        <w:rPr>
          <w:rFonts w:ascii="Arial" w:hAnsi="Arial"/>
          <w:sz w:val="24"/>
          <w:szCs w:val="24"/>
        </w:rPr>
      </w:pPr>
      <w:r>
        <w:rPr>
          <w:rFonts w:ascii="Arial" w:hAnsi="Arial"/>
          <w:sz w:val="24"/>
          <w:szCs w:val="24"/>
        </w:rPr>
        <w:t xml:space="preserve">(aa)  </w:t>
      </w:r>
      <w:r w:rsidRPr="006A082D">
        <w:rPr>
          <w:rFonts w:ascii="Arial" w:hAnsi="Arial"/>
          <w:sz w:val="24"/>
          <w:szCs w:val="24"/>
        </w:rPr>
        <w:t>Programming</w:t>
      </w:r>
    </w:p>
    <w:p w:rsidR="008B0C04" w:rsidRPr="006A082D" w:rsidRDefault="008B0C04" w:rsidP="006A082D">
      <w:pPr>
        <w:spacing w:after="0" w:line="360" w:lineRule="auto"/>
        <w:rPr>
          <w:rFonts w:ascii="Arial" w:hAnsi="Arial"/>
          <w:sz w:val="24"/>
          <w:szCs w:val="24"/>
        </w:rPr>
      </w:pPr>
      <w:r>
        <w:rPr>
          <w:rFonts w:ascii="Arial" w:hAnsi="Arial"/>
          <w:sz w:val="24"/>
          <w:szCs w:val="24"/>
        </w:rPr>
        <w:t xml:space="preserve">(bb)   </w:t>
      </w:r>
      <w:r w:rsidRPr="006A082D">
        <w:rPr>
          <w:rFonts w:ascii="Arial" w:hAnsi="Arial"/>
          <w:sz w:val="24"/>
          <w:szCs w:val="24"/>
        </w:rPr>
        <w:t>Programme re</w:t>
      </w:r>
      <w:r>
        <w:rPr>
          <w:rFonts w:ascii="Arial" w:hAnsi="Arial"/>
          <w:sz w:val="24"/>
          <w:szCs w:val="24"/>
        </w:rPr>
        <w:t xml:space="preserve">lated matters </w:t>
      </w:r>
    </w:p>
    <w:p w:rsidR="008B0C04" w:rsidRDefault="008B0C04" w:rsidP="00EA5130">
      <w:pPr>
        <w:pStyle w:val="ListParagraph"/>
        <w:spacing w:after="0" w:line="360" w:lineRule="auto"/>
        <w:ind w:left="1440"/>
        <w:rPr>
          <w:rFonts w:ascii="Arial" w:hAnsi="Arial"/>
          <w:sz w:val="24"/>
          <w:szCs w:val="24"/>
        </w:rPr>
      </w:pPr>
    </w:p>
    <w:p w:rsidR="008B0C04" w:rsidRDefault="008B0C04" w:rsidP="00B21356">
      <w:pPr>
        <w:spacing w:after="0" w:line="360" w:lineRule="auto"/>
        <w:rPr>
          <w:rFonts w:ascii="Arial" w:hAnsi="Arial"/>
          <w:b/>
          <w:sz w:val="24"/>
          <w:szCs w:val="24"/>
        </w:rPr>
      </w:pPr>
      <w:r>
        <w:rPr>
          <w:rFonts w:ascii="Arial" w:hAnsi="Arial"/>
          <w:b/>
          <w:sz w:val="24"/>
          <w:szCs w:val="24"/>
        </w:rPr>
        <w:t>Tshwane TV</w:t>
      </w:r>
    </w:p>
    <w:p w:rsidR="008B0C04" w:rsidRDefault="008B0C04" w:rsidP="00B21356">
      <w:pPr>
        <w:spacing w:after="0" w:line="360" w:lineRule="auto"/>
        <w:rPr>
          <w:rFonts w:ascii="Arial" w:hAnsi="Arial"/>
          <w:sz w:val="24"/>
          <w:szCs w:val="24"/>
        </w:rPr>
      </w:pPr>
      <w:r>
        <w:rPr>
          <w:rFonts w:ascii="Arial" w:hAnsi="Arial"/>
          <w:sz w:val="24"/>
          <w:szCs w:val="24"/>
        </w:rPr>
        <w:t>See response to the first question.</w:t>
      </w:r>
    </w:p>
    <w:p w:rsidR="008B0C04" w:rsidRDefault="008B0C04" w:rsidP="00B21356">
      <w:pPr>
        <w:spacing w:after="0" w:line="360" w:lineRule="auto"/>
        <w:rPr>
          <w:rFonts w:ascii="Arial" w:hAnsi="Arial"/>
          <w:sz w:val="24"/>
          <w:szCs w:val="24"/>
        </w:rPr>
      </w:pPr>
    </w:p>
    <w:p w:rsidR="008B0C04" w:rsidRDefault="008B0C04" w:rsidP="00B21356">
      <w:pPr>
        <w:spacing w:after="0" w:line="360" w:lineRule="auto"/>
        <w:rPr>
          <w:rFonts w:ascii="Arial" w:hAnsi="Arial"/>
          <w:b/>
          <w:sz w:val="24"/>
          <w:szCs w:val="24"/>
        </w:rPr>
      </w:pPr>
      <w:r>
        <w:rPr>
          <w:rFonts w:ascii="Arial" w:hAnsi="Arial"/>
          <w:b/>
          <w:sz w:val="24"/>
          <w:szCs w:val="24"/>
        </w:rPr>
        <w:t>Soweto TV</w:t>
      </w:r>
    </w:p>
    <w:p w:rsidR="008B0C04" w:rsidRDefault="008B0C04" w:rsidP="00B21356">
      <w:pPr>
        <w:spacing w:after="0" w:line="360" w:lineRule="auto"/>
        <w:rPr>
          <w:rFonts w:ascii="Arial" w:hAnsi="Arial"/>
          <w:sz w:val="24"/>
          <w:szCs w:val="24"/>
        </w:rPr>
      </w:pPr>
      <w:r>
        <w:rPr>
          <w:rFonts w:ascii="Arial" w:hAnsi="Arial"/>
          <w:sz w:val="24"/>
          <w:szCs w:val="24"/>
        </w:rPr>
        <w:t>Yes, Soweto TV addressed programming and programme related matters at the two annual meetings during the four financial years in question.</w:t>
      </w:r>
    </w:p>
    <w:p w:rsidR="008B0C04" w:rsidRDefault="008B0C04" w:rsidP="00B21356">
      <w:pPr>
        <w:spacing w:after="0" w:line="360" w:lineRule="auto"/>
        <w:rPr>
          <w:rFonts w:ascii="Arial" w:hAnsi="Arial"/>
          <w:sz w:val="24"/>
          <w:szCs w:val="24"/>
        </w:rPr>
      </w:pPr>
    </w:p>
    <w:p w:rsidR="008B0C04" w:rsidRDefault="008B0C04" w:rsidP="00B21356">
      <w:pPr>
        <w:spacing w:after="0" w:line="360" w:lineRule="auto"/>
        <w:rPr>
          <w:rFonts w:ascii="Arial" w:hAnsi="Arial"/>
          <w:b/>
          <w:sz w:val="24"/>
          <w:szCs w:val="24"/>
        </w:rPr>
      </w:pPr>
      <w:r>
        <w:rPr>
          <w:rFonts w:ascii="Arial" w:hAnsi="Arial"/>
          <w:b/>
          <w:sz w:val="24"/>
          <w:szCs w:val="24"/>
        </w:rPr>
        <w:t>Cape Town Community TV</w:t>
      </w:r>
    </w:p>
    <w:p w:rsidR="008B0C04" w:rsidRDefault="008B0C04" w:rsidP="00B21356">
      <w:pPr>
        <w:spacing w:after="0" w:line="360" w:lineRule="auto"/>
        <w:rPr>
          <w:rFonts w:ascii="Arial" w:hAnsi="Arial"/>
          <w:sz w:val="24"/>
          <w:szCs w:val="24"/>
        </w:rPr>
      </w:pPr>
      <w:r>
        <w:rPr>
          <w:rFonts w:ascii="Arial" w:hAnsi="Arial"/>
          <w:sz w:val="24"/>
          <w:szCs w:val="24"/>
        </w:rPr>
        <w:t>Cape Town TV reported that they have held two annual meeting for the financial years in questions. However, ICASA is still awaiting the necessary documentation to confirm this.</w:t>
      </w:r>
    </w:p>
    <w:p w:rsidR="008B0C04" w:rsidRDefault="008B0C04" w:rsidP="00B21356">
      <w:pPr>
        <w:spacing w:after="0" w:line="360" w:lineRule="auto"/>
        <w:rPr>
          <w:rFonts w:ascii="Arial" w:hAnsi="Arial"/>
          <w:sz w:val="24"/>
          <w:szCs w:val="24"/>
        </w:rPr>
      </w:pPr>
    </w:p>
    <w:p w:rsidR="008B0C04" w:rsidRDefault="008B0C04" w:rsidP="00B21356">
      <w:pPr>
        <w:spacing w:after="0" w:line="360" w:lineRule="auto"/>
        <w:rPr>
          <w:rFonts w:ascii="Arial" w:hAnsi="Arial"/>
          <w:b/>
          <w:sz w:val="24"/>
          <w:szCs w:val="24"/>
        </w:rPr>
      </w:pPr>
      <w:r>
        <w:rPr>
          <w:rFonts w:ascii="Arial" w:hAnsi="Arial"/>
          <w:b/>
          <w:sz w:val="24"/>
          <w:szCs w:val="24"/>
        </w:rPr>
        <w:t>Bay Community TV</w:t>
      </w:r>
    </w:p>
    <w:p w:rsidR="008B0C04" w:rsidRDefault="008B0C04" w:rsidP="00B21356">
      <w:pPr>
        <w:spacing w:after="0" w:line="360" w:lineRule="auto"/>
        <w:rPr>
          <w:rFonts w:ascii="Arial" w:hAnsi="Arial"/>
          <w:sz w:val="24"/>
          <w:szCs w:val="24"/>
        </w:rPr>
      </w:pPr>
      <w:r>
        <w:rPr>
          <w:rFonts w:ascii="Arial" w:hAnsi="Arial"/>
          <w:sz w:val="24"/>
          <w:szCs w:val="24"/>
        </w:rPr>
        <w:t>Yes, Bay Community TV addressed programming and programme related matters at the two annual meetings during the four financial years in question.</w:t>
      </w:r>
    </w:p>
    <w:p w:rsidR="008B0C04" w:rsidRDefault="008B0C04" w:rsidP="00B21356">
      <w:pPr>
        <w:spacing w:after="0" w:line="360" w:lineRule="auto"/>
        <w:rPr>
          <w:rFonts w:ascii="Arial" w:hAnsi="Arial"/>
          <w:sz w:val="24"/>
          <w:szCs w:val="24"/>
        </w:rPr>
      </w:pPr>
    </w:p>
    <w:p w:rsidR="008B0C04" w:rsidRDefault="008B0C04" w:rsidP="00B21356">
      <w:pPr>
        <w:spacing w:after="0" w:line="360" w:lineRule="auto"/>
        <w:rPr>
          <w:rFonts w:ascii="Arial" w:hAnsi="Arial"/>
          <w:sz w:val="24"/>
          <w:szCs w:val="24"/>
        </w:rPr>
      </w:pPr>
      <w:r>
        <w:rPr>
          <w:rFonts w:ascii="Arial" w:hAnsi="Arial"/>
          <w:sz w:val="24"/>
          <w:szCs w:val="24"/>
        </w:rPr>
        <w:t>(b)</w:t>
      </w:r>
    </w:p>
    <w:p w:rsidR="008B0C04" w:rsidRDefault="008B0C04" w:rsidP="00455F18">
      <w:pPr>
        <w:spacing w:after="0" w:line="360" w:lineRule="auto"/>
        <w:rPr>
          <w:rFonts w:ascii="Arial" w:hAnsi="Arial"/>
          <w:b/>
          <w:sz w:val="24"/>
          <w:szCs w:val="24"/>
        </w:rPr>
      </w:pPr>
      <w:r>
        <w:rPr>
          <w:rFonts w:ascii="Arial" w:hAnsi="Arial"/>
          <w:b/>
          <w:sz w:val="24"/>
          <w:szCs w:val="24"/>
        </w:rPr>
        <w:t>Tshwane TV</w:t>
      </w:r>
    </w:p>
    <w:p w:rsidR="008B0C04" w:rsidRDefault="008B0C04" w:rsidP="00455F18">
      <w:pPr>
        <w:spacing w:after="0" w:line="360" w:lineRule="auto"/>
        <w:rPr>
          <w:rFonts w:ascii="Arial" w:hAnsi="Arial"/>
          <w:sz w:val="24"/>
          <w:szCs w:val="24"/>
        </w:rPr>
      </w:pPr>
      <w:r>
        <w:rPr>
          <w:rFonts w:ascii="Arial" w:hAnsi="Arial"/>
          <w:sz w:val="24"/>
          <w:szCs w:val="24"/>
        </w:rPr>
        <w:t>See response to the first question.</w:t>
      </w:r>
    </w:p>
    <w:p w:rsidR="008B0C04" w:rsidRDefault="008B0C04" w:rsidP="00455F18">
      <w:pPr>
        <w:spacing w:after="0" w:line="360" w:lineRule="auto"/>
        <w:rPr>
          <w:rFonts w:ascii="Arial" w:hAnsi="Arial"/>
          <w:sz w:val="24"/>
          <w:szCs w:val="24"/>
        </w:rPr>
      </w:pPr>
    </w:p>
    <w:p w:rsidR="008B0C04" w:rsidRDefault="008B0C04" w:rsidP="00455F18">
      <w:pPr>
        <w:spacing w:after="0" w:line="360" w:lineRule="auto"/>
        <w:rPr>
          <w:rFonts w:ascii="Arial" w:hAnsi="Arial"/>
          <w:b/>
          <w:sz w:val="24"/>
          <w:szCs w:val="24"/>
        </w:rPr>
      </w:pPr>
      <w:r>
        <w:rPr>
          <w:rFonts w:ascii="Arial" w:hAnsi="Arial"/>
          <w:b/>
          <w:sz w:val="24"/>
          <w:szCs w:val="24"/>
        </w:rPr>
        <w:t>Soweto TV</w:t>
      </w:r>
    </w:p>
    <w:p w:rsidR="008B0C04" w:rsidRDefault="008B0C04" w:rsidP="00557CB6">
      <w:pPr>
        <w:spacing w:after="0" w:line="360" w:lineRule="auto"/>
        <w:rPr>
          <w:rFonts w:ascii="Arial" w:hAnsi="Arial"/>
          <w:sz w:val="24"/>
          <w:szCs w:val="24"/>
        </w:rPr>
      </w:pPr>
      <w:r>
        <w:rPr>
          <w:rFonts w:ascii="Arial" w:hAnsi="Arial"/>
          <w:sz w:val="24"/>
          <w:szCs w:val="24"/>
        </w:rPr>
        <w:t>Yes, Soweto TV has provided ICASA with proof of their two annual meetings as well as attendance registers signed by community members.</w:t>
      </w:r>
    </w:p>
    <w:p w:rsidR="008B0C04" w:rsidRDefault="008B0C04" w:rsidP="00455F18">
      <w:pPr>
        <w:spacing w:after="0" w:line="360" w:lineRule="auto"/>
        <w:rPr>
          <w:rFonts w:ascii="Arial" w:hAnsi="Arial"/>
          <w:sz w:val="24"/>
          <w:szCs w:val="24"/>
        </w:rPr>
      </w:pPr>
    </w:p>
    <w:p w:rsidR="008B0C04" w:rsidRDefault="008B0C04" w:rsidP="00455F18">
      <w:pPr>
        <w:spacing w:after="0" w:line="360" w:lineRule="auto"/>
        <w:rPr>
          <w:rFonts w:ascii="Arial" w:hAnsi="Arial"/>
          <w:b/>
          <w:sz w:val="24"/>
          <w:szCs w:val="24"/>
        </w:rPr>
      </w:pPr>
      <w:r>
        <w:rPr>
          <w:rFonts w:ascii="Arial" w:hAnsi="Arial"/>
          <w:b/>
          <w:sz w:val="24"/>
          <w:szCs w:val="24"/>
        </w:rPr>
        <w:t>Cape Town Community TV</w:t>
      </w:r>
    </w:p>
    <w:p w:rsidR="008B0C04" w:rsidRDefault="008B0C04" w:rsidP="006A082D">
      <w:pPr>
        <w:spacing w:after="0" w:line="360" w:lineRule="auto"/>
        <w:rPr>
          <w:rFonts w:ascii="Arial" w:hAnsi="Arial"/>
          <w:sz w:val="24"/>
          <w:szCs w:val="24"/>
        </w:rPr>
      </w:pPr>
      <w:r>
        <w:rPr>
          <w:rFonts w:ascii="Arial" w:hAnsi="Arial"/>
          <w:sz w:val="24"/>
          <w:szCs w:val="24"/>
        </w:rPr>
        <w:t>Cape Town TV has not yet furnished the Authority with copies of the minutes of the minutes held with the community members.</w:t>
      </w:r>
    </w:p>
    <w:p w:rsidR="008B0C04" w:rsidRDefault="008B0C04" w:rsidP="00455F18">
      <w:pPr>
        <w:spacing w:after="0" w:line="360" w:lineRule="auto"/>
        <w:rPr>
          <w:rFonts w:ascii="Arial" w:hAnsi="Arial"/>
          <w:sz w:val="24"/>
          <w:szCs w:val="24"/>
        </w:rPr>
      </w:pPr>
    </w:p>
    <w:p w:rsidR="008B0C04" w:rsidRDefault="008B0C04" w:rsidP="00455F18">
      <w:pPr>
        <w:spacing w:after="0" w:line="360" w:lineRule="auto"/>
        <w:rPr>
          <w:rFonts w:ascii="Arial" w:hAnsi="Arial"/>
          <w:b/>
          <w:sz w:val="24"/>
          <w:szCs w:val="24"/>
        </w:rPr>
      </w:pPr>
      <w:r>
        <w:rPr>
          <w:rFonts w:ascii="Arial" w:hAnsi="Arial"/>
          <w:b/>
          <w:sz w:val="24"/>
          <w:szCs w:val="24"/>
        </w:rPr>
        <w:t>Bay Community TV</w:t>
      </w:r>
    </w:p>
    <w:p w:rsidR="008B0C04" w:rsidRPr="008F5C04" w:rsidRDefault="008B0C04" w:rsidP="00455F18">
      <w:pPr>
        <w:spacing w:after="0" w:line="360" w:lineRule="auto"/>
        <w:rPr>
          <w:rFonts w:ascii="Arial" w:hAnsi="Arial"/>
          <w:sz w:val="24"/>
          <w:szCs w:val="24"/>
        </w:rPr>
      </w:pPr>
      <w:r>
        <w:rPr>
          <w:rFonts w:ascii="Arial" w:hAnsi="Arial"/>
          <w:sz w:val="24"/>
          <w:szCs w:val="24"/>
        </w:rPr>
        <w:t>Yes, Bay Community TV has provided ICASA with proof of their two annual meetings as well as the attendance registers signed by members of the community for those meetings for the four financial years in question.</w:t>
      </w:r>
    </w:p>
    <w:p w:rsidR="008B0C04" w:rsidRPr="008F5C04" w:rsidRDefault="008B0C04" w:rsidP="00455F18">
      <w:pPr>
        <w:spacing w:after="0" w:line="360" w:lineRule="auto"/>
        <w:rPr>
          <w:rFonts w:ascii="Arial" w:hAnsi="Arial"/>
          <w:b/>
          <w:sz w:val="24"/>
          <w:szCs w:val="24"/>
        </w:rPr>
      </w:pPr>
    </w:p>
    <w:p w:rsidR="008B0C04" w:rsidRDefault="008B0C04" w:rsidP="00455F18">
      <w:pPr>
        <w:spacing w:after="0" w:line="360" w:lineRule="auto"/>
        <w:rPr>
          <w:rFonts w:ascii="Arial" w:hAnsi="Arial"/>
          <w:b/>
          <w:sz w:val="24"/>
          <w:szCs w:val="24"/>
        </w:rPr>
      </w:pPr>
    </w:p>
    <w:p w:rsidR="008B0C04" w:rsidRDefault="008B0C04" w:rsidP="00455F18">
      <w:pPr>
        <w:spacing w:after="0" w:line="360" w:lineRule="auto"/>
        <w:rPr>
          <w:rFonts w:ascii="Arial" w:hAnsi="Arial"/>
          <w:b/>
          <w:sz w:val="24"/>
          <w:szCs w:val="24"/>
        </w:rPr>
      </w:pPr>
    </w:p>
    <w:p w:rsidR="008B0C04" w:rsidRDefault="008B0C04" w:rsidP="00455F18">
      <w:pPr>
        <w:spacing w:after="0" w:line="360" w:lineRule="auto"/>
        <w:rPr>
          <w:rFonts w:ascii="Arial" w:hAnsi="Arial"/>
          <w:b/>
          <w:sz w:val="24"/>
          <w:szCs w:val="24"/>
        </w:rPr>
      </w:pPr>
    </w:p>
    <w:p w:rsidR="008B0C04" w:rsidRPr="00875031" w:rsidRDefault="008B0C04" w:rsidP="00455F18">
      <w:pPr>
        <w:spacing w:after="0" w:line="360" w:lineRule="auto"/>
        <w:rPr>
          <w:rFonts w:ascii="Arial" w:hAnsi="Arial"/>
          <w:b/>
          <w:sz w:val="24"/>
          <w:szCs w:val="24"/>
        </w:rPr>
      </w:pPr>
      <w:r>
        <w:rPr>
          <w:rFonts w:ascii="Arial" w:hAnsi="Arial"/>
          <w:b/>
          <w:sz w:val="24"/>
          <w:szCs w:val="24"/>
        </w:rPr>
        <w:t xml:space="preserve">MR N </w:t>
      </w:r>
      <w:r w:rsidRPr="00875031">
        <w:rPr>
          <w:rFonts w:ascii="Arial" w:hAnsi="Arial"/>
          <w:b/>
          <w:sz w:val="24"/>
          <w:szCs w:val="24"/>
        </w:rPr>
        <w:t xml:space="preserve"> </w:t>
      </w:r>
      <w:r>
        <w:rPr>
          <w:rFonts w:ascii="Arial" w:hAnsi="Arial"/>
          <w:b/>
          <w:sz w:val="24"/>
          <w:szCs w:val="24"/>
        </w:rPr>
        <w:t>MUNZHELELE</w:t>
      </w:r>
    </w:p>
    <w:p w:rsidR="008B0C04" w:rsidRPr="00875031" w:rsidRDefault="008B0C04" w:rsidP="00455F18">
      <w:pPr>
        <w:spacing w:after="0" w:line="360" w:lineRule="auto"/>
        <w:rPr>
          <w:rFonts w:ascii="Arial" w:hAnsi="Arial"/>
          <w:b/>
          <w:sz w:val="24"/>
          <w:szCs w:val="24"/>
        </w:rPr>
      </w:pPr>
      <w:r w:rsidRPr="00875031">
        <w:rPr>
          <w:rFonts w:ascii="Arial" w:hAnsi="Arial"/>
          <w:b/>
          <w:sz w:val="24"/>
          <w:szCs w:val="24"/>
        </w:rPr>
        <w:t>[ACTING] DI</w:t>
      </w:r>
      <w:bookmarkStart w:id="0" w:name="_GoBack"/>
      <w:bookmarkEnd w:id="0"/>
      <w:r w:rsidRPr="00875031">
        <w:rPr>
          <w:rFonts w:ascii="Arial" w:hAnsi="Arial"/>
          <w:b/>
          <w:sz w:val="24"/>
          <w:szCs w:val="24"/>
        </w:rPr>
        <w:t>RECTOR GENERAL</w:t>
      </w:r>
    </w:p>
    <w:p w:rsidR="008B0C04" w:rsidRPr="00875031" w:rsidRDefault="008B0C04" w:rsidP="00455F18">
      <w:pPr>
        <w:spacing w:after="0" w:line="360" w:lineRule="auto"/>
        <w:rPr>
          <w:rFonts w:ascii="Arial" w:hAnsi="Arial"/>
          <w:b/>
          <w:sz w:val="24"/>
          <w:szCs w:val="24"/>
        </w:rPr>
      </w:pPr>
      <w:r w:rsidRPr="00875031">
        <w:rPr>
          <w:rFonts w:ascii="Arial" w:hAnsi="Arial"/>
          <w:b/>
          <w:sz w:val="24"/>
          <w:szCs w:val="24"/>
        </w:rPr>
        <w:t>DEPARTMENT OF COMMUNICATIONS</w:t>
      </w:r>
    </w:p>
    <w:p w:rsidR="008B0C04" w:rsidRPr="00875031" w:rsidRDefault="008B0C04" w:rsidP="00455F18">
      <w:pPr>
        <w:spacing w:after="0" w:line="360" w:lineRule="auto"/>
        <w:rPr>
          <w:rFonts w:ascii="Arial" w:hAnsi="Arial"/>
          <w:b/>
          <w:sz w:val="24"/>
          <w:szCs w:val="24"/>
        </w:rPr>
      </w:pPr>
      <w:r w:rsidRPr="00875031">
        <w:rPr>
          <w:rFonts w:ascii="Arial" w:hAnsi="Arial"/>
          <w:b/>
          <w:sz w:val="24"/>
          <w:szCs w:val="24"/>
        </w:rPr>
        <w:t xml:space="preserve">DATE: </w:t>
      </w:r>
    </w:p>
    <w:p w:rsidR="008B0C04" w:rsidRDefault="008B0C04" w:rsidP="00E703CC">
      <w:pPr>
        <w:rPr>
          <w:rFonts w:ascii="Arial" w:hAnsi="Arial"/>
          <w:b/>
          <w:sz w:val="24"/>
          <w:szCs w:val="24"/>
        </w:rPr>
      </w:pPr>
    </w:p>
    <w:p w:rsidR="008B0C04" w:rsidRDefault="008B0C04" w:rsidP="00E703CC">
      <w:pPr>
        <w:rPr>
          <w:rFonts w:ascii="Arial" w:hAnsi="Arial"/>
          <w:b/>
          <w:sz w:val="24"/>
          <w:szCs w:val="24"/>
        </w:rPr>
      </w:pPr>
    </w:p>
    <w:p w:rsidR="008B0C04" w:rsidRPr="00875031" w:rsidRDefault="008B0C04" w:rsidP="00E703CC">
      <w:pPr>
        <w:rPr>
          <w:rFonts w:ascii="Arial" w:hAnsi="Arial"/>
          <w:b/>
          <w:sz w:val="24"/>
          <w:szCs w:val="24"/>
        </w:rPr>
      </w:pPr>
    </w:p>
    <w:p w:rsidR="008B0C04" w:rsidRPr="00875031" w:rsidRDefault="008B0C04" w:rsidP="00455F18">
      <w:pPr>
        <w:spacing w:after="0" w:line="360" w:lineRule="auto"/>
        <w:rPr>
          <w:rFonts w:ascii="Arial" w:hAnsi="Arial"/>
          <w:b/>
          <w:sz w:val="24"/>
          <w:szCs w:val="24"/>
        </w:rPr>
      </w:pPr>
      <w:r w:rsidRPr="00875031">
        <w:rPr>
          <w:rFonts w:ascii="Arial" w:hAnsi="Arial"/>
          <w:b/>
          <w:sz w:val="24"/>
          <w:szCs w:val="24"/>
        </w:rPr>
        <w:t>MS AF MUTHAMBI, MP</w:t>
      </w:r>
    </w:p>
    <w:p w:rsidR="008B0C04" w:rsidRPr="00875031" w:rsidRDefault="008B0C04" w:rsidP="00455F18">
      <w:pPr>
        <w:spacing w:after="0" w:line="360" w:lineRule="auto"/>
        <w:rPr>
          <w:rFonts w:ascii="Arial" w:hAnsi="Arial"/>
          <w:b/>
          <w:sz w:val="24"/>
          <w:szCs w:val="24"/>
        </w:rPr>
      </w:pPr>
      <w:r w:rsidRPr="00875031">
        <w:rPr>
          <w:rFonts w:ascii="Arial" w:hAnsi="Arial"/>
          <w:b/>
          <w:sz w:val="24"/>
          <w:szCs w:val="24"/>
        </w:rPr>
        <w:t>MINISTER OF COMMUNICATIONS</w:t>
      </w:r>
    </w:p>
    <w:p w:rsidR="008B0C04" w:rsidRPr="00875031" w:rsidRDefault="008B0C04" w:rsidP="00455F18">
      <w:pPr>
        <w:spacing w:after="0" w:line="360" w:lineRule="auto"/>
        <w:rPr>
          <w:rFonts w:ascii="Arial" w:hAnsi="Arial"/>
          <w:b/>
          <w:sz w:val="24"/>
          <w:szCs w:val="24"/>
        </w:rPr>
      </w:pPr>
      <w:r w:rsidRPr="00875031">
        <w:rPr>
          <w:rFonts w:ascii="Arial" w:hAnsi="Arial"/>
          <w:b/>
          <w:sz w:val="24"/>
          <w:szCs w:val="24"/>
        </w:rPr>
        <w:t>DATE:</w:t>
      </w:r>
    </w:p>
    <w:sectPr w:rsidR="008B0C04" w:rsidRPr="00875031" w:rsidSect="002D47A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04" w:rsidRDefault="008B0C04" w:rsidP="00455F18">
      <w:pPr>
        <w:spacing w:after="0" w:line="240" w:lineRule="auto"/>
      </w:pPr>
      <w:r>
        <w:separator/>
      </w:r>
    </w:p>
  </w:endnote>
  <w:endnote w:type="continuationSeparator" w:id="0">
    <w:p w:rsidR="008B0C04" w:rsidRDefault="008B0C04"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04" w:rsidRPr="007432C3" w:rsidRDefault="008B0C04">
    <w:pPr>
      <w:pStyle w:val="Footer"/>
      <w:rPr>
        <w:rFonts w:ascii="Arial" w:hAnsi="Arial"/>
      </w:rPr>
    </w:pPr>
    <w:r w:rsidRPr="007432C3">
      <w:rPr>
        <w:rFonts w:ascii="Arial" w:hAnsi="Arial"/>
      </w:rPr>
      <w:t xml:space="preserve">Parliamentary </w:t>
    </w:r>
    <w:r>
      <w:rPr>
        <w:rFonts w:ascii="Arial" w:hAnsi="Arial"/>
      </w:rPr>
      <w:t>question 2141 of 2015</w:t>
    </w:r>
  </w:p>
  <w:p w:rsidR="008B0C04" w:rsidRDefault="008B0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04" w:rsidRDefault="008B0C04" w:rsidP="00455F18">
      <w:pPr>
        <w:spacing w:after="0" w:line="240" w:lineRule="auto"/>
      </w:pPr>
      <w:r>
        <w:separator/>
      </w:r>
    </w:p>
  </w:footnote>
  <w:footnote w:type="continuationSeparator" w:id="0">
    <w:p w:rsidR="008B0C04" w:rsidRDefault="008B0C04"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2A6D93"/>
    <w:multiLevelType w:val="hybridMultilevel"/>
    <w:tmpl w:val="359287F8"/>
    <w:lvl w:ilvl="0" w:tplc="1C090017">
      <w:start w:val="1"/>
      <w:numFmt w:val="lowerLetter"/>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4E39362C"/>
    <w:multiLevelType w:val="hybridMultilevel"/>
    <w:tmpl w:val="BE6605C2"/>
    <w:lvl w:ilvl="0" w:tplc="2C807478">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4">
    <w:nsid w:val="7181336B"/>
    <w:multiLevelType w:val="hybridMultilevel"/>
    <w:tmpl w:val="B452420C"/>
    <w:lvl w:ilvl="0" w:tplc="93ACCC5E">
      <w:start w:val="28"/>
      <w:numFmt w:val="lowerLetter"/>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7F692AEE"/>
    <w:multiLevelType w:val="hybridMultilevel"/>
    <w:tmpl w:val="2E3AD8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65EE"/>
    <w:rsid w:val="0002450B"/>
    <w:rsid w:val="00043976"/>
    <w:rsid w:val="0004519D"/>
    <w:rsid w:val="000514FC"/>
    <w:rsid w:val="00054734"/>
    <w:rsid w:val="00066F6D"/>
    <w:rsid w:val="000864AC"/>
    <w:rsid w:val="000B5CC3"/>
    <w:rsid w:val="000E15E9"/>
    <w:rsid w:val="000F51A0"/>
    <w:rsid w:val="000F529F"/>
    <w:rsid w:val="00100DC5"/>
    <w:rsid w:val="00107A2C"/>
    <w:rsid w:val="00125321"/>
    <w:rsid w:val="00160C5D"/>
    <w:rsid w:val="00177215"/>
    <w:rsid w:val="001933D2"/>
    <w:rsid w:val="0019698B"/>
    <w:rsid w:val="001A04AF"/>
    <w:rsid w:val="001A1629"/>
    <w:rsid w:val="001D444E"/>
    <w:rsid w:val="001D4DE6"/>
    <w:rsid w:val="001D5145"/>
    <w:rsid w:val="00210021"/>
    <w:rsid w:val="00260755"/>
    <w:rsid w:val="0027087E"/>
    <w:rsid w:val="002872C2"/>
    <w:rsid w:val="002C1083"/>
    <w:rsid w:val="002C5A5D"/>
    <w:rsid w:val="002D453F"/>
    <w:rsid w:val="002D47AA"/>
    <w:rsid w:val="002E4ABD"/>
    <w:rsid w:val="003031D4"/>
    <w:rsid w:val="00306264"/>
    <w:rsid w:val="003309E3"/>
    <w:rsid w:val="00333983"/>
    <w:rsid w:val="003449A4"/>
    <w:rsid w:val="003546F9"/>
    <w:rsid w:val="003568C4"/>
    <w:rsid w:val="00382318"/>
    <w:rsid w:val="00384B60"/>
    <w:rsid w:val="003A6720"/>
    <w:rsid w:val="003C62A0"/>
    <w:rsid w:val="003F3C04"/>
    <w:rsid w:val="00455F18"/>
    <w:rsid w:val="0046109A"/>
    <w:rsid w:val="004617B3"/>
    <w:rsid w:val="00464BF7"/>
    <w:rsid w:val="004671A4"/>
    <w:rsid w:val="0047307E"/>
    <w:rsid w:val="004868FA"/>
    <w:rsid w:val="0049645D"/>
    <w:rsid w:val="004C07C5"/>
    <w:rsid w:val="004F0ECF"/>
    <w:rsid w:val="00506A1F"/>
    <w:rsid w:val="00507A3A"/>
    <w:rsid w:val="0052398F"/>
    <w:rsid w:val="0052481C"/>
    <w:rsid w:val="00537DE3"/>
    <w:rsid w:val="00557CB6"/>
    <w:rsid w:val="00593282"/>
    <w:rsid w:val="005953F6"/>
    <w:rsid w:val="005A5464"/>
    <w:rsid w:val="005B10C3"/>
    <w:rsid w:val="005C245E"/>
    <w:rsid w:val="005F218B"/>
    <w:rsid w:val="005F5AFE"/>
    <w:rsid w:val="006001DC"/>
    <w:rsid w:val="00615AAC"/>
    <w:rsid w:val="006306F0"/>
    <w:rsid w:val="006364AF"/>
    <w:rsid w:val="00657BDC"/>
    <w:rsid w:val="00683B95"/>
    <w:rsid w:val="006A082D"/>
    <w:rsid w:val="006B6978"/>
    <w:rsid w:val="006C7813"/>
    <w:rsid w:val="006D3CE5"/>
    <w:rsid w:val="006D5352"/>
    <w:rsid w:val="00706F9E"/>
    <w:rsid w:val="007432C3"/>
    <w:rsid w:val="007710B5"/>
    <w:rsid w:val="00773C40"/>
    <w:rsid w:val="007B378D"/>
    <w:rsid w:val="007C5FB7"/>
    <w:rsid w:val="008135FA"/>
    <w:rsid w:val="00823F21"/>
    <w:rsid w:val="008377F0"/>
    <w:rsid w:val="0084390F"/>
    <w:rsid w:val="0084486A"/>
    <w:rsid w:val="00855BE5"/>
    <w:rsid w:val="008741EA"/>
    <w:rsid w:val="00875031"/>
    <w:rsid w:val="008B0C04"/>
    <w:rsid w:val="008C0E3D"/>
    <w:rsid w:val="008C7126"/>
    <w:rsid w:val="008C71A8"/>
    <w:rsid w:val="008C7E12"/>
    <w:rsid w:val="008D414E"/>
    <w:rsid w:val="008E0595"/>
    <w:rsid w:val="008F41AC"/>
    <w:rsid w:val="008F5C04"/>
    <w:rsid w:val="009167B1"/>
    <w:rsid w:val="00937B12"/>
    <w:rsid w:val="00987981"/>
    <w:rsid w:val="009978C2"/>
    <w:rsid w:val="009A2B22"/>
    <w:rsid w:val="009C1D82"/>
    <w:rsid w:val="009D079C"/>
    <w:rsid w:val="00A12929"/>
    <w:rsid w:val="00A70322"/>
    <w:rsid w:val="00AA32B3"/>
    <w:rsid w:val="00AB0947"/>
    <w:rsid w:val="00AB4C64"/>
    <w:rsid w:val="00AF549D"/>
    <w:rsid w:val="00B042D1"/>
    <w:rsid w:val="00B21356"/>
    <w:rsid w:val="00B23F15"/>
    <w:rsid w:val="00B35F59"/>
    <w:rsid w:val="00B60CC6"/>
    <w:rsid w:val="00B6331C"/>
    <w:rsid w:val="00B67B6C"/>
    <w:rsid w:val="00B9586C"/>
    <w:rsid w:val="00BE1CC7"/>
    <w:rsid w:val="00C60FDC"/>
    <w:rsid w:val="00C65CB5"/>
    <w:rsid w:val="00C87C0F"/>
    <w:rsid w:val="00C90457"/>
    <w:rsid w:val="00CA1DF5"/>
    <w:rsid w:val="00CB65A4"/>
    <w:rsid w:val="00CD0DC2"/>
    <w:rsid w:val="00D62D9F"/>
    <w:rsid w:val="00D8435F"/>
    <w:rsid w:val="00DA0F0C"/>
    <w:rsid w:val="00DF6C79"/>
    <w:rsid w:val="00E2426A"/>
    <w:rsid w:val="00E34BB3"/>
    <w:rsid w:val="00E55C55"/>
    <w:rsid w:val="00E67E97"/>
    <w:rsid w:val="00E703CC"/>
    <w:rsid w:val="00EA5130"/>
    <w:rsid w:val="00ED3883"/>
    <w:rsid w:val="00F14B71"/>
    <w:rsid w:val="00F558DB"/>
    <w:rsid w:val="00FB0788"/>
    <w:rsid w:val="00FD7D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5445336">
      <w:marLeft w:val="0"/>
      <w:marRight w:val="0"/>
      <w:marTop w:val="0"/>
      <w:marBottom w:val="0"/>
      <w:divBdr>
        <w:top w:val="none" w:sz="0" w:space="0" w:color="auto"/>
        <w:left w:val="none" w:sz="0" w:space="0" w:color="auto"/>
        <w:bottom w:val="none" w:sz="0" w:space="0" w:color="auto"/>
        <w:right w:val="none" w:sz="0" w:space="0" w:color="auto"/>
      </w:divBdr>
    </w:div>
    <w:div w:id="5445337">
      <w:marLeft w:val="0"/>
      <w:marRight w:val="0"/>
      <w:marTop w:val="0"/>
      <w:marBottom w:val="0"/>
      <w:divBdr>
        <w:top w:val="none" w:sz="0" w:space="0" w:color="auto"/>
        <w:left w:val="none" w:sz="0" w:space="0" w:color="auto"/>
        <w:bottom w:val="none" w:sz="0" w:space="0" w:color="auto"/>
        <w:right w:val="none" w:sz="0" w:space="0" w:color="auto"/>
      </w:divBdr>
    </w:div>
    <w:div w:id="5445338">
      <w:marLeft w:val="0"/>
      <w:marRight w:val="0"/>
      <w:marTop w:val="0"/>
      <w:marBottom w:val="0"/>
      <w:divBdr>
        <w:top w:val="none" w:sz="0" w:space="0" w:color="auto"/>
        <w:left w:val="none" w:sz="0" w:space="0" w:color="auto"/>
        <w:bottom w:val="none" w:sz="0" w:space="0" w:color="auto"/>
        <w:right w:val="none" w:sz="0" w:space="0" w:color="auto"/>
      </w:divBdr>
    </w:div>
    <w:div w:id="5445339">
      <w:marLeft w:val="0"/>
      <w:marRight w:val="0"/>
      <w:marTop w:val="0"/>
      <w:marBottom w:val="0"/>
      <w:divBdr>
        <w:top w:val="none" w:sz="0" w:space="0" w:color="auto"/>
        <w:left w:val="none" w:sz="0" w:space="0" w:color="auto"/>
        <w:bottom w:val="none" w:sz="0" w:space="0" w:color="auto"/>
        <w:right w:val="none" w:sz="0" w:space="0" w:color="auto"/>
      </w:divBdr>
    </w:div>
    <w:div w:id="5445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548</Words>
  <Characters>3130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2015-08-12T11:27:00Z</cp:lastPrinted>
  <dcterms:created xsi:type="dcterms:W3CDTF">2015-08-18T06:03:00Z</dcterms:created>
  <dcterms:modified xsi:type="dcterms:W3CDTF">2015-08-18T06:03:00Z</dcterms:modified>
</cp:coreProperties>
</file>