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B0" w:rsidRPr="00D031B0" w:rsidRDefault="008C3DDE" w:rsidP="00D031B0">
      <w:pPr>
        <w:spacing w:after="0" w:line="360" w:lineRule="auto"/>
        <w:jc w:val="center"/>
        <w:rPr>
          <w:rFonts w:ascii="Arial" w:hAnsi="Arial" w:cs="Arial"/>
          <w:b/>
          <w:szCs w:val="28"/>
        </w:rPr>
      </w:pPr>
      <w:r w:rsidRPr="00D031B0">
        <w:rPr>
          <w:rFonts w:ascii="Arial" w:hAnsi="Arial" w:cs="Arial"/>
          <w:b/>
          <w:sz w:val="24"/>
          <w:szCs w:val="28"/>
        </w:rPr>
        <w:t>NATIONAL ASSEMBLY</w:t>
      </w:r>
    </w:p>
    <w:p w:rsidR="00D031B0" w:rsidRPr="00D031B0" w:rsidRDefault="008C3DDE" w:rsidP="00D031B0">
      <w:pPr>
        <w:spacing w:after="0" w:line="360" w:lineRule="auto"/>
        <w:jc w:val="center"/>
        <w:rPr>
          <w:rFonts w:ascii="Arial" w:hAnsi="Arial" w:cs="Arial"/>
          <w:b/>
          <w:szCs w:val="28"/>
        </w:rPr>
      </w:pPr>
      <w:r w:rsidRPr="00D031B0">
        <w:rPr>
          <w:rFonts w:ascii="Arial" w:hAnsi="Arial" w:cs="Arial"/>
          <w:b/>
          <w:sz w:val="24"/>
          <w:szCs w:val="28"/>
        </w:rPr>
        <w:t>QUESTION FOR WRITTEN REPLY</w:t>
      </w:r>
    </w:p>
    <w:p w:rsidR="00D031B0" w:rsidRPr="00D031B0" w:rsidRDefault="00D031B0" w:rsidP="00D031B0">
      <w:pPr>
        <w:spacing w:after="0" w:line="360" w:lineRule="auto"/>
        <w:jc w:val="center"/>
        <w:rPr>
          <w:rFonts w:ascii="Arial" w:hAnsi="Arial" w:cs="Arial"/>
          <w:b/>
          <w:szCs w:val="28"/>
        </w:rPr>
      </w:pPr>
    </w:p>
    <w:p w:rsidR="00D031B0" w:rsidRPr="00D031B0" w:rsidRDefault="008C3DDE" w:rsidP="00D031B0">
      <w:pPr>
        <w:spacing w:after="0" w:line="360" w:lineRule="auto"/>
        <w:jc w:val="center"/>
        <w:rPr>
          <w:rFonts w:ascii="Arial" w:hAnsi="Arial" w:cs="Arial"/>
          <w:b/>
          <w:sz w:val="24"/>
          <w:szCs w:val="23"/>
        </w:rPr>
      </w:pPr>
      <w:r w:rsidRPr="00D031B0">
        <w:rPr>
          <w:rFonts w:ascii="Arial" w:hAnsi="Arial" w:cs="Arial"/>
          <w:b/>
          <w:sz w:val="24"/>
          <w:szCs w:val="23"/>
        </w:rPr>
        <w:t>FRIDAY, 27 MAY 2022</w:t>
      </w:r>
    </w:p>
    <w:p w:rsidR="00D031B0" w:rsidRPr="00D031B0" w:rsidRDefault="008C3DDE" w:rsidP="00D031B0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D031B0">
        <w:rPr>
          <w:rFonts w:ascii="Arial" w:hAnsi="Arial" w:cs="Arial"/>
          <w:b/>
          <w:sz w:val="24"/>
          <w:szCs w:val="23"/>
        </w:rPr>
        <w:t>DUE DATE: 10 JUNE 2022</w:t>
      </w:r>
    </w:p>
    <w:p w:rsidR="00D031B0" w:rsidRDefault="00D031B0" w:rsidP="00D031B0">
      <w:pPr>
        <w:spacing w:after="0" w:line="360" w:lineRule="auto"/>
        <w:rPr>
          <w:rFonts w:ascii="Arial" w:hAnsi="Arial" w:cs="Arial"/>
          <w:sz w:val="24"/>
        </w:rPr>
      </w:pPr>
    </w:p>
    <w:p w:rsidR="00D031B0" w:rsidRPr="00D031B0" w:rsidRDefault="008C3DDE" w:rsidP="00D031B0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D031B0">
        <w:rPr>
          <w:rFonts w:ascii="Arial" w:hAnsi="Arial" w:cs="Arial"/>
          <w:b/>
          <w:bCs/>
          <w:sz w:val="24"/>
        </w:rPr>
        <w:t xml:space="preserve">2135. The Leader of the Opposition (DA) to ask the President of the Republic: </w:t>
      </w:r>
    </w:p>
    <w:p w:rsidR="00D031B0" w:rsidRDefault="00D031B0" w:rsidP="00D031B0">
      <w:pPr>
        <w:spacing w:after="0" w:line="360" w:lineRule="auto"/>
        <w:rPr>
          <w:rFonts w:ascii="Arial" w:hAnsi="Arial" w:cs="Arial"/>
          <w:sz w:val="24"/>
        </w:rPr>
      </w:pPr>
    </w:p>
    <w:p w:rsidR="00D031B0" w:rsidRDefault="008C3DDE" w:rsidP="00D031B0">
      <w:pPr>
        <w:spacing w:after="0" w:line="360" w:lineRule="auto"/>
        <w:ind w:left="709"/>
        <w:rPr>
          <w:rFonts w:ascii="Arial" w:hAnsi="Arial" w:cs="Arial"/>
          <w:sz w:val="24"/>
        </w:rPr>
      </w:pPr>
      <w:r w:rsidRPr="00D031B0">
        <w:rPr>
          <w:rFonts w:ascii="Arial" w:hAnsi="Arial" w:cs="Arial"/>
          <w:sz w:val="24"/>
        </w:rPr>
        <w:t xml:space="preserve">With reference to the announcement by the Minister in The Presidency, Mr </w:t>
      </w:r>
      <w:proofErr w:type="spellStart"/>
      <w:r w:rsidRPr="00D031B0">
        <w:rPr>
          <w:rFonts w:ascii="Arial" w:hAnsi="Arial" w:cs="Arial"/>
          <w:sz w:val="24"/>
        </w:rPr>
        <w:t>Mondli</w:t>
      </w:r>
      <w:proofErr w:type="spellEnd"/>
      <w:r w:rsidRPr="00D031B0">
        <w:rPr>
          <w:rFonts w:ascii="Arial" w:hAnsi="Arial" w:cs="Arial"/>
          <w:sz w:val="24"/>
        </w:rPr>
        <w:t xml:space="preserve"> </w:t>
      </w:r>
      <w:proofErr w:type="spellStart"/>
      <w:r w:rsidRPr="00D031B0">
        <w:rPr>
          <w:rFonts w:ascii="Arial" w:hAnsi="Arial" w:cs="Arial"/>
          <w:sz w:val="24"/>
        </w:rPr>
        <w:t>Gungubele</w:t>
      </w:r>
      <w:proofErr w:type="spellEnd"/>
      <w:r w:rsidRPr="00D031B0">
        <w:rPr>
          <w:rFonts w:ascii="Arial" w:hAnsi="Arial" w:cs="Arial"/>
          <w:sz w:val="24"/>
        </w:rPr>
        <w:t xml:space="preserve">, that Cabinet approved the R22 million flag project in February 2022, (a) what was Cabinet’s justification for spending public money on the non-essential project when millions of South Africans are going hungry, (b) how did Cabinet process the public outrage toward the project and (c) what other non-essential projects have been approved by Cabinet for the 2022-23 financial year? </w:t>
      </w:r>
    </w:p>
    <w:p w:rsidR="00D031B0" w:rsidRDefault="008C3DDE" w:rsidP="00D031B0">
      <w:pPr>
        <w:spacing w:after="0" w:line="360" w:lineRule="auto"/>
        <w:ind w:firstLine="709"/>
        <w:rPr>
          <w:rFonts w:ascii="Arial" w:hAnsi="Arial" w:cs="Arial"/>
          <w:sz w:val="24"/>
        </w:rPr>
      </w:pPr>
      <w:r w:rsidRPr="00D031B0">
        <w:rPr>
          <w:rFonts w:ascii="Arial" w:hAnsi="Arial" w:cs="Arial"/>
          <w:sz w:val="24"/>
        </w:rPr>
        <w:t>NW2543E</w:t>
      </w:r>
      <w:r w:rsidR="00D031B0">
        <w:rPr>
          <w:rFonts w:ascii="Arial" w:hAnsi="Arial" w:cs="Arial"/>
          <w:sz w:val="24"/>
        </w:rPr>
        <w:t xml:space="preserve"> </w:t>
      </w:r>
    </w:p>
    <w:p w:rsidR="00D031B0" w:rsidRDefault="00D031B0" w:rsidP="00D031B0">
      <w:pPr>
        <w:spacing w:after="0" w:line="360" w:lineRule="auto"/>
        <w:rPr>
          <w:rFonts w:ascii="Arial" w:hAnsi="Arial" w:cs="Arial"/>
          <w:sz w:val="24"/>
        </w:rPr>
      </w:pPr>
    </w:p>
    <w:p w:rsidR="00D031B0" w:rsidRPr="00D031B0" w:rsidRDefault="008C3DDE" w:rsidP="00D031B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031B0">
        <w:rPr>
          <w:rFonts w:ascii="Arial" w:hAnsi="Arial" w:cs="Arial"/>
          <w:b/>
          <w:bCs/>
          <w:sz w:val="24"/>
          <w:szCs w:val="24"/>
        </w:rPr>
        <w:t>REPLY</w:t>
      </w:r>
      <w:r w:rsidR="00D031B0" w:rsidRPr="00D031B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031B0" w:rsidRDefault="00D031B0" w:rsidP="00D031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031B0" w:rsidRDefault="00AF52FC" w:rsidP="00D031B0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The promotion of n</w:t>
      </w:r>
      <w:r w:rsidR="00BF4ED0" w:rsidRPr="00D031B0">
        <w:rPr>
          <w:rFonts w:ascii="Arial" w:hAnsi="Arial" w:cs="Arial"/>
          <w:bCs/>
          <w:sz w:val="24"/>
          <w:szCs w:val="24"/>
          <w:lang w:val="en-US"/>
        </w:rPr>
        <w:t>ational symbols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and the construction of monuments</w:t>
      </w:r>
      <w:r w:rsidR="00BF4ED0" w:rsidRPr="00D031B0">
        <w:rPr>
          <w:rFonts w:ascii="Arial" w:hAnsi="Arial" w:cs="Arial"/>
          <w:bCs/>
          <w:sz w:val="24"/>
          <w:szCs w:val="24"/>
          <w:lang w:val="en-US"/>
        </w:rPr>
        <w:t xml:space="preserve"> are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important for </w:t>
      </w:r>
      <w:r w:rsidR="00BF4ED0" w:rsidRPr="00D031B0">
        <w:rPr>
          <w:rFonts w:ascii="Arial" w:hAnsi="Arial" w:cs="Arial"/>
          <w:bCs/>
          <w:sz w:val="24"/>
          <w:szCs w:val="24"/>
          <w:lang w:val="en-US"/>
        </w:rPr>
        <w:t xml:space="preserve">building a common identity and advancing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national </w:t>
      </w:r>
      <w:r w:rsidR="00BF4ED0" w:rsidRPr="00D031B0">
        <w:rPr>
          <w:rFonts w:ascii="Arial" w:hAnsi="Arial" w:cs="Arial"/>
          <w:bCs/>
          <w:sz w:val="24"/>
          <w:szCs w:val="24"/>
          <w:lang w:val="en-US"/>
        </w:rPr>
        <w:t>unity.</w:t>
      </w:r>
    </w:p>
    <w:p w:rsidR="00AF52FC" w:rsidRDefault="00AF52FC" w:rsidP="00D031B0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AF52FC" w:rsidRDefault="00AF52FC" w:rsidP="00D031B0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Th</w:t>
      </w:r>
      <w:r w:rsidR="0076780C">
        <w:rPr>
          <w:rFonts w:ascii="Arial" w:hAnsi="Arial" w:cs="Arial"/>
          <w:bCs/>
          <w:sz w:val="24"/>
          <w:szCs w:val="24"/>
          <w:lang w:val="en-US"/>
        </w:rPr>
        <w:t>e flag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project, as with all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programmes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of government</w:t>
      </w:r>
      <w:r w:rsidR="0076780C">
        <w:rPr>
          <w:rFonts w:ascii="Arial" w:hAnsi="Arial" w:cs="Arial"/>
          <w:bCs/>
          <w:sz w:val="24"/>
          <w:szCs w:val="24"/>
          <w:lang w:val="en-US"/>
        </w:rPr>
        <w:t xml:space="preserve"> departments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="0076780C">
        <w:rPr>
          <w:rFonts w:ascii="Arial" w:hAnsi="Arial" w:cs="Arial"/>
          <w:bCs/>
          <w:sz w:val="24"/>
          <w:szCs w:val="24"/>
          <w:lang w:val="en-US"/>
        </w:rPr>
        <w:t>is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informed by the Medium-Term Strategic Framework (MTSF),</w:t>
      </w:r>
      <w:r w:rsidR="0076780C">
        <w:rPr>
          <w:rFonts w:ascii="Arial" w:hAnsi="Arial" w:cs="Arial"/>
          <w:bCs/>
          <w:sz w:val="24"/>
          <w:szCs w:val="24"/>
          <w:lang w:val="en-US"/>
        </w:rPr>
        <w:t xml:space="preserve"> which is itself based on the electoral mandate of this administration. These </w:t>
      </w:r>
      <w:proofErr w:type="spellStart"/>
      <w:r w:rsidR="0076780C">
        <w:rPr>
          <w:rFonts w:ascii="Arial" w:hAnsi="Arial" w:cs="Arial"/>
          <w:bCs/>
          <w:sz w:val="24"/>
          <w:szCs w:val="24"/>
          <w:lang w:val="en-US"/>
        </w:rPr>
        <w:t>programmes</w:t>
      </w:r>
      <w:proofErr w:type="spellEnd"/>
      <w:r w:rsidR="0076780C">
        <w:rPr>
          <w:rFonts w:ascii="Arial" w:hAnsi="Arial" w:cs="Arial"/>
          <w:bCs/>
          <w:sz w:val="24"/>
          <w:szCs w:val="24"/>
          <w:lang w:val="en-US"/>
        </w:rPr>
        <w:t xml:space="preserve"> are reflected in departmental budget votes, which are </w:t>
      </w:r>
      <w:r w:rsidR="001E58BF">
        <w:rPr>
          <w:rFonts w:ascii="Arial" w:hAnsi="Arial" w:cs="Arial"/>
          <w:bCs/>
          <w:sz w:val="24"/>
          <w:szCs w:val="24"/>
          <w:lang w:val="en-US"/>
        </w:rPr>
        <w:t xml:space="preserve">extensively </w:t>
      </w:r>
      <w:r w:rsidR="0076780C">
        <w:rPr>
          <w:rFonts w:ascii="Arial" w:hAnsi="Arial" w:cs="Arial"/>
          <w:bCs/>
          <w:sz w:val="24"/>
          <w:szCs w:val="24"/>
          <w:lang w:val="en-US"/>
        </w:rPr>
        <w:t>debated in Parliament.</w:t>
      </w:r>
    </w:p>
    <w:p w:rsidR="00D031B0" w:rsidRDefault="00D031B0" w:rsidP="00D031B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BF4ED0" w:rsidRDefault="001E58BF" w:rsidP="00D031B0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In view of the current fiscal pressures</w:t>
      </w:r>
      <w:r w:rsidR="005566C7">
        <w:rPr>
          <w:rFonts w:ascii="Arial" w:hAnsi="Arial" w:cs="Arial"/>
          <w:bCs/>
          <w:sz w:val="24"/>
          <w:szCs w:val="24"/>
          <w:lang w:val="en-US"/>
        </w:rPr>
        <w:t xml:space="preserve"> and public concern</w:t>
      </w:r>
      <w:r>
        <w:rPr>
          <w:rFonts w:ascii="Arial" w:hAnsi="Arial" w:cs="Arial"/>
          <w:bCs/>
          <w:sz w:val="24"/>
          <w:szCs w:val="24"/>
          <w:lang w:val="en-US"/>
        </w:rPr>
        <w:t>, t</w:t>
      </w:r>
      <w:r w:rsidR="00BF4ED0" w:rsidRPr="00D031B0">
        <w:rPr>
          <w:rFonts w:ascii="Arial" w:hAnsi="Arial" w:cs="Arial"/>
          <w:bCs/>
          <w:sz w:val="24"/>
          <w:szCs w:val="24"/>
          <w:lang w:val="en-US"/>
        </w:rPr>
        <w:t xml:space="preserve">he Minister of Sport, Arts and Culture directed his department to review the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flag </w:t>
      </w:r>
      <w:r w:rsidR="00BF4ED0" w:rsidRPr="00D031B0">
        <w:rPr>
          <w:rFonts w:ascii="Arial" w:hAnsi="Arial" w:cs="Arial"/>
          <w:bCs/>
          <w:sz w:val="24"/>
          <w:szCs w:val="24"/>
          <w:lang w:val="en-US"/>
        </w:rPr>
        <w:t>project.</w:t>
      </w:r>
    </w:p>
    <w:p w:rsidR="001E58BF" w:rsidRDefault="001E58BF" w:rsidP="00D031B0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1E58BF" w:rsidRPr="0076780C" w:rsidRDefault="001E58BF" w:rsidP="00D031B0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Government will continue to work to ensure that its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programmes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and associated expenditure are informed by the </w:t>
      </w:r>
      <w:r w:rsidR="005566C7">
        <w:rPr>
          <w:rFonts w:ascii="Arial" w:hAnsi="Arial" w:cs="Arial"/>
          <w:bCs/>
          <w:sz w:val="24"/>
          <w:szCs w:val="24"/>
          <w:lang w:val="en-US"/>
        </w:rPr>
        <w:t xml:space="preserve">priorities of the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MTSF and the </w:t>
      </w:r>
      <w:r w:rsidR="00314E47">
        <w:rPr>
          <w:rFonts w:ascii="Arial" w:hAnsi="Arial" w:cs="Arial"/>
          <w:bCs/>
          <w:sz w:val="24"/>
          <w:szCs w:val="24"/>
          <w:lang w:val="en-US"/>
        </w:rPr>
        <w:t>broader interests of the country</w:t>
      </w:r>
      <w:r>
        <w:rPr>
          <w:rFonts w:ascii="Arial" w:hAnsi="Arial" w:cs="Arial"/>
          <w:bCs/>
          <w:sz w:val="24"/>
          <w:szCs w:val="24"/>
          <w:lang w:val="en-US"/>
        </w:rPr>
        <w:t>.</w:t>
      </w:r>
    </w:p>
    <w:sectPr w:rsidR="001E58BF" w:rsidRPr="0076780C" w:rsidSect="00E90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3DDE"/>
    <w:rsid w:val="001431D1"/>
    <w:rsid w:val="001E58BF"/>
    <w:rsid w:val="00314E47"/>
    <w:rsid w:val="003F3890"/>
    <w:rsid w:val="005566C7"/>
    <w:rsid w:val="005F579A"/>
    <w:rsid w:val="0076780C"/>
    <w:rsid w:val="00771058"/>
    <w:rsid w:val="008C3DDE"/>
    <w:rsid w:val="009A4E41"/>
    <w:rsid w:val="00A102FA"/>
    <w:rsid w:val="00AF52FC"/>
    <w:rsid w:val="00BF4ED0"/>
    <w:rsid w:val="00CA4D11"/>
    <w:rsid w:val="00D031B0"/>
    <w:rsid w:val="00E903AC"/>
    <w:rsid w:val="00F3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2022-06-24T08:19:00Z</dcterms:created>
  <dcterms:modified xsi:type="dcterms:W3CDTF">2022-06-24T08:19:00Z</dcterms:modified>
</cp:coreProperties>
</file>