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5" w:rsidRPr="00B227AD" w:rsidRDefault="00414D55" w:rsidP="00B227AD">
      <w:pPr>
        <w:spacing w:after="0" w:line="240" w:lineRule="auto"/>
        <w:rPr>
          <w:rFonts w:ascii="Arial" w:eastAsia="Times New Roman" w:hAnsi="Arial" w:cs="Arial"/>
          <w:b/>
          <w:snapToGrid w:val="0"/>
          <w:color w:val="000000"/>
          <w:sz w:val="20"/>
          <w:szCs w:val="20"/>
        </w:rPr>
      </w:pPr>
    </w:p>
    <w:p w:rsidR="00CC32BE" w:rsidRPr="00B227AD" w:rsidRDefault="00CC32BE" w:rsidP="00B227AD">
      <w:pPr>
        <w:tabs>
          <w:tab w:val="left" w:pos="3270"/>
        </w:tabs>
        <w:spacing w:after="0" w:line="240" w:lineRule="auto"/>
        <w:rPr>
          <w:rFonts w:ascii="Arial" w:eastAsia="Times New Roman" w:hAnsi="Arial" w:cs="Arial"/>
          <w:b/>
          <w:snapToGrid w:val="0"/>
          <w:color w:val="000000"/>
          <w:sz w:val="20"/>
          <w:szCs w:val="20"/>
          <w:lang w:val="en-GB"/>
        </w:rPr>
      </w:pPr>
      <w:r w:rsidRPr="00B227AD">
        <w:rPr>
          <w:rFonts w:ascii="Arial" w:eastAsia="Times New Roman" w:hAnsi="Arial" w:cs="Arial"/>
          <w:b/>
          <w:snapToGrid w:val="0"/>
          <w:color w:val="000000"/>
          <w:sz w:val="20"/>
          <w:szCs w:val="20"/>
          <w:lang w:val="en-GB"/>
        </w:rPr>
        <w:t>_______________________________________</w:t>
      </w:r>
      <w:r w:rsidR="00414D55" w:rsidRPr="00B227AD">
        <w:rPr>
          <w:rFonts w:ascii="Arial" w:eastAsia="Times New Roman" w:hAnsi="Arial" w:cs="Arial"/>
          <w:b/>
          <w:snapToGrid w:val="0"/>
          <w:color w:val="000000"/>
          <w:sz w:val="20"/>
          <w:szCs w:val="20"/>
          <w:lang w:val="en-GB"/>
        </w:rPr>
        <w:t>__________________________________</w:t>
      </w:r>
    </w:p>
    <w:p w:rsidR="00D33C41" w:rsidRPr="00B227AD" w:rsidRDefault="00D33C41" w:rsidP="00B227AD">
      <w:pPr>
        <w:spacing w:after="0" w:line="240" w:lineRule="auto"/>
        <w:ind w:left="720" w:hanging="720"/>
        <w:outlineLvl w:val="0"/>
        <w:rPr>
          <w:rFonts w:ascii="Arial" w:eastAsia="Times New Roman" w:hAnsi="Arial" w:cs="Arial"/>
          <w:b/>
          <w:snapToGrid w:val="0"/>
          <w:color w:val="000000"/>
          <w:sz w:val="20"/>
          <w:szCs w:val="20"/>
          <w:lang w:val="en-GB"/>
        </w:rPr>
      </w:pPr>
      <w:r w:rsidRPr="00B227AD">
        <w:rPr>
          <w:rFonts w:ascii="Arial" w:eastAsia="Times New Roman" w:hAnsi="Arial" w:cs="Arial"/>
          <w:b/>
          <w:snapToGrid w:val="0"/>
          <w:color w:val="000000"/>
          <w:sz w:val="20"/>
          <w:szCs w:val="20"/>
          <w:lang w:val="en-GB"/>
        </w:rPr>
        <w:t xml:space="preserve">NATIONAL </w:t>
      </w:r>
      <w:r w:rsidR="00382D1D" w:rsidRPr="00B227AD">
        <w:rPr>
          <w:rFonts w:ascii="Arial" w:eastAsia="Times New Roman" w:hAnsi="Arial" w:cs="Arial"/>
          <w:b/>
          <w:snapToGrid w:val="0"/>
          <w:color w:val="000000"/>
          <w:sz w:val="20"/>
          <w:szCs w:val="20"/>
          <w:lang w:val="en-GB"/>
        </w:rPr>
        <w:t xml:space="preserve">ASSEMBLY </w:t>
      </w:r>
      <w:r w:rsidR="007A7AE6" w:rsidRPr="00B227AD">
        <w:rPr>
          <w:rFonts w:ascii="Arial" w:eastAsia="Times New Roman" w:hAnsi="Arial" w:cs="Arial"/>
          <w:b/>
          <w:snapToGrid w:val="0"/>
          <w:color w:val="000000"/>
          <w:sz w:val="20"/>
          <w:szCs w:val="20"/>
          <w:lang w:val="en-GB"/>
        </w:rPr>
        <w:t xml:space="preserve">QUESTION FOR </w:t>
      </w:r>
      <w:r w:rsidR="00193B0E" w:rsidRPr="00B227AD">
        <w:rPr>
          <w:rFonts w:ascii="Arial" w:eastAsia="Times New Roman" w:hAnsi="Arial" w:cs="Arial"/>
          <w:b/>
          <w:snapToGrid w:val="0"/>
          <w:color w:val="000000"/>
          <w:sz w:val="20"/>
          <w:szCs w:val="20"/>
          <w:lang w:val="en-GB"/>
        </w:rPr>
        <w:t>WRITTEN</w:t>
      </w:r>
      <w:r w:rsidRPr="00B227AD">
        <w:rPr>
          <w:rFonts w:ascii="Arial" w:eastAsia="Times New Roman" w:hAnsi="Arial" w:cs="Arial"/>
          <w:b/>
          <w:snapToGrid w:val="0"/>
          <w:color w:val="000000"/>
          <w:sz w:val="20"/>
          <w:szCs w:val="20"/>
          <w:lang w:val="en-GB"/>
        </w:rPr>
        <w:t xml:space="preserve"> REPLY</w:t>
      </w:r>
    </w:p>
    <w:p w:rsidR="00D33C41" w:rsidRPr="00B227AD" w:rsidRDefault="007A7AE6" w:rsidP="00B227AD">
      <w:pPr>
        <w:spacing w:after="0" w:line="240" w:lineRule="auto"/>
        <w:ind w:left="720" w:hanging="720"/>
        <w:outlineLvl w:val="0"/>
        <w:rPr>
          <w:rFonts w:ascii="Arial" w:eastAsia="Times New Roman" w:hAnsi="Arial" w:cs="Arial"/>
          <w:b/>
          <w:snapToGrid w:val="0"/>
          <w:sz w:val="20"/>
          <w:szCs w:val="20"/>
          <w:lang w:val="en-GB"/>
        </w:rPr>
      </w:pPr>
      <w:r w:rsidRPr="00B227AD">
        <w:rPr>
          <w:rFonts w:ascii="Arial" w:eastAsia="Times New Roman" w:hAnsi="Arial" w:cs="Arial"/>
          <w:b/>
          <w:snapToGrid w:val="0"/>
          <w:sz w:val="20"/>
          <w:szCs w:val="20"/>
          <w:lang w:val="en-GB"/>
        </w:rPr>
        <w:t>QUESTION NUMBER:</w:t>
      </w:r>
      <w:r w:rsidR="00E556BF" w:rsidRPr="00B227AD">
        <w:rPr>
          <w:rFonts w:ascii="Arial" w:eastAsia="Times New Roman" w:hAnsi="Arial" w:cs="Arial"/>
          <w:b/>
          <w:snapToGrid w:val="0"/>
          <w:sz w:val="20"/>
          <w:szCs w:val="20"/>
          <w:lang w:val="en-GB"/>
        </w:rPr>
        <w:t xml:space="preserve"> </w:t>
      </w:r>
      <w:r w:rsidRPr="00B227AD">
        <w:rPr>
          <w:rFonts w:ascii="Arial" w:eastAsia="Times New Roman" w:hAnsi="Arial" w:cs="Arial"/>
          <w:b/>
          <w:snapToGrid w:val="0"/>
          <w:sz w:val="20"/>
          <w:szCs w:val="20"/>
          <w:lang w:val="en-GB"/>
        </w:rPr>
        <w:tab/>
      </w:r>
      <w:r w:rsidR="00EA7946" w:rsidRPr="00B227AD">
        <w:rPr>
          <w:rFonts w:ascii="Arial" w:eastAsia="Times New Roman" w:hAnsi="Arial" w:cs="Arial"/>
          <w:b/>
          <w:snapToGrid w:val="0"/>
          <w:sz w:val="20"/>
          <w:szCs w:val="20"/>
          <w:lang w:val="en-GB"/>
        </w:rPr>
        <w:t>213</w:t>
      </w:r>
      <w:r w:rsidR="00C62018" w:rsidRPr="00B227AD">
        <w:rPr>
          <w:rFonts w:ascii="Arial" w:eastAsia="Times New Roman" w:hAnsi="Arial" w:cs="Arial"/>
          <w:b/>
          <w:snapToGrid w:val="0"/>
          <w:sz w:val="20"/>
          <w:szCs w:val="20"/>
          <w:lang w:val="en-GB"/>
        </w:rPr>
        <w:t>5</w:t>
      </w:r>
    </w:p>
    <w:p w:rsidR="00D33C41" w:rsidRPr="00B227AD" w:rsidRDefault="00D33C41" w:rsidP="00B227AD">
      <w:pPr>
        <w:spacing w:after="0" w:line="240" w:lineRule="auto"/>
        <w:rPr>
          <w:rFonts w:ascii="Arial" w:eastAsia="Times New Roman" w:hAnsi="Arial" w:cs="Arial"/>
          <w:b/>
          <w:snapToGrid w:val="0"/>
          <w:sz w:val="20"/>
          <w:szCs w:val="20"/>
          <w:lang w:val="en-GB"/>
        </w:rPr>
      </w:pPr>
      <w:r w:rsidRPr="00B227AD">
        <w:rPr>
          <w:rFonts w:ascii="Arial" w:eastAsia="Times New Roman" w:hAnsi="Arial" w:cs="Arial"/>
          <w:b/>
          <w:snapToGrid w:val="0"/>
          <w:sz w:val="20"/>
          <w:szCs w:val="20"/>
          <w:lang w:val="en-GB"/>
        </w:rPr>
        <w:t xml:space="preserve">DATE OF PUBLICATION IN INTERNAL QUESTION PAPER: </w:t>
      </w:r>
      <w:r w:rsidR="00EA7946" w:rsidRPr="00B227AD">
        <w:rPr>
          <w:rFonts w:ascii="Arial" w:eastAsia="Times New Roman" w:hAnsi="Arial" w:cs="Arial"/>
          <w:b/>
          <w:snapToGrid w:val="0"/>
          <w:sz w:val="20"/>
          <w:szCs w:val="20"/>
          <w:lang w:val="en-GB"/>
        </w:rPr>
        <w:t>03 SEPTEMBER</w:t>
      </w:r>
      <w:r w:rsidR="009E7540" w:rsidRPr="00B227AD">
        <w:rPr>
          <w:rFonts w:ascii="Arial" w:eastAsia="Times New Roman" w:hAnsi="Arial" w:cs="Arial"/>
          <w:b/>
          <w:snapToGrid w:val="0"/>
          <w:sz w:val="20"/>
          <w:szCs w:val="20"/>
          <w:lang w:val="en-GB"/>
        </w:rPr>
        <w:t xml:space="preserve"> 202</w:t>
      </w:r>
      <w:r w:rsidR="007209B7" w:rsidRPr="00B227AD">
        <w:rPr>
          <w:rFonts w:ascii="Arial" w:eastAsia="Times New Roman" w:hAnsi="Arial" w:cs="Arial"/>
          <w:b/>
          <w:snapToGrid w:val="0"/>
          <w:sz w:val="20"/>
          <w:szCs w:val="20"/>
          <w:lang w:val="en-GB"/>
        </w:rPr>
        <w:t>1</w:t>
      </w:r>
    </w:p>
    <w:p w:rsidR="00D33C41" w:rsidRPr="00B227AD" w:rsidRDefault="00D33C41" w:rsidP="00B227AD">
      <w:pPr>
        <w:pBdr>
          <w:bottom w:val="single" w:sz="12" w:space="1" w:color="auto"/>
        </w:pBdr>
        <w:spacing w:after="0" w:line="240" w:lineRule="auto"/>
        <w:rPr>
          <w:rFonts w:ascii="Arial" w:eastAsia="Times New Roman" w:hAnsi="Arial" w:cs="Arial"/>
          <w:b/>
          <w:snapToGrid w:val="0"/>
          <w:sz w:val="20"/>
          <w:szCs w:val="20"/>
          <w:lang w:val="en-GB"/>
        </w:rPr>
      </w:pPr>
      <w:r w:rsidRPr="00B227AD">
        <w:rPr>
          <w:rFonts w:ascii="Arial" w:eastAsia="Times New Roman" w:hAnsi="Arial" w:cs="Arial"/>
          <w:b/>
          <w:snapToGrid w:val="0"/>
          <w:sz w:val="20"/>
          <w:szCs w:val="20"/>
          <w:lang w:val="en-GB"/>
        </w:rPr>
        <w:t xml:space="preserve">INTERNAL QUESTION PAPER NUMBER:  </w:t>
      </w:r>
      <w:r w:rsidR="00EA7946" w:rsidRPr="00B227AD">
        <w:rPr>
          <w:rFonts w:ascii="Arial" w:eastAsia="Times New Roman" w:hAnsi="Arial" w:cs="Arial"/>
          <w:b/>
          <w:snapToGrid w:val="0"/>
          <w:sz w:val="20"/>
          <w:szCs w:val="20"/>
          <w:lang w:val="en-GB"/>
        </w:rPr>
        <w:t>21</w:t>
      </w:r>
      <w:r w:rsidR="002B387B" w:rsidRPr="00B227AD">
        <w:rPr>
          <w:rFonts w:ascii="Arial" w:eastAsia="Times New Roman" w:hAnsi="Arial" w:cs="Arial"/>
          <w:b/>
          <w:snapToGrid w:val="0"/>
          <w:sz w:val="20"/>
          <w:szCs w:val="20"/>
          <w:lang w:val="en-GB"/>
        </w:rPr>
        <w:t xml:space="preserve"> </w:t>
      </w:r>
      <w:r w:rsidR="009E7540" w:rsidRPr="00B227AD">
        <w:rPr>
          <w:rFonts w:ascii="Arial" w:eastAsia="Times New Roman" w:hAnsi="Arial" w:cs="Arial"/>
          <w:b/>
          <w:snapToGrid w:val="0"/>
          <w:sz w:val="20"/>
          <w:szCs w:val="20"/>
          <w:lang w:val="en-GB"/>
        </w:rPr>
        <w:t>- 202</w:t>
      </w:r>
      <w:r w:rsidR="007209B7" w:rsidRPr="00B227AD">
        <w:rPr>
          <w:rFonts w:ascii="Arial" w:eastAsia="Times New Roman" w:hAnsi="Arial" w:cs="Arial"/>
          <w:b/>
          <w:snapToGrid w:val="0"/>
          <w:sz w:val="20"/>
          <w:szCs w:val="20"/>
          <w:lang w:val="en-GB"/>
        </w:rPr>
        <w:t>1</w:t>
      </w:r>
    </w:p>
    <w:p w:rsidR="00B227AD" w:rsidRDefault="00B227AD" w:rsidP="00B227AD">
      <w:pPr>
        <w:spacing w:after="0" w:line="240" w:lineRule="auto"/>
        <w:ind w:left="720" w:hanging="720"/>
        <w:outlineLvl w:val="0"/>
        <w:rPr>
          <w:rFonts w:ascii="Arial" w:hAnsi="Arial" w:cs="Arial"/>
          <w:b/>
          <w:sz w:val="20"/>
          <w:szCs w:val="20"/>
          <w:lang w:val="en-GB"/>
        </w:rPr>
      </w:pPr>
    </w:p>
    <w:p w:rsidR="00C62018" w:rsidRDefault="00C62018" w:rsidP="00B227AD">
      <w:pPr>
        <w:spacing w:after="0" w:line="240" w:lineRule="auto"/>
        <w:ind w:left="720" w:hanging="720"/>
        <w:outlineLvl w:val="0"/>
        <w:rPr>
          <w:rFonts w:ascii="Arial" w:hAnsi="Arial" w:cs="Arial"/>
          <w:b/>
          <w:sz w:val="20"/>
          <w:szCs w:val="20"/>
          <w:lang w:val="en-GB"/>
        </w:rPr>
      </w:pPr>
      <w:r w:rsidRPr="00B227AD">
        <w:rPr>
          <w:rFonts w:ascii="Arial" w:hAnsi="Arial" w:cs="Arial"/>
          <w:b/>
          <w:sz w:val="20"/>
          <w:szCs w:val="20"/>
          <w:lang w:val="en-GB"/>
        </w:rPr>
        <w:t>2135.</w:t>
      </w:r>
      <w:r w:rsidRPr="00B227AD">
        <w:rPr>
          <w:rFonts w:ascii="Arial" w:hAnsi="Arial" w:cs="Arial"/>
          <w:b/>
          <w:sz w:val="20"/>
          <w:szCs w:val="20"/>
          <w:lang w:val="en-GB"/>
        </w:rPr>
        <w:tab/>
        <w:t>Ms A L A Abrahams (DA) to ask the Minister of Social Development</w:t>
      </w:r>
      <w:r w:rsidR="00077013" w:rsidRPr="00B227AD">
        <w:rPr>
          <w:rFonts w:ascii="Arial" w:hAnsi="Arial" w:cs="Arial"/>
          <w:b/>
          <w:sz w:val="20"/>
          <w:szCs w:val="20"/>
          <w:lang w:val="en-GB"/>
        </w:rPr>
        <w:fldChar w:fldCharType="begin"/>
      </w:r>
      <w:r w:rsidRPr="00B227AD">
        <w:rPr>
          <w:rFonts w:ascii="Arial" w:hAnsi="Arial" w:cs="Arial"/>
          <w:sz w:val="20"/>
          <w:szCs w:val="20"/>
        </w:rPr>
        <w:instrText xml:space="preserve"> XE "</w:instrText>
      </w:r>
      <w:r w:rsidRPr="00B227AD">
        <w:rPr>
          <w:rFonts w:ascii="Arial" w:hAnsi="Arial" w:cs="Arial"/>
          <w:b/>
          <w:sz w:val="20"/>
          <w:szCs w:val="20"/>
          <w:lang w:val="en-GB"/>
        </w:rPr>
        <w:instrText>Social Development</w:instrText>
      </w:r>
      <w:r w:rsidRPr="00B227AD">
        <w:rPr>
          <w:rFonts w:ascii="Arial" w:hAnsi="Arial" w:cs="Arial"/>
          <w:sz w:val="20"/>
          <w:szCs w:val="20"/>
        </w:rPr>
        <w:instrText xml:space="preserve">" </w:instrText>
      </w:r>
      <w:r w:rsidR="00077013" w:rsidRPr="00B227AD">
        <w:rPr>
          <w:rFonts w:ascii="Arial" w:hAnsi="Arial" w:cs="Arial"/>
          <w:b/>
          <w:sz w:val="20"/>
          <w:szCs w:val="20"/>
          <w:lang w:val="en-GB"/>
        </w:rPr>
        <w:fldChar w:fldCharType="end"/>
      </w:r>
      <w:r w:rsidRPr="00B227AD">
        <w:rPr>
          <w:rFonts w:ascii="Arial" w:hAnsi="Arial" w:cs="Arial"/>
          <w:b/>
          <w:sz w:val="20"/>
          <w:szCs w:val="20"/>
          <w:lang w:val="en-GB"/>
        </w:rPr>
        <w:t xml:space="preserve">: </w:t>
      </w:r>
    </w:p>
    <w:p w:rsidR="00B227AD" w:rsidRPr="00B227AD" w:rsidRDefault="00B227AD" w:rsidP="00B227AD">
      <w:pPr>
        <w:spacing w:after="0" w:line="240" w:lineRule="auto"/>
        <w:ind w:left="720" w:hanging="720"/>
        <w:outlineLvl w:val="0"/>
        <w:rPr>
          <w:rFonts w:ascii="Arial" w:hAnsi="Arial" w:cs="Arial"/>
          <w:sz w:val="20"/>
          <w:szCs w:val="20"/>
          <w:lang w:val="en-GB"/>
        </w:rPr>
      </w:pPr>
    </w:p>
    <w:p w:rsidR="00C62018" w:rsidRPr="00B227AD" w:rsidRDefault="00C62018" w:rsidP="00B227AD">
      <w:pPr>
        <w:spacing w:after="0" w:line="240" w:lineRule="auto"/>
        <w:ind w:left="1440" w:hanging="720"/>
        <w:outlineLvl w:val="0"/>
        <w:rPr>
          <w:rFonts w:ascii="Arial" w:hAnsi="Arial" w:cs="Arial"/>
          <w:sz w:val="20"/>
          <w:szCs w:val="20"/>
          <w:lang w:val="en-GB"/>
        </w:rPr>
      </w:pPr>
      <w:r w:rsidRPr="00B227AD">
        <w:rPr>
          <w:rFonts w:ascii="Arial" w:hAnsi="Arial" w:cs="Arial"/>
          <w:sz w:val="20"/>
          <w:szCs w:val="20"/>
          <w:lang w:val="en-GB"/>
        </w:rPr>
        <w:t>(1)</w:t>
      </w:r>
      <w:r w:rsidRPr="00B227AD">
        <w:rPr>
          <w:rFonts w:ascii="Arial" w:hAnsi="Arial" w:cs="Arial"/>
          <w:sz w:val="20"/>
          <w:szCs w:val="20"/>
          <w:lang w:val="en-GB"/>
        </w:rPr>
        <w:tab/>
        <w:t xml:space="preserve">Whether, with reference to her reply to question 1108 on 30 July 2021, wherein she does not provide the details as requested with regard to the campaign of the Deputy Minister in KwaZulu-Natal entitled </w:t>
      </w:r>
      <w:r w:rsidRPr="00B227AD">
        <w:rPr>
          <w:rFonts w:ascii="Arial" w:hAnsi="Arial" w:cs="Arial"/>
          <w:i/>
          <w:sz w:val="20"/>
          <w:szCs w:val="20"/>
          <w:lang w:val="en-GB"/>
        </w:rPr>
        <w:t>50 Good</w:t>
      </w:r>
      <w:r w:rsidRPr="00B227AD">
        <w:rPr>
          <w:rFonts w:ascii="Arial" w:hAnsi="Arial" w:cs="Arial"/>
          <w:sz w:val="20"/>
          <w:szCs w:val="20"/>
          <w:lang w:val="en-GB"/>
        </w:rPr>
        <w:t xml:space="preserve"> </w:t>
      </w:r>
      <w:r w:rsidRPr="00B227AD">
        <w:rPr>
          <w:rFonts w:ascii="Arial" w:hAnsi="Arial" w:cs="Arial"/>
          <w:i/>
          <w:sz w:val="20"/>
          <w:szCs w:val="20"/>
          <w:lang w:val="en-GB"/>
        </w:rPr>
        <w:t>Deeds</w:t>
      </w:r>
      <w:r w:rsidRPr="00B227AD">
        <w:rPr>
          <w:rFonts w:ascii="Arial" w:hAnsi="Arial" w:cs="Arial"/>
          <w:sz w:val="20"/>
          <w:szCs w:val="20"/>
          <w:lang w:val="en-GB"/>
        </w:rPr>
        <w:t xml:space="preserve"> which commenced on 1 March 2020 until 14 March 2020, her department paid for the (a) accommodation, (b) transportation and (c) subsistence and travel costs of the (i) Deputy Minister and (ii) accompanying officials while they were staying at the Black Rock Garden Court from 11 to 12 March 2021; if not, who paid the bill in each case; if so, what is the (aa) breakdown and (bb) total of the costs in each specified case;</w:t>
      </w:r>
    </w:p>
    <w:p w:rsidR="00C62018" w:rsidRPr="00B227AD" w:rsidRDefault="00C62018" w:rsidP="00B227AD">
      <w:pPr>
        <w:spacing w:after="0" w:line="240" w:lineRule="auto"/>
        <w:ind w:left="1440" w:hanging="720"/>
        <w:outlineLvl w:val="0"/>
        <w:rPr>
          <w:rFonts w:ascii="Arial" w:hAnsi="Arial" w:cs="Arial"/>
          <w:sz w:val="20"/>
          <w:szCs w:val="20"/>
          <w:lang w:val="en-GB"/>
        </w:rPr>
      </w:pPr>
      <w:r w:rsidRPr="00B227AD">
        <w:rPr>
          <w:rFonts w:ascii="Arial" w:hAnsi="Arial" w:cs="Arial"/>
          <w:sz w:val="20"/>
          <w:szCs w:val="20"/>
          <w:lang w:val="en-GB"/>
        </w:rPr>
        <w:t>(2)</w:t>
      </w:r>
      <w:r w:rsidRPr="00B227AD">
        <w:rPr>
          <w:rFonts w:ascii="Arial" w:hAnsi="Arial" w:cs="Arial"/>
          <w:sz w:val="20"/>
          <w:szCs w:val="20"/>
          <w:lang w:val="en-GB"/>
        </w:rPr>
        <w:tab/>
        <w:t>what was the total expenditure for the two days, including petty cash receipts?</w:t>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r>
      <w:r w:rsidRPr="00B227AD">
        <w:rPr>
          <w:rFonts w:ascii="Arial" w:hAnsi="Arial" w:cs="Arial"/>
          <w:sz w:val="20"/>
          <w:szCs w:val="20"/>
          <w:lang w:val="en-GB"/>
        </w:rPr>
        <w:tab/>
        <w:t>NW2422E</w:t>
      </w:r>
    </w:p>
    <w:p w:rsidR="00DA4793" w:rsidRPr="00B227AD" w:rsidRDefault="00DA4793" w:rsidP="00B227AD">
      <w:pPr>
        <w:spacing w:after="0" w:line="240" w:lineRule="auto"/>
        <w:rPr>
          <w:rFonts w:ascii="Arial" w:eastAsia="Times New Roman" w:hAnsi="Arial" w:cs="Arial"/>
          <w:b/>
          <w:snapToGrid w:val="0"/>
          <w:color w:val="000000"/>
          <w:sz w:val="20"/>
          <w:szCs w:val="20"/>
          <w:lang w:val="en-GB"/>
        </w:rPr>
      </w:pPr>
      <w:r w:rsidRPr="00B227AD">
        <w:rPr>
          <w:rFonts w:ascii="Arial" w:eastAsia="Times New Roman" w:hAnsi="Arial" w:cs="Arial"/>
          <w:b/>
          <w:snapToGrid w:val="0"/>
          <w:color w:val="000000"/>
          <w:sz w:val="20"/>
          <w:szCs w:val="20"/>
          <w:lang w:val="en-GB"/>
        </w:rPr>
        <w:t>REPLY:</w:t>
      </w:r>
    </w:p>
    <w:p w:rsidR="00F10CC8" w:rsidRPr="00B227AD" w:rsidRDefault="00414D55" w:rsidP="00B227AD">
      <w:pPr>
        <w:pStyle w:val="ListParagraph"/>
        <w:numPr>
          <w:ilvl w:val="0"/>
          <w:numId w:val="17"/>
        </w:numPr>
        <w:spacing w:after="0" w:line="240" w:lineRule="auto"/>
        <w:rPr>
          <w:rFonts w:ascii="Arial" w:hAnsi="Arial" w:cs="Arial"/>
          <w:sz w:val="20"/>
          <w:szCs w:val="20"/>
        </w:rPr>
      </w:pPr>
      <w:r w:rsidRPr="00B227AD">
        <w:rPr>
          <w:rFonts w:ascii="Arial" w:hAnsi="Arial" w:cs="Arial"/>
          <w:sz w:val="20"/>
          <w:szCs w:val="20"/>
        </w:rPr>
        <w:t>(b) (c) (i) (ii) (aa) (</w:t>
      </w:r>
      <w:r w:rsidR="005900BE" w:rsidRPr="00B227AD">
        <w:rPr>
          <w:rFonts w:ascii="Arial" w:hAnsi="Arial" w:cs="Arial"/>
          <w:sz w:val="20"/>
          <w:szCs w:val="20"/>
        </w:rPr>
        <w:t>bb) The</w:t>
      </w:r>
      <w:r w:rsidRPr="00B227AD">
        <w:rPr>
          <w:rFonts w:ascii="Arial" w:hAnsi="Arial" w:cs="Arial"/>
          <w:sz w:val="20"/>
          <w:szCs w:val="20"/>
        </w:rPr>
        <w:t xml:space="preserve"> budget for travel and accommodation of the Deputy Minister, support staff and officials of the Department forms part of the implementation of the Annual Performance Plans (APPs), including the implementation of the District Development Model (DDM)</w:t>
      </w:r>
    </w:p>
    <w:p w:rsidR="008B2E65" w:rsidRPr="00B227AD" w:rsidRDefault="008B2E65" w:rsidP="00B227AD">
      <w:pPr>
        <w:spacing w:after="0" w:line="240" w:lineRule="auto"/>
        <w:rPr>
          <w:rFonts w:ascii="Arial" w:hAnsi="Arial" w:cs="Arial"/>
          <w:sz w:val="20"/>
          <w:szCs w:val="20"/>
        </w:rPr>
      </w:pPr>
    </w:p>
    <w:p w:rsidR="00F04ECE" w:rsidRPr="00B227AD" w:rsidRDefault="00F04ECE" w:rsidP="00B227AD">
      <w:pPr>
        <w:spacing w:after="0" w:line="240" w:lineRule="auto"/>
        <w:rPr>
          <w:rFonts w:ascii="Arial" w:eastAsia="Times New Roman" w:hAnsi="Arial" w:cs="Arial"/>
          <w:b/>
          <w:snapToGrid w:val="0"/>
          <w:color w:val="000000"/>
          <w:sz w:val="20"/>
          <w:szCs w:val="20"/>
          <w:lang w:val="en-GB"/>
        </w:rPr>
      </w:pPr>
      <w:bookmarkStart w:id="0" w:name="_GoBack"/>
      <w:bookmarkEnd w:id="0"/>
    </w:p>
    <w:sectPr w:rsidR="00F04ECE" w:rsidRPr="00B227AD" w:rsidSect="000770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77" w:rsidRDefault="00130277">
      <w:pPr>
        <w:spacing w:after="0" w:line="240" w:lineRule="auto"/>
      </w:pPr>
      <w:r>
        <w:separator/>
      </w:r>
    </w:p>
  </w:endnote>
  <w:endnote w:type="continuationSeparator" w:id="0">
    <w:p w:rsidR="00130277" w:rsidRDefault="0013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77013">
        <w:pPr>
          <w:pStyle w:val="Footer"/>
          <w:jc w:val="right"/>
        </w:pPr>
        <w:r>
          <w:fldChar w:fldCharType="begin"/>
        </w:r>
        <w:r w:rsidR="00DA4793">
          <w:instrText xml:space="preserve"> PAGE   \* MERGEFORMAT </w:instrText>
        </w:r>
        <w:r>
          <w:fldChar w:fldCharType="separate"/>
        </w:r>
        <w:r w:rsidR="00B227A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77" w:rsidRDefault="00130277">
      <w:pPr>
        <w:spacing w:after="0" w:line="240" w:lineRule="auto"/>
      </w:pPr>
      <w:r>
        <w:separator/>
      </w:r>
    </w:p>
  </w:footnote>
  <w:footnote w:type="continuationSeparator" w:id="0">
    <w:p w:rsidR="00130277" w:rsidRDefault="0013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3513A91"/>
    <w:multiLevelType w:val="hybridMultilevel"/>
    <w:tmpl w:val="E064F134"/>
    <w:lvl w:ilvl="0" w:tplc="C270D6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77013"/>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0277"/>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4D55"/>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4EA5"/>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5FB1"/>
    <w:rsid w:val="0053151F"/>
    <w:rsid w:val="00531BEB"/>
    <w:rsid w:val="00534C08"/>
    <w:rsid w:val="00537B1C"/>
    <w:rsid w:val="0054758F"/>
    <w:rsid w:val="00551EEA"/>
    <w:rsid w:val="00553944"/>
    <w:rsid w:val="00556689"/>
    <w:rsid w:val="00567EA8"/>
    <w:rsid w:val="00577FEC"/>
    <w:rsid w:val="005825E4"/>
    <w:rsid w:val="00584954"/>
    <w:rsid w:val="00586CCC"/>
    <w:rsid w:val="005900BE"/>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27AD"/>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2018"/>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380B-222F-4ECF-BCEC-C9B71FEB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3</cp:revision>
  <cp:lastPrinted>2019-06-21T06:19:00Z</cp:lastPrinted>
  <dcterms:created xsi:type="dcterms:W3CDTF">2021-11-13T12:44:00Z</dcterms:created>
  <dcterms:modified xsi:type="dcterms:W3CDTF">2021-11-16T08:35:00Z</dcterms:modified>
</cp:coreProperties>
</file>