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C642E5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Mr Musa Zwane</w:t>
      </w: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  <w:r w:rsidR="00642A1D"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C642E5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C642E5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642E5">
        <w:rPr>
          <w:rFonts w:ascii="Arial" w:hAnsi="Arial" w:cs="Arial"/>
          <w:b/>
          <w:sz w:val="22"/>
          <w:szCs w:val="22"/>
          <w:lang w:val="en-US"/>
        </w:rPr>
        <w:t>QUESTION FOR WRITTEN REPLY</w:t>
      </w:r>
    </w:p>
    <w:p w:rsidR="00642A1D" w:rsidRPr="00C642E5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642E5">
        <w:rPr>
          <w:rFonts w:ascii="Arial" w:hAnsi="Arial" w:cs="Arial"/>
          <w:b/>
          <w:sz w:val="22"/>
          <w:szCs w:val="22"/>
          <w:lang w:val="en-US"/>
        </w:rPr>
        <w:t xml:space="preserve">QUESTION NUMBER: </w:t>
      </w:r>
      <w:r w:rsidR="00C642E5" w:rsidRPr="00C642E5">
        <w:rPr>
          <w:rFonts w:ascii="Arial" w:hAnsi="Arial" w:cs="Arial"/>
          <w:b/>
          <w:noProof/>
          <w:color w:val="000000" w:themeColor="text1"/>
          <w:sz w:val="22"/>
          <w:szCs w:val="22"/>
          <w:lang w:val="af-ZA"/>
        </w:rPr>
        <w:t>212</w:t>
      </w:r>
      <w:r w:rsidR="00533933">
        <w:rPr>
          <w:rFonts w:ascii="Arial" w:hAnsi="Arial" w:cs="Arial"/>
          <w:b/>
          <w:noProof/>
          <w:color w:val="000000" w:themeColor="text1"/>
          <w:sz w:val="22"/>
          <w:szCs w:val="22"/>
          <w:lang w:val="af-ZA"/>
        </w:rPr>
        <w:t>2</w:t>
      </w:r>
      <w:r w:rsidRPr="00C642E5">
        <w:rPr>
          <w:rFonts w:ascii="Arial" w:hAnsi="Arial" w:cs="Arial"/>
          <w:b/>
          <w:sz w:val="22"/>
          <w:szCs w:val="22"/>
          <w:lang w:val="en-US"/>
        </w:rPr>
        <w:t xml:space="preserve"> [</w:t>
      </w:r>
      <w:r w:rsidR="00533933" w:rsidRPr="00533933">
        <w:rPr>
          <w:rFonts w:ascii="Arial" w:hAnsi="Arial" w:cs="Arial"/>
          <w:noProof/>
          <w:sz w:val="20"/>
          <w:szCs w:val="20"/>
          <w:lang w:val="af-ZA"/>
        </w:rPr>
        <w:t>NW2353E</w:t>
      </w:r>
      <w:r w:rsidRPr="00C642E5">
        <w:rPr>
          <w:rFonts w:ascii="Arial" w:hAnsi="Arial" w:cs="Arial"/>
          <w:b/>
          <w:sz w:val="22"/>
          <w:szCs w:val="22"/>
          <w:lang w:val="en-US"/>
        </w:rPr>
        <w:t>]</w:t>
      </w:r>
    </w:p>
    <w:p w:rsidR="00642A1D" w:rsidRPr="00C642E5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642E5">
        <w:rPr>
          <w:rFonts w:ascii="Arial" w:hAnsi="Arial" w:cs="Arial"/>
          <w:b/>
          <w:sz w:val="22"/>
          <w:szCs w:val="22"/>
          <w:lang w:val="en-US"/>
        </w:rPr>
        <w:t xml:space="preserve">DATE OF PUBLICATION: </w:t>
      </w:r>
      <w:r w:rsidR="00C330AD" w:rsidRPr="00C642E5">
        <w:rPr>
          <w:rFonts w:ascii="Arial" w:hAnsi="Arial" w:cs="Arial"/>
          <w:b/>
          <w:sz w:val="22"/>
          <w:szCs w:val="22"/>
          <w:lang w:val="en-US"/>
        </w:rPr>
        <w:t>19 MAY 2017</w:t>
      </w:r>
    </w:p>
    <w:p w:rsidR="00533933" w:rsidRPr="00533933" w:rsidRDefault="00533933" w:rsidP="00533933">
      <w:pPr>
        <w:spacing w:before="100" w:beforeAutospacing="1" w:after="100" w:afterAutospacing="1"/>
        <w:ind w:left="816" w:hanging="816"/>
        <w:rPr>
          <w:rFonts w:ascii="Arial" w:hAnsi="Arial" w:cs="Arial"/>
          <w:b/>
          <w:noProof/>
          <w:color w:val="000000" w:themeColor="text1"/>
          <w:sz w:val="22"/>
          <w:szCs w:val="22"/>
          <w:lang w:val="af-ZA"/>
        </w:rPr>
      </w:pPr>
      <w:r w:rsidRPr="00533933">
        <w:rPr>
          <w:rFonts w:ascii="Arial" w:hAnsi="Arial" w:cs="Arial"/>
          <w:b/>
          <w:noProof/>
          <w:color w:val="000000" w:themeColor="text1"/>
          <w:sz w:val="22"/>
          <w:szCs w:val="22"/>
          <w:lang w:val="af-ZA"/>
        </w:rPr>
        <w:t>2122.</w:t>
      </w:r>
      <w:r w:rsidRPr="00533933">
        <w:rPr>
          <w:rFonts w:ascii="Arial" w:hAnsi="Arial" w:cs="Arial"/>
          <w:b/>
          <w:noProof/>
          <w:color w:val="000000" w:themeColor="text1"/>
          <w:sz w:val="22"/>
          <w:szCs w:val="22"/>
          <w:lang w:val="af-ZA"/>
        </w:rPr>
        <w:tab/>
        <w:t>Mr R A Lees (DA) to ask the Minister of Finance:</w:t>
      </w:r>
    </w:p>
    <w:p w:rsidR="00533933" w:rsidRPr="00533933" w:rsidRDefault="00533933" w:rsidP="00533933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533933">
        <w:rPr>
          <w:rFonts w:ascii="Arial" w:hAnsi="Arial" w:cs="Arial"/>
          <w:sz w:val="22"/>
          <w:szCs w:val="22"/>
        </w:rPr>
        <w:t xml:space="preserve">(a) What are the full relevant details of the process followed to appoint a new Chief Commercial Officer for </w:t>
      </w:r>
      <w:r w:rsidRPr="00533933">
        <w:rPr>
          <w:rFonts w:ascii="Arial" w:hAnsi="Arial" w:cs="Arial"/>
          <w:noProof/>
          <w:sz w:val="22"/>
          <w:szCs w:val="22"/>
          <w:lang w:val="af-ZA"/>
        </w:rPr>
        <w:t xml:space="preserve">SA </w:t>
      </w:r>
      <w:r w:rsidRPr="00533933">
        <w:rPr>
          <w:rFonts w:ascii="Arial" w:hAnsi="Arial" w:cs="Arial"/>
          <w:sz w:val="22"/>
          <w:szCs w:val="22"/>
        </w:rPr>
        <w:t>Airways and (b) what is the current status of the specified process</w:t>
      </w:r>
      <w:r w:rsidRPr="00533933">
        <w:rPr>
          <w:rFonts w:ascii="Arial" w:hAnsi="Arial" w:cs="Arial"/>
          <w:noProof/>
          <w:sz w:val="22"/>
          <w:szCs w:val="22"/>
          <w:lang w:val="af-ZA"/>
        </w:rPr>
        <w:t>?</w:t>
      </w:r>
      <w:r w:rsidRPr="00533933">
        <w:rPr>
          <w:rFonts w:ascii="Arial" w:hAnsi="Arial" w:cs="Arial"/>
          <w:noProof/>
          <w:sz w:val="22"/>
          <w:szCs w:val="22"/>
          <w:lang w:val="af-ZA"/>
        </w:rPr>
        <w:tab/>
      </w:r>
      <w:r w:rsidRPr="00533933">
        <w:rPr>
          <w:rFonts w:ascii="Arial" w:hAnsi="Arial" w:cs="Arial"/>
          <w:noProof/>
          <w:sz w:val="22"/>
          <w:szCs w:val="22"/>
          <w:lang w:val="af-ZA"/>
        </w:rPr>
        <w:tab/>
      </w:r>
      <w:r w:rsidRPr="00533933">
        <w:rPr>
          <w:rFonts w:ascii="Arial" w:hAnsi="Arial" w:cs="Arial"/>
          <w:noProof/>
          <w:sz w:val="22"/>
          <w:szCs w:val="22"/>
          <w:lang w:val="af-ZA"/>
        </w:rPr>
        <w:tab/>
        <w:t>NW2353E</w:t>
      </w:r>
    </w:p>
    <w:p w:rsidR="00642A1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C642E5" w:rsidRDefault="00C642E5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B47537" w:rsidRDefault="00B47537" w:rsidP="00B47537">
      <w:pPr>
        <w:ind w:left="360"/>
        <w:rPr>
          <w:rFonts w:ascii="Arial" w:hAnsi="Arial" w:cs="Arial"/>
        </w:rPr>
      </w:pPr>
      <w:r w:rsidRPr="00AE16A0">
        <w:rPr>
          <w:rFonts w:ascii="Arial" w:hAnsi="Arial" w:cs="Arial"/>
        </w:rPr>
        <w:t>The process steps undertaken to appoint a new Chief Commercial Officer for SAA consists of the following:</w:t>
      </w:r>
    </w:p>
    <w:p w:rsidR="00B47537" w:rsidRDefault="00B47537" w:rsidP="00B47537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261"/>
        <w:gridCol w:w="4110"/>
      </w:tblGrid>
      <w:tr w:rsidR="00B47537" w:rsidTr="00114018">
        <w:tc>
          <w:tcPr>
            <w:tcW w:w="769" w:type="dxa"/>
            <w:shd w:val="clear" w:color="auto" w:fill="31849B" w:themeFill="accent5" w:themeFillShade="BF"/>
          </w:tcPr>
          <w:p w:rsidR="00B47537" w:rsidRPr="00A17B83" w:rsidRDefault="00B47537" w:rsidP="001140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17B83">
              <w:rPr>
                <w:rFonts w:ascii="Arial" w:hAnsi="Arial" w:cs="Arial"/>
                <w:b/>
                <w:color w:val="FFFFFF" w:themeColor="background1"/>
              </w:rPr>
              <w:t>Step</w:t>
            </w:r>
          </w:p>
        </w:tc>
        <w:tc>
          <w:tcPr>
            <w:tcW w:w="3261" w:type="dxa"/>
            <w:shd w:val="clear" w:color="auto" w:fill="31849B" w:themeFill="accent5" w:themeFillShade="BF"/>
          </w:tcPr>
          <w:p w:rsidR="00B47537" w:rsidRPr="00A17B83" w:rsidRDefault="00B47537" w:rsidP="001140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17B83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  <w:tc>
          <w:tcPr>
            <w:tcW w:w="4110" w:type="dxa"/>
            <w:shd w:val="clear" w:color="auto" w:fill="31849B" w:themeFill="accent5" w:themeFillShade="BF"/>
          </w:tcPr>
          <w:p w:rsidR="00B47537" w:rsidRDefault="00B47537" w:rsidP="00114018">
            <w:pPr>
              <w:rPr>
                <w:rFonts w:ascii="Arial" w:hAnsi="Arial" w:cs="Arial"/>
              </w:rPr>
            </w:pPr>
            <w:r w:rsidRPr="00A17B83">
              <w:rPr>
                <w:rFonts w:ascii="Arial" w:hAnsi="Arial" w:cs="Arial"/>
                <w:b/>
                <w:color w:val="FFFFFF" w:themeColor="background1"/>
              </w:rPr>
              <w:t>Detail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 position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Placed internal and external advertisement in Sunday Times and SAA’s E-recruitment system (Neptune) with closing date 1 August 2017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Shortlisting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Shortlist applications received against advertised criteria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Shortlist finalisation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shortlist to Acting CEO and Acting GM HR and agree on final shortlisted candidates 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Interview/ Selection Panel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establish interview panel. Set tentative interview date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Based Interviews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and conduct competency based interviews with panel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Assessments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for assessments to be completed on recommended candidates who are successful with interview phase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Pre-employment checks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pre-employment checks (reference and background checks) on recommended candidates 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Consolidate selection </w:t>
            </w:r>
            <w:r>
              <w:rPr>
                <w:rFonts w:ascii="Arial" w:hAnsi="Arial" w:cs="Arial"/>
              </w:rPr>
              <w:lastRenderedPageBreak/>
              <w:t>results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Consolidate results (interview, </w:t>
            </w:r>
            <w:r>
              <w:rPr>
                <w:rFonts w:ascii="Arial" w:hAnsi="Arial" w:cs="Arial"/>
              </w:rPr>
              <w:lastRenderedPageBreak/>
              <w:t>assessments and pre-employment checks) and present results to selection panel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decision on preferred candidate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panel makes decision on preferred candidate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 preferred candidate 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 preferred candidate and remuneration package for approval by Board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to successful candidate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issued to successful candidate</w:t>
            </w:r>
          </w:p>
        </w:tc>
      </w:tr>
      <w:tr w:rsidR="00B47537" w:rsidTr="00114018">
        <w:tc>
          <w:tcPr>
            <w:tcW w:w="769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61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unsuccessful candidates</w:t>
            </w:r>
          </w:p>
        </w:tc>
        <w:tc>
          <w:tcPr>
            <w:tcW w:w="4110" w:type="dxa"/>
          </w:tcPr>
          <w:p w:rsidR="00B47537" w:rsidRDefault="00B47537" w:rsidP="00114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Inform/ regret unsuccessful candidates</w:t>
            </w:r>
          </w:p>
        </w:tc>
      </w:tr>
    </w:tbl>
    <w:p w:rsidR="00B47537" w:rsidRPr="00631BAC" w:rsidRDefault="00B47537" w:rsidP="00B47537">
      <w:pPr>
        <w:rPr>
          <w:rFonts w:ascii="Arial" w:hAnsi="Arial" w:cs="Arial"/>
        </w:rPr>
      </w:pPr>
    </w:p>
    <w:p w:rsidR="00B47537" w:rsidRPr="00631BAC" w:rsidRDefault="00B47537" w:rsidP="00B4753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31BAC">
        <w:rPr>
          <w:rFonts w:ascii="Arial" w:hAnsi="Arial" w:cs="Arial"/>
          <w:b/>
        </w:rPr>
        <w:t>Current status</w:t>
      </w:r>
    </w:p>
    <w:p w:rsidR="00B47537" w:rsidRPr="00AE16A0" w:rsidRDefault="00B47537" w:rsidP="00B47537">
      <w:pPr>
        <w:pStyle w:val="ListParagraph"/>
        <w:rPr>
          <w:rFonts w:ascii="Arial" w:hAnsi="Arial" w:cs="Arial"/>
        </w:rPr>
      </w:pPr>
    </w:p>
    <w:p w:rsidR="00B47537" w:rsidRPr="00AE16A0" w:rsidRDefault="00B47537" w:rsidP="00B47537">
      <w:pPr>
        <w:ind w:left="360"/>
        <w:rPr>
          <w:rFonts w:ascii="Arial" w:hAnsi="Arial" w:cs="Arial"/>
        </w:rPr>
      </w:pPr>
      <w:r w:rsidRPr="00AE16A0">
        <w:rPr>
          <w:rFonts w:ascii="Arial" w:hAnsi="Arial" w:cs="Arial"/>
        </w:rPr>
        <w:t xml:space="preserve">The Chief Commercial Officer position was advertised and reached closing date on the 1 August 2017. A total of 107 applications were received (50 through E-recruitment system and 55 through Sunday Times). </w:t>
      </w:r>
    </w:p>
    <w:p w:rsidR="00B47537" w:rsidRDefault="00B47537" w:rsidP="00B47537">
      <w:pPr>
        <w:ind w:left="360"/>
        <w:rPr>
          <w:rFonts w:ascii="Arial" w:hAnsi="Arial" w:cs="Arial"/>
        </w:rPr>
      </w:pPr>
    </w:p>
    <w:p w:rsidR="00B47537" w:rsidRPr="00AE16A0" w:rsidRDefault="00B47537" w:rsidP="00B47537">
      <w:pPr>
        <w:ind w:left="360"/>
        <w:rPr>
          <w:rFonts w:ascii="Arial" w:hAnsi="Arial" w:cs="Arial"/>
        </w:rPr>
      </w:pPr>
      <w:r w:rsidRPr="00AE16A0">
        <w:rPr>
          <w:rFonts w:ascii="Arial" w:hAnsi="Arial" w:cs="Arial"/>
        </w:rPr>
        <w:t>A provisional shortlist has been compiled and a shortlist discussion is scheduled with Acting CEO and Acting GM HR on the 11 August 2017.</w:t>
      </w:r>
    </w:p>
    <w:p w:rsidR="00C642E5" w:rsidRPr="004054C3" w:rsidRDefault="00C642E5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42A1D" w:rsidRDefault="00642A1D" w:rsidP="00642A1D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642A1D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18A1"/>
    <w:multiLevelType w:val="hybridMultilevel"/>
    <w:tmpl w:val="07B2B040"/>
    <w:lvl w:ilvl="0" w:tplc="FE2099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4"/>
  </w:num>
  <w:num w:numId="5">
    <w:abstractNumId w:val="15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8"/>
  </w:num>
  <w:num w:numId="13">
    <w:abstractNumId w:val="8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104D29"/>
    <w:rsid w:val="001131D9"/>
    <w:rsid w:val="00120022"/>
    <w:rsid w:val="001433AE"/>
    <w:rsid w:val="00166953"/>
    <w:rsid w:val="00175842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75405"/>
    <w:rsid w:val="002F5E69"/>
    <w:rsid w:val="00303310"/>
    <w:rsid w:val="00310C5A"/>
    <w:rsid w:val="00323CC8"/>
    <w:rsid w:val="00366412"/>
    <w:rsid w:val="003B5D8E"/>
    <w:rsid w:val="003F0AC4"/>
    <w:rsid w:val="00433463"/>
    <w:rsid w:val="0048061D"/>
    <w:rsid w:val="00487065"/>
    <w:rsid w:val="004A5ED5"/>
    <w:rsid w:val="004B4052"/>
    <w:rsid w:val="004C5679"/>
    <w:rsid w:val="004C7422"/>
    <w:rsid w:val="00501C0E"/>
    <w:rsid w:val="005141B3"/>
    <w:rsid w:val="00524983"/>
    <w:rsid w:val="00530F50"/>
    <w:rsid w:val="00533933"/>
    <w:rsid w:val="005A30FB"/>
    <w:rsid w:val="00603762"/>
    <w:rsid w:val="00613FC6"/>
    <w:rsid w:val="00642A1D"/>
    <w:rsid w:val="00660327"/>
    <w:rsid w:val="00684AAB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807F57"/>
    <w:rsid w:val="00810D64"/>
    <w:rsid w:val="00814F3C"/>
    <w:rsid w:val="00823EA9"/>
    <w:rsid w:val="0087366B"/>
    <w:rsid w:val="0087557B"/>
    <w:rsid w:val="00892134"/>
    <w:rsid w:val="008B5B10"/>
    <w:rsid w:val="008D26AB"/>
    <w:rsid w:val="008D419D"/>
    <w:rsid w:val="0091205F"/>
    <w:rsid w:val="00913B5B"/>
    <w:rsid w:val="00956BFC"/>
    <w:rsid w:val="00957F87"/>
    <w:rsid w:val="0096291A"/>
    <w:rsid w:val="009A18A7"/>
    <w:rsid w:val="009D33D8"/>
    <w:rsid w:val="009D71C6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4596"/>
    <w:rsid w:val="00AA5C67"/>
    <w:rsid w:val="00AB4FAB"/>
    <w:rsid w:val="00AD0537"/>
    <w:rsid w:val="00AF50AE"/>
    <w:rsid w:val="00B20992"/>
    <w:rsid w:val="00B409C6"/>
    <w:rsid w:val="00B47537"/>
    <w:rsid w:val="00B75338"/>
    <w:rsid w:val="00B940DF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642E5"/>
    <w:rsid w:val="00CA56BB"/>
    <w:rsid w:val="00CB3CED"/>
    <w:rsid w:val="00CD717F"/>
    <w:rsid w:val="00D0120D"/>
    <w:rsid w:val="00D252CF"/>
    <w:rsid w:val="00D26B3A"/>
    <w:rsid w:val="00D32984"/>
    <w:rsid w:val="00D71DE6"/>
    <w:rsid w:val="00D747FF"/>
    <w:rsid w:val="00D96460"/>
    <w:rsid w:val="00DB6B3C"/>
    <w:rsid w:val="00E21152"/>
    <w:rsid w:val="00E26C88"/>
    <w:rsid w:val="00E32136"/>
    <w:rsid w:val="00E44AF7"/>
    <w:rsid w:val="00E6523B"/>
    <w:rsid w:val="00E710E6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697A"/>
    <w:rsid w:val="00F24B8C"/>
    <w:rsid w:val="00F24EF0"/>
    <w:rsid w:val="00F44D1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B89A-CE61-4F2A-8947-88B5F599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2017-07-25T12:57:00Z</cp:lastPrinted>
  <dcterms:created xsi:type="dcterms:W3CDTF">2017-08-28T14:02:00Z</dcterms:created>
  <dcterms:modified xsi:type="dcterms:W3CDTF">2017-08-28T14:02:00Z</dcterms:modified>
</cp:coreProperties>
</file>