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970" w:rsidRPr="00585F1C" w:rsidRDefault="00FC5970" w:rsidP="00FC5970">
      <w:pPr>
        <w:spacing w:after="200" w:line="360" w:lineRule="auto"/>
        <w:jc w:val="both"/>
        <w:rPr>
          <w:rFonts w:ascii="Arial" w:eastAsia="Calibri" w:hAnsi="Arial" w:cs="Arial"/>
          <w:b/>
          <w:bCs/>
          <w:sz w:val="32"/>
          <w:szCs w:val="32"/>
          <w:lang w:val="en-ZA"/>
        </w:rPr>
      </w:pPr>
      <w:r w:rsidRPr="00272DE9">
        <w:rPr>
          <w:rFonts w:ascii="Arial" w:eastAsia="Calibri" w:hAnsi="Arial" w:cs="Arial"/>
          <w:b/>
          <w:bCs/>
          <w:sz w:val="32"/>
          <w:szCs w:val="32"/>
          <w:lang w:val="en-ZA"/>
        </w:rPr>
        <w:t>NATIONAL ASSEMBLY</w:t>
      </w:r>
    </w:p>
    <w:p w:rsidR="00FC5970" w:rsidRPr="00272DE9" w:rsidRDefault="00FC5970" w:rsidP="00FC5970">
      <w:pPr>
        <w:spacing w:after="0" w:line="276" w:lineRule="auto"/>
        <w:jc w:val="both"/>
        <w:rPr>
          <w:rFonts w:ascii="Arial" w:eastAsia="Calibri" w:hAnsi="Arial" w:cs="Arial"/>
          <w:b/>
          <w:bCs/>
          <w:sz w:val="32"/>
          <w:szCs w:val="32"/>
          <w:u w:val="single"/>
          <w:lang w:val="en-ZA"/>
        </w:rPr>
      </w:pPr>
      <w:r w:rsidRPr="00272DE9">
        <w:rPr>
          <w:rFonts w:ascii="Arial" w:eastAsia="Calibri" w:hAnsi="Arial" w:cs="Arial"/>
          <w:b/>
          <w:bCs/>
          <w:sz w:val="32"/>
          <w:szCs w:val="32"/>
          <w:u w:val="single"/>
          <w:lang w:val="en-ZA"/>
        </w:rPr>
        <w:t>QUESTION No. 2119-2020</w:t>
      </w:r>
    </w:p>
    <w:p w:rsidR="00FC5970" w:rsidRPr="00272DE9" w:rsidRDefault="00FC5970" w:rsidP="00FC5970">
      <w:pPr>
        <w:spacing w:after="0" w:line="276" w:lineRule="auto"/>
        <w:jc w:val="both"/>
        <w:rPr>
          <w:rFonts w:ascii="Arial" w:eastAsia="Calibri" w:hAnsi="Arial" w:cs="Arial"/>
          <w:sz w:val="32"/>
          <w:szCs w:val="32"/>
          <w:lang w:val="en-ZA"/>
        </w:rPr>
      </w:pPr>
      <w:r w:rsidRPr="00272DE9">
        <w:rPr>
          <w:rFonts w:ascii="Arial" w:eastAsia="Calibri" w:hAnsi="Arial" w:cs="Arial"/>
          <w:b/>
          <w:bCs/>
          <w:sz w:val="32"/>
          <w:szCs w:val="32"/>
          <w:u w:val="single"/>
          <w:lang w:val="en-ZA"/>
        </w:rPr>
        <w:t>FOR WRITTEN REPLY</w:t>
      </w:r>
    </w:p>
    <w:p w:rsidR="00FC5970" w:rsidRPr="00272DE9" w:rsidRDefault="00FC5970" w:rsidP="00FC5970">
      <w:pPr>
        <w:framePr w:hSpace="180" w:wrap="around" w:vAnchor="text" w:hAnchor="page" w:x="1741" w:y="558"/>
        <w:spacing w:before="100" w:beforeAutospacing="1" w:after="0" w:line="276" w:lineRule="auto"/>
        <w:jc w:val="both"/>
        <w:rPr>
          <w:rFonts w:ascii="Arial" w:eastAsia="Calibri" w:hAnsi="Arial" w:cs="Arial"/>
          <w:sz w:val="32"/>
          <w:szCs w:val="32"/>
          <w:lang w:val="en-ZA"/>
        </w:rPr>
      </w:pPr>
      <w:r w:rsidRPr="00272DE9">
        <w:rPr>
          <w:rFonts w:ascii="Arial" w:eastAsia="Calibri" w:hAnsi="Arial" w:cs="Arial"/>
          <w:b/>
          <w:bCs/>
          <w:sz w:val="32"/>
          <w:szCs w:val="32"/>
          <w:lang w:val="en-ZA"/>
        </w:rPr>
        <w:t xml:space="preserve">“Mrs V van </w:t>
      </w:r>
      <w:proofErr w:type="spellStart"/>
      <w:r w:rsidRPr="00272DE9">
        <w:rPr>
          <w:rFonts w:ascii="Arial" w:eastAsia="Calibri" w:hAnsi="Arial" w:cs="Arial"/>
          <w:b/>
          <w:bCs/>
          <w:sz w:val="32"/>
          <w:szCs w:val="32"/>
          <w:lang w:val="en-ZA"/>
        </w:rPr>
        <w:t>Dyk</w:t>
      </w:r>
      <w:proofErr w:type="spellEnd"/>
      <w:r w:rsidRPr="00272DE9">
        <w:rPr>
          <w:rFonts w:ascii="Arial" w:eastAsia="Calibri" w:hAnsi="Arial" w:cs="Arial"/>
          <w:b/>
          <w:bCs/>
          <w:sz w:val="32"/>
          <w:szCs w:val="32"/>
          <w:lang w:val="en-ZA"/>
        </w:rPr>
        <w:t xml:space="preserve"> (DA) to ask the Minister of Sports, Arts and Culture: </w:t>
      </w:r>
    </w:p>
    <w:p w:rsidR="00FC5970" w:rsidRPr="00585F1C" w:rsidRDefault="00FC5970" w:rsidP="00FC5970">
      <w:pPr>
        <w:spacing w:before="100" w:beforeAutospacing="1" w:after="0" w:line="276" w:lineRule="auto"/>
        <w:ind w:left="720" w:hanging="720"/>
        <w:jc w:val="both"/>
        <w:outlineLvl w:val="0"/>
        <w:rPr>
          <w:rFonts w:ascii="Arial" w:eastAsia="Calibri" w:hAnsi="Arial" w:cs="Arial"/>
          <w:b/>
          <w:bCs/>
          <w:sz w:val="32"/>
          <w:szCs w:val="32"/>
          <w:lang w:val="en-ZA"/>
        </w:rPr>
      </w:pPr>
      <w:r w:rsidRPr="00272DE9">
        <w:rPr>
          <w:rFonts w:ascii="Arial" w:eastAsia="Calibri" w:hAnsi="Arial" w:cs="Arial"/>
          <w:b/>
          <w:bCs/>
          <w:sz w:val="32"/>
          <w:szCs w:val="32"/>
          <w:lang w:val="en-ZA"/>
        </w:rPr>
        <w:t>Internal Question Paper No. 35-2020, Date of publication 04 September 2020</w:t>
      </w:r>
    </w:p>
    <w:p w:rsidR="00FC5970" w:rsidRPr="00272DE9" w:rsidRDefault="00FC5970" w:rsidP="00FC5970">
      <w:pPr>
        <w:spacing w:after="0" w:line="276" w:lineRule="auto"/>
        <w:jc w:val="both"/>
        <w:rPr>
          <w:rFonts w:ascii="Arial" w:eastAsia="Calibri" w:hAnsi="Arial" w:cs="Arial"/>
          <w:b/>
          <w:sz w:val="32"/>
          <w:szCs w:val="32"/>
          <w:lang w:val="en-ZA"/>
        </w:rPr>
      </w:pPr>
      <w:r w:rsidRPr="00272DE9">
        <w:rPr>
          <w:rFonts w:ascii="Arial" w:eastAsia="Calibri" w:hAnsi="Arial" w:cs="Arial"/>
          <w:sz w:val="32"/>
          <w:szCs w:val="32"/>
          <w:lang w:val="en-ZA"/>
        </w:rPr>
        <w:t xml:space="preserve">Whether, given that his department indicated that it paid out R61 million, but in a committee meeting the beneficiary list furnished reflected an estimate of R40 million that was paid out, he will furnish Mrs V van </w:t>
      </w:r>
      <w:proofErr w:type="spellStart"/>
      <w:r w:rsidRPr="00272DE9">
        <w:rPr>
          <w:rFonts w:ascii="Arial" w:eastAsia="Calibri" w:hAnsi="Arial" w:cs="Arial"/>
          <w:sz w:val="32"/>
          <w:szCs w:val="32"/>
          <w:lang w:val="en-ZA"/>
        </w:rPr>
        <w:t>Dyk</w:t>
      </w:r>
      <w:proofErr w:type="spellEnd"/>
      <w:r w:rsidRPr="00272DE9">
        <w:rPr>
          <w:rFonts w:ascii="Arial" w:eastAsia="Calibri" w:hAnsi="Arial" w:cs="Arial"/>
          <w:sz w:val="32"/>
          <w:szCs w:val="32"/>
          <w:lang w:val="en-ZA"/>
        </w:rPr>
        <w:t xml:space="preserve"> with (a) the total number of persons who benefited from the extra R21 million and (b) a list of all the beneficiaries on the list; if not, why not; if so, what are the further relevan</w:t>
      </w:r>
      <w:r>
        <w:rPr>
          <w:rFonts w:ascii="Arial" w:eastAsia="Calibri" w:hAnsi="Arial" w:cs="Arial"/>
          <w:sz w:val="32"/>
          <w:szCs w:val="32"/>
          <w:lang w:val="en-ZA"/>
        </w:rPr>
        <w:t>t details?  </w:t>
      </w:r>
      <w:r w:rsidRPr="00272DE9">
        <w:rPr>
          <w:rFonts w:ascii="Arial" w:eastAsia="Calibri" w:hAnsi="Arial" w:cs="Arial"/>
          <w:b/>
          <w:sz w:val="32"/>
          <w:szCs w:val="32"/>
          <w:lang w:val="en-ZA"/>
        </w:rPr>
        <w:t>NW2681E</w:t>
      </w:r>
    </w:p>
    <w:p w:rsidR="00FC5970" w:rsidRPr="00272DE9" w:rsidRDefault="00FC5970" w:rsidP="00FC5970">
      <w:pPr>
        <w:shd w:val="clear" w:color="auto" w:fill="FFFFFF"/>
        <w:spacing w:after="0" w:line="276" w:lineRule="auto"/>
        <w:jc w:val="both"/>
        <w:rPr>
          <w:rFonts w:ascii="Arial" w:eastAsia="Calibri" w:hAnsi="Arial" w:cs="Arial"/>
          <w:b/>
          <w:sz w:val="32"/>
          <w:szCs w:val="32"/>
          <w:lang w:val="en-ZA"/>
        </w:rPr>
      </w:pPr>
    </w:p>
    <w:p w:rsidR="00FC5970" w:rsidRDefault="00FC5970" w:rsidP="00FC5970">
      <w:pPr>
        <w:shd w:val="clear" w:color="auto" w:fill="FFFFFF"/>
        <w:spacing w:after="0" w:line="276" w:lineRule="auto"/>
        <w:jc w:val="both"/>
        <w:rPr>
          <w:rFonts w:ascii="Arial" w:eastAsia="Calibri" w:hAnsi="Arial" w:cs="Arial"/>
          <w:b/>
          <w:sz w:val="32"/>
          <w:szCs w:val="32"/>
          <w:lang w:val="en-ZA"/>
        </w:rPr>
      </w:pPr>
      <w:r w:rsidRPr="00272DE9">
        <w:rPr>
          <w:rFonts w:ascii="Arial" w:eastAsia="Calibri" w:hAnsi="Arial" w:cs="Arial"/>
          <w:b/>
          <w:sz w:val="32"/>
          <w:szCs w:val="32"/>
          <w:lang w:val="en-ZA"/>
        </w:rPr>
        <w:t>REPLY</w:t>
      </w:r>
    </w:p>
    <w:p w:rsidR="00FC5970" w:rsidRPr="00D07F9E" w:rsidRDefault="00FC5970" w:rsidP="00FC5970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Arial" w:eastAsia="Calibri" w:hAnsi="Arial" w:cs="Arial"/>
          <w:sz w:val="32"/>
          <w:szCs w:val="32"/>
        </w:rPr>
      </w:pPr>
      <w:r w:rsidRPr="00D07F9E">
        <w:rPr>
          <w:rFonts w:ascii="Arial" w:eastAsia="Calibri" w:hAnsi="Arial" w:cs="Arial"/>
          <w:sz w:val="32"/>
          <w:szCs w:val="32"/>
        </w:rPr>
        <w:t>As of the presentation made to the Portfolio C</w:t>
      </w:r>
      <w:r>
        <w:rPr>
          <w:rFonts w:ascii="Arial" w:eastAsia="Calibri" w:hAnsi="Arial" w:cs="Arial"/>
          <w:sz w:val="32"/>
          <w:szCs w:val="32"/>
        </w:rPr>
        <w:t>ommittee</w:t>
      </w:r>
      <w:r w:rsidRPr="00D07F9E">
        <w:rPr>
          <w:rFonts w:ascii="Arial" w:eastAsia="Calibri" w:hAnsi="Arial" w:cs="Arial"/>
          <w:sz w:val="32"/>
          <w:szCs w:val="32"/>
        </w:rPr>
        <w:t xml:space="preserve">, The amount that was paid to beneficiaries was R40ml; However, this is accumulated to R61 ml as more qualifying beneficiaries where being approved for funding. </w:t>
      </w:r>
    </w:p>
    <w:p w:rsidR="00FC5970" w:rsidRPr="00272DE9" w:rsidRDefault="00FC5970" w:rsidP="00FC5970">
      <w:pPr>
        <w:spacing w:after="0" w:line="276" w:lineRule="auto"/>
        <w:ind w:firstLine="360"/>
        <w:jc w:val="both"/>
        <w:rPr>
          <w:rFonts w:ascii="Arial" w:eastAsia="Calibri" w:hAnsi="Arial" w:cs="Arial"/>
          <w:sz w:val="32"/>
          <w:szCs w:val="32"/>
          <w:lang w:val="en-ZA"/>
        </w:rPr>
      </w:pPr>
      <w:r>
        <w:rPr>
          <w:rFonts w:ascii="Arial" w:eastAsia="Calibri" w:hAnsi="Arial" w:cs="Arial"/>
          <w:sz w:val="32"/>
          <w:szCs w:val="32"/>
          <w:lang w:val="en-ZA"/>
        </w:rPr>
        <w:t xml:space="preserve">(b).  </w:t>
      </w:r>
      <w:r w:rsidRPr="00272DE9">
        <w:rPr>
          <w:rFonts w:ascii="Arial" w:eastAsia="Calibri" w:hAnsi="Arial" w:cs="Arial"/>
          <w:sz w:val="32"/>
          <w:szCs w:val="32"/>
          <w:lang w:val="en-ZA"/>
        </w:rPr>
        <w:t>List of all beneficiaries to date is attached</w:t>
      </w:r>
      <w:r>
        <w:rPr>
          <w:rFonts w:ascii="Arial" w:eastAsia="Calibri" w:hAnsi="Arial" w:cs="Arial"/>
          <w:sz w:val="32"/>
          <w:szCs w:val="32"/>
          <w:lang w:val="en-ZA"/>
        </w:rPr>
        <w:t>.</w:t>
      </w:r>
    </w:p>
    <w:p w:rsidR="00FC5970" w:rsidRPr="00272DE9" w:rsidRDefault="00FC5970" w:rsidP="00FC5970">
      <w:pPr>
        <w:spacing w:after="0" w:line="276" w:lineRule="auto"/>
        <w:jc w:val="both"/>
        <w:rPr>
          <w:rFonts w:ascii="Arial" w:eastAsia="Calibri" w:hAnsi="Arial" w:cs="Arial"/>
          <w:sz w:val="32"/>
          <w:szCs w:val="32"/>
          <w:lang w:val="en-ZA"/>
        </w:rPr>
      </w:pPr>
    </w:p>
    <w:p w:rsidR="00FC5970" w:rsidRPr="00272DE9" w:rsidRDefault="00FC5970" w:rsidP="00FC5970">
      <w:pPr>
        <w:spacing w:after="0" w:line="276" w:lineRule="auto"/>
        <w:ind w:left="993"/>
        <w:jc w:val="both"/>
        <w:rPr>
          <w:rFonts w:ascii="Arial" w:eastAsia="Calibri" w:hAnsi="Arial" w:cs="Arial"/>
          <w:sz w:val="32"/>
          <w:szCs w:val="32"/>
          <w:lang w:val="en-ZA"/>
        </w:rPr>
      </w:pPr>
      <w:r w:rsidRPr="00B91F9E">
        <w:rPr>
          <w:rFonts w:ascii="Arial" w:eastAsia="Calibri" w:hAnsi="Arial" w:cs="Arial"/>
          <w:sz w:val="32"/>
          <w:szCs w:val="32"/>
          <w:lang w:val="en-ZA"/>
        </w:rPr>
        <w:object w:dxaOrig="5431" w:dyaOrig="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5pt;height:41.25pt" o:ole="">
            <v:imagedata r:id="rId5" o:title=""/>
          </v:shape>
          <o:OLEObject Type="Embed" ProgID="Package" ShapeID="_x0000_i1025" DrawAspect="Content" ObjectID="_1664020322" r:id="rId6"/>
        </w:object>
      </w:r>
    </w:p>
    <w:p w:rsidR="00FC5970" w:rsidRDefault="00FC5970" w:rsidP="00FC5970">
      <w:pPr>
        <w:spacing w:after="200" w:line="360" w:lineRule="auto"/>
        <w:jc w:val="center"/>
        <w:rPr>
          <w:rFonts w:ascii="Arial" w:hAnsi="Arial" w:cs="Arial"/>
          <w:b/>
          <w:bCs/>
          <w:sz w:val="32"/>
          <w:szCs w:val="32"/>
          <w:lang w:val="en-ZA"/>
        </w:rPr>
      </w:pPr>
    </w:p>
    <w:p w:rsidR="00FC5970" w:rsidRDefault="00FC5970" w:rsidP="00FC5970">
      <w:pPr>
        <w:spacing w:after="200" w:line="360" w:lineRule="auto"/>
        <w:jc w:val="center"/>
        <w:rPr>
          <w:rFonts w:ascii="Arial" w:hAnsi="Arial" w:cs="Arial"/>
          <w:b/>
          <w:bCs/>
          <w:sz w:val="32"/>
          <w:szCs w:val="32"/>
          <w:lang w:val="en-ZA"/>
        </w:rPr>
      </w:pPr>
    </w:p>
    <w:p w:rsidR="004C3113" w:rsidRDefault="004C3113">
      <w:bookmarkStart w:id="0" w:name="_GoBack"/>
      <w:bookmarkEnd w:id="0"/>
    </w:p>
    <w:sectPr w:rsidR="004C3113" w:rsidSect="00BC71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35E6B"/>
    <w:multiLevelType w:val="hybridMultilevel"/>
    <w:tmpl w:val="BFC2FA10"/>
    <w:lvl w:ilvl="0" w:tplc="65C0FD5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C5970"/>
    <w:rsid w:val="004C3113"/>
    <w:rsid w:val="0052663A"/>
    <w:rsid w:val="00BC7150"/>
    <w:rsid w:val="00FC59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9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F5 List Paragraph,List Paragraph1,No Spacing1,List Paragraph Char Char Char,Indicator Text,Colorful List - Accent 11,Numbered Para 1,Bullet 1,Bullet Points,List Paragraph2,MAIN CONTENT,Normal numbered,Issue Action POC,3"/>
    <w:basedOn w:val="Normal"/>
    <w:link w:val="ListParagraphChar"/>
    <w:uiPriority w:val="34"/>
    <w:qFormat/>
    <w:rsid w:val="00FC5970"/>
    <w:pPr>
      <w:ind w:left="720"/>
      <w:contextualSpacing/>
    </w:pPr>
    <w:rPr>
      <w:lang w:val="en-ZA"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Colorful List - Accent 11 Char,Numbered Para 1 Char,Bullet 1 Char,Bullet Points Char,List Paragraph2 Char"/>
    <w:link w:val="ListParagraph"/>
    <w:uiPriority w:val="34"/>
    <w:locked/>
    <w:rsid w:val="00FC5970"/>
    <w:rPr>
      <w:lang w:val="en-Z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Simion Nkanunu</dc:creator>
  <cp:lastModifiedBy>USER</cp:lastModifiedBy>
  <cp:revision>2</cp:revision>
  <dcterms:created xsi:type="dcterms:W3CDTF">2020-10-12T13:06:00Z</dcterms:created>
  <dcterms:modified xsi:type="dcterms:W3CDTF">2020-10-12T13:06:00Z</dcterms:modified>
</cp:coreProperties>
</file>