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752475"/>
                    </a:xfrm>
                    <a:prstGeom prst="rect">
                      <a:avLst/>
                    </a:prstGeom>
                    <a:noFill/>
                  </pic:spPr>
                </pic:pic>
              </a:graphicData>
            </a:graphic>
          </wp:inline>
        </w:drawing>
      </w:r>
    </w:p>
    <w:p w:rsidR="00F144E0" w:rsidRPr="00BE774C" w:rsidRDefault="00B275E8" w:rsidP="0099546F">
      <w:pPr>
        <w:spacing w:after="0" w:line="360" w:lineRule="auto"/>
        <w:jc w:val="center"/>
        <w:rPr>
          <w:rFonts w:ascii="Arial" w:hAnsi="Arial" w:cs="Arial"/>
          <w:b/>
        </w:rPr>
      </w:pPr>
      <w:r w:rsidRPr="00BE774C">
        <w:rPr>
          <w:rFonts w:ascii="Arial" w:hAnsi="Arial" w:cs="Arial"/>
          <w:b/>
        </w:rPr>
        <w:t>NATIONAL</w:t>
      </w:r>
      <w:r w:rsidR="0074150D" w:rsidRPr="00BE774C">
        <w:rPr>
          <w:rFonts w:ascii="Arial" w:hAnsi="Arial" w:cs="Arial"/>
          <w:b/>
        </w:rPr>
        <w:t xml:space="preserve"> ASSEMBLY</w:t>
      </w:r>
    </w:p>
    <w:p w:rsidR="0099546F" w:rsidRDefault="0099546F" w:rsidP="0099546F">
      <w:pPr>
        <w:spacing w:after="0" w:line="360" w:lineRule="auto"/>
        <w:jc w:val="center"/>
        <w:rPr>
          <w:rFonts w:ascii="Arial" w:hAnsi="Arial" w:cs="Arial"/>
          <w:b/>
        </w:rPr>
      </w:pPr>
      <w:r w:rsidRPr="00703DDE">
        <w:rPr>
          <w:rFonts w:ascii="Arial" w:hAnsi="Arial" w:cs="Arial"/>
          <w:b/>
        </w:rPr>
        <w:t>QUESTION</w:t>
      </w:r>
      <w:r w:rsidR="003D2FE9" w:rsidRPr="00703DDE">
        <w:rPr>
          <w:rFonts w:ascii="Arial" w:hAnsi="Arial" w:cs="Arial"/>
          <w:b/>
        </w:rPr>
        <w:t xml:space="preserve"> </w:t>
      </w:r>
      <w:r w:rsidRPr="00703DDE">
        <w:rPr>
          <w:rFonts w:ascii="Arial" w:hAnsi="Arial" w:cs="Arial"/>
          <w:b/>
        </w:rPr>
        <w:t xml:space="preserve">FOR </w:t>
      </w:r>
      <w:r w:rsidR="00D32EFB">
        <w:rPr>
          <w:rFonts w:ascii="Arial" w:hAnsi="Arial" w:cs="Arial"/>
          <w:b/>
        </w:rPr>
        <w:t xml:space="preserve">ORAL </w:t>
      </w:r>
      <w:r w:rsidRPr="00703DDE">
        <w:rPr>
          <w:rFonts w:ascii="Arial" w:hAnsi="Arial" w:cs="Arial"/>
          <w:b/>
        </w:rPr>
        <w:t>REPLY</w:t>
      </w:r>
    </w:p>
    <w:p w:rsidR="006B4D37" w:rsidRPr="006B4D37" w:rsidRDefault="006B4D37" w:rsidP="006B4D37">
      <w:pPr>
        <w:spacing w:after="0" w:line="360" w:lineRule="auto"/>
        <w:jc w:val="center"/>
        <w:rPr>
          <w:rFonts w:ascii="Arial" w:eastAsia="Calibri" w:hAnsi="Arial" w:cs="Arial"/>
          <w:b/>
        </w:rPr>
      </w:pPr>
      <w:r w:rsidRPr="006B4D37">
        <w:rPr>
          <w:rFonts w:ascii="Arial" w:eastAsia="Calibri" w:hAnsi="Arial" w:cs="Arial"/>
          <w:b/>
        </w:rPr>
        <w:t xml:space="preserve">DUE TO PARLIAMENT: FRIDAY, </w:t>
      </w:r>
      <w:r>
        <w:rPr>
          <w:rFonts w:ascii="Arial" w:eastAsia="Calibri" w:hAnsi="Arial" w:cs="Arial"/>
          <w:b/>
        </w:rPr>
        <w:t>16 JUNE</w:t>
      </w:r>
      <w:r w:rsidRPr="006B4D37">
        <w:rPr>
          <w:rFonts w:ascii="Arial" w:eastAsia="Calibri" w:hAnsi="Arial" w:cs="Arial"/>
          <w:b/>
        </w:rPr>
        <w:t xml:space="preserve"> 2023</w:t>
      </w:r>
    </w:p>
    <w:p w:rsidR="008B540A" w:rsidRPr="00703DDE" w:rsidRDefault="008B540A" w:rsidP="0099546F">
      <w:pPr>
        <w:spacing w:after="0" w:line="360" w:lineRule="auto"/>
        <w:jc w:val="center"/>
        <w:rPr>
          <w:rFonts w:ascii="Arial" w:hAnsi="Arial" w:cs="Arial"/>
          <w:b/>
        </w:rPr>
      </w:pPr>
    </w:p>
    <w:p w:rsidR="008B540A" w:rsidRPr="008B540A" w:rsidRDefault="00D04B56" w:rsidP="00D04B56">
      <w:pPr>
        <w:spacing w:after="0" w:line="360" w:lineRule="auto"/>
        <w:ind w:left="709" w:hanging="709"/>
        <w:jc w:val="both"/>
        <w:rPr>
          <w:rFonts w:ascii="Arial" w:hAnsi="Arial" w:cs="Arial"/>
          <w:b/>
          <w:lang w:val="en-US"/>
        </w:rPr>
      </w:pPr>
      <w:r>
        <w:rPr>
          <w:rFonts w:ascii="Arial" w:hAnsi="Arial" w:cs="Arial"/>
          <w:b/>
          <w:noProof/>
          <w:lang w:val="en-GB"/>
        </w:rPr>
        <w:t>“</w:t>
      </w:r>
      <w:r w:rsidR="008B540A" w:rsidRPr="008B540A">
        <w:rPr>
          <w:rFonts w:ascii="Arial" w:hAnsi="Arial" w:cs="Arial"/>
          <w:b/>
          <w:noProof/>
          <w:lang w:val="en-GB"/>
        </w:rPr>
        <w:t>2</w:t>
      </w:r>
      <w:r w:rsidR="006B4D37">
        <w:rPr>
          <w:rFonts w:ascii="Arial" w:hAnsi="Arial" w:cs="Arial"/>
          <w:b/>
          <w:noProof/>
          <w:lang w:val="en-GB"/>
        </w:rPr>
        <w:t>118</w:t>
      </w:r>
      <w:r w:rsidR="008B540A" w:rsidRPr="008B540A">
        <w:rPr>
          <w:rFonts w:ascii="Arial" w:hAnsi="Arial" w:cs="Arial"/>
          <w:b/>
          <w:noProof/>
          <w:lang w:val="en-GB"/>
        </w:rPr>
        <w:t>.</w:t>
      </w:r>
      <w:r w:rsidR="008B540A" w:rsidRPr="008B540A">
        <w:rPr>
          <w:rFonts w:ascii="Arial" w:hAnsi="Arial" w:cs="Arial"/>
          <w:b/>
          <w:noProof/>
          <w:lang w:val="en-GB"/>
        </w:rPr>
        <w:tab/>
      </w:r>
      <w:r w:rsidR="008B540A" w:rsidRPr="008B540A">
        <w:rPr>
          <w:rFonts w:ascii="Arial" w:hAnsi="Arial" w:cs="Arial"/>
          <w:b/>
          <w:lang w:val="en-US"/>
        </w:rPr>
        <w:t xml:space="preserve">Mr J N de Villiers (DA) to </w:t>
      </w:r>
      <w:r w:rsidR="008B540A" w:rsidRPr="008B540A">
        <w:rPr>
          <w:rFonts w:ascii="Arial" w:hAnsi="Arial" w:cs="Arial"/>
          <w:b/>
        </w:rPr>
        <w:t xml:space="preserve">ask </w:t>
      </w:r>
      <w:r w:rsidR="008B540A" w:rsidRPr="008B540A">
        <w:rPr>
          <w:rFonts w:ascii="Arial" w:hAnsi="Arial" w:cs="Arial"/>
          <w:b/>
          <w:lang w:val="en-US"/>
        </w:rPr>
        <w:t>the Minister of Small Business Development:</w:t>
      </w:r>
    </w:p>
    <w:p w:rsidR="008B540A" w:rsidRPr="008B540A" w:rsidRDefault="008B540A" w:rsidP="00D04B56">
      <w:pPr>
        <w:spacing w:after="0" w:line="360" w:lineRule="auto"/>
        <w:ind w:left="720"/>
        <w:jc w:val="both"/>
        <w:rPr>
          <w:rFonts w:ascii="Arial" w:hAnsi="Arial" w:cs="Arial"/>
          <w:b/>
        </w:rPr>
      </w:pPr>
      <w:r w:rsidRPr="008B540A">
        <w:rPr>
          <w:rFonts w:ascii="Arial" w:hAnsi="Arial" w:cs="Arial"/>
          <w:b/>
        </w:rPr>
        <w:t>Whether her department has undertaken any impact assessment to determine to what extent the Department of Employment and Labour’s proposed sectoral determinations in terms of the Employment Equity Amendment Act, Act 4 of 2022, will impact on the competitiveness and viability of small businesses, especially in cases where small businesses may be compelled to prioritise the racial composition of their workforce over crucial skills and experience; if not, why not; if so, what are the relevant details of the (a) impact assessment and (b) findings thereof to date?</w:t>
      </w:r>
      <w:r w:rsidR="00D04B56">
        <w:rPr>
          <w:rFonts w:ascii="Arial" w:hAnsi="Arial" w:cs="Arial"/>
          <w:b/>
        </w:rPr>
        <w:t>”</w:t>
      </w:r>
      <w:r w:rsidRPr="008B540A">
        <w:rPr>
          <w:rFonts w:ascii="Arial" w:hAnsi="Arial" w:cs="Arial"/>
          <w:b/>
          <w:color w:val="000000"/>
        </w:rPr>
        <w:tab/>
        <w:t>N</w:t>
      </w:r>
      <w:r w:rsidR="006B4D37">
        <w:rPr>
          <w:rFonts w:ascii="Arial" w:hAnsi="Arial" w:cs="Arial"/>
          <w:b/>
          <w:color w:val="000000"/>
        </w:rPr>
        <w:t>W</w:t>
      </w:r>
      <w:r w:rsidRPr="008B540A">
        <w:rPr>
          <w:rFonts w:ascii="Arial" w:hAnsi="Arial" w:cs="Arial"/>
          <w:b/>
          <w:color w:val="000000"/>
        </w:rPr>
        <w:t>2402E</w:t>
      </w:r>
    </w:p>
    <w:p w:rsidR="00556047" w:rsidRDefault="00556047" w:rsidP="00B275E8">
      <w:pPr>
        <w:spacing w:after="0" w:line="360" w:lineRule="auto"/>
        <w:ind w:left="720" w:hanging="720"/>
        <w:jc w:val="both"/>
        <w:rPr>
          <w:rFonts w:ascii="Arial" w:hAnsi="Arial" w:cs="Arial"/>
          <w:b/>
          <w:bCs/>
          <w:lang/>
        </w:rPr>
      </w:pPr>
    </w:p>
    <w:p w:rsidR="00F761AD"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C4042E">
        <w:rPr>
          <w:rFonts w:ascii="Arial" w:hAnsi="Arial" w:cs="Arial"/>
          <w:b/>
          <w:bCs/>
          <w:lang/>
        </w:rPr>
        <w:t xml:space="preserve"> </w:t>
      </w:r>
    </w:p>
    <w:p w:rsidR="005276BD" w:rsidRDefault="005276BD" w:rsidP="00B275E8">
      <w:pPr>
        <w:spacing w:after="0" w:line="360" w:lineRule="auto"/>
        <w:ind w:left="720" w:hanging="720"/>
        <w:jc w:val="both"/>
        <w:rPr>
          <w:rFonts w:ascii="Arial" w:hAnsi="Arial" w:cs="Arial"/>
          <w:b/>
          <w:bCs/>
          <w:lang/>
        </w:rPr>
      </w:pPr>
      <w:r>
        <w:rPr>
          <w:rFonts w:ascii="Arial" w:hAnsi="Arial" w:cs="Arial"/>
          <w:b/>
          <w:bCs/>
          <w:lang/>
        </w:rPr>
        <w:t>I have been advised:</w:t>
      </w:r>
    </w:p>
    <w:p w:rsidR="005276BD" w:rsidRDefault="005276BD" w:rsidP="00B275E8">
      <w:pPr>
        <w:spacing w:after="0" w:line="360" w:lineRule="auto"/>
        <w:ind w:left="720" w:hanging="720"/>
        <w:jc w:val="both"/>
        <w:rPr>
          <w:rFonts w:ascii="Arial" w:hAnsi="Arial" w:cs="Arial"/>
          <w:b/>
          <w:bCs/>
          <w:lang/>
        </w:rPr>
      </w:pPr>
    </w:p>
    <w:p w:rsidR="002C78E7" w:rsidRPr="001015AD" w:rsidRDefault="006B4D37" w:rsidP="006B4D37">
      <w:pPr>
        <w:spacing w:after="0" w:line="360" w:lineRule="auto"/>
        <w:ind w:left="851" w:hanging="851"/>
        <w:jc w:val="both"/>
        <w:rPr>
          <w:rFonts w:ascii="Arial" w:hAnsi="Arial" w:cs="Arial"/>
          <w:lang/>
        </w:rPr>
      </w:pPr>
      <w:r>
        <w:rPr>
          <w:rFonts w:ascii="Arial" w:hAnsi="Arial" w:cs="Arial"/>
          <w:lang/>
        </w:rPr>
        <w:t>(a)&amp;(b)</w:t>
      </w:r>
      <w:r>
        <w:rPr>
          <w:rFonts w:ascii="Arial" w:hAnsi="Arial" w:cs="Arial"/>
          <w:lang/>
        </w:rPr>
        <w:tab/>
      </w:r>
      <w:r w:rsidR="005276BD">
        <w:rPr>
          <w:rFonts w:ascii="Arial" w:hAnsi="Arial" w:cs="Arial"/>
          <w:lang/>
        </w:rPr>
        <w:t>That t</w:t>
      </w:r>
      <w:r w:rsidR="006458B4" w:rsidRPr="001015AD">
        <w:rPr>
          <w:rFonts w:ascii="Arial" w:hAnsi="Arial" w:cs="Arial"/>
          <w:lang/>
        </w:rPr>
        <w:t xml:space="preserve">he </w:t>
      </w:r>
      <w:r w:rsidR="001015AD">
        <w:rPr>
          <w:rFonts w:ascii="Arial" w:hAnsi="Arial" w:cs="Arial"/>
          <w:lang/>
        </w:rPr>
        <w:t>D</w:t>
      </w:r>
      <w:r w:rsidR="006458B4" w:rsidRPr="001015AD">
        <w:rPr>
          <w:rFonts w:ascii="Arial" w:hAnsi="Arial" w:cs="Arial"/>
          <w:lang/>
        </w:rPr>
        <w:t xml:space="preserve">epartment of </w:t>
      </w:r>
      <w:r w:rsidR="001015AD">
        <w:rPr>
          <w:rFonts w:ascii="Arial" w:hAnsi="Arial" w:cs="Arial"/>
          <w:lang/>
        </w:rPr>
        <w:t>S</w:t>
      </w:r>
      <w:r w:rsidR="006458B4" w:rsidRPr="001015AD">
        <w:rPr>
          <w:rFonts w:ascii="Arial" w:hAnsi="Arial" w:cs="Arial"/>
          <w:lang/>
        </w:rPr>
        <w:t xml:space="preserve">mall </w:t>
      </w:r>
      <w:r w:rsidR="001015AD">
        <w:rPr>
          <w:rFonts w:ascii="Arial" w:hAnsi="Arial" w:cs="Arial"/>
          <w:lang/>
        </w:rPr>
        <w:t>B</w:t>
      </w:r>
      <w:r w:rsidR="006458B4" w:rsidRPr="001015AD">
        <w:rPr>
          <w:rFonts w:ascii="Arial" w:hAnsi="Arial" w:cs="Arial"/>
          <w:lang/>
        </w:rPr>
        <w:t xml:space="preserve">usiness </w:t>
      </w:r>
      <w:r w:rsidR="001015AD">
        <w:rPr>
          <w:rFonts w:ascii="Arial" w:hAnsi="Arial" w:cs="Arial"/>
          <w:lang/>
        </w:rPr>
        <w:t>D</w:t>
      </w:r>
      <w:r w:rsidR="006458B4" w:rsidRPr="001015AD">
        <w:rPr>
          <w:rFonts w:ascii="Arial" w:hAnsi="Arial" w:cs="Arial"/>
          <w:lang/>
        </w:rPr>
        <w:t xml:space="preserve">evelopment </w:t>
      </w:r>
      <w:r>
        <w:rPr>
          <w:rFonts w:ascii="Arial" w:hAnsi="Arial" w:cs="Arial"/>
          <w:lang/>
        </w:rPr>
        <w:t xml:space="preserve">(DSBD) </w:t>
      </w:r>
      <w:r w:rsidR="006458B4" w:rsidRPr="001015AD">
        <w:rPr>
          <w:rFonts w:ascii="Arial" w:hAnsi="Arial" w:cs="Arial"/>
          <w:lang/>
        </w:rPr>
        <w:t xml:space="preserve">has considered the potential impact of the sectoral determinations that may be made by the Minister of Employment and Labour. </w:t>
      </w:r>
      <w:r>
        <w:rPr>
          <w:rFonts w:ascii="Arial" w:hAnsi="Arial" w:cs="Arial"/>
          <w:lang/>
        </w:rPr>
        <w:t>The</w:t>
      </w:r>
      <w:r w:rsidR="006458B4" w:rsidRPr="001015AD">
        <w:rPr>
          <w:rFonts w:ascii="Arial" w:hAnsi="Arial" w:cs="Arial"/>
          <w:lang/>
        </w:rPr>
        <w:t xml:space="preserve"> understanding is </w:t>
      </w:r>
      <w:r>
        <w:rPr>
          <w:rFonts w:ascii="Arial" w:hAnsi="Arial" w:cs="Arial"/>
          <w:lang/>
        </w:rPr>
        <w:t xml:space="preserve">that </w:t>
      </w:r>
      <w:r w:rsidR="006458B4" w:rsidRPr="001015AD">
        <w:rPr>
          <w:rFonts w:ascii="Arial" w:hAnsi="Arial" w:cs="Arial"/>
          <w:lang/>
        </w:rPr>
        <w:t xml:space="preserve">the determinations will be made in consultation with the relevant sectors and emphasis is placed on the determinations being focused on the employment of suitably qualified candidates. </w:t>
      </w:r>
      <w:r w:rsidR="001015AD" w:rsidRPr="001015AD">
        <w:rPr>
          <w:rFonts w:ascii="Arial" w:hAnsi="Arial" w:cs="Arial"/>
          <w:lang/>
        </w:rPr>
        <w:t>T</w:t>
      </w:r>
      <w:r w:rsidR="006458B4" w:rsidRPr="001015AD">
        <w:rPr>
          <w:rFonts w:ascii="Arial" w:hAnsi="Arial" w:cs="Arial"/>
          <w:lang/>
        </w:rPr>
        <w:t xml:space="preserve">he consultation process will enable the sectors to contribute to the determinations and raise any issues that may affect the sectors adversely. </w:t>
      </w:r>
      <w:r w:rsidR="002C78E7" w:rsidRPr="001015AD">
        <w:rPr>
          <w:rFonts w:ascii="Arial" w:hAnsi="Arial" w:cs="Arial"/>
          <w:lang/>
        </w:rPr>
        <w:t>Thus, the determinations will not be a unilateral decision by the Minister, but a decision based on</w:t>
      </w:r>
      <w:r w:rsidR="001015AD" w:rsidRPr="001015AD">
        <w:rPr>
          <w:rFonts w:ascii="Arial" w:hAnsi="Arial" w:cs="Arial"/>
          <w:lang/>
        </w:rPr>
        <w:t xml:space="preserve"> a</w:t>
      </w:r>
      <w:r w:rsidR="002C78E7" w:rsidRPr="001015AD">
        <w:rPr>
          <w:rFonts w:ascii="Arial" w:hAnsi="Arial" w:cs="Arial"/>
          <w:lang/>
        </w:rPr>
        <w:t xml:space="preserve"> well </w:t>
      </w:r>
      <w:r w:rsidR="001015AD" w:rsidRPr="001015AD">
        <w:rPr>
          <w:rFonts w:ascii="Arial" w:hAnsi="Arial" w:cs="Arial"/>
          <w:lang/>
        </w:rPr>
        <w:t>consulted</w:t>
      </w:r>
      <w:r w:rsidR="002C78E7" w:rsidRPr="001015AD">
        <w:rPr>
          <w:rFonts w:ascii="Arial" w:hAnsi="Arial" w:cs="Arial"/>
          <w:lang/>
        </w:rPr>
        <w:t xml:space="preserve"> process. Moreover, designated employers will be provided an opportunity to submit representations to the Director-General and the Labour Court should they not be able to meet the set numerical goals and targets </w:t>
      </w:r>
      <w:r w:rsidR="002C78E7" w:rsidRPr="00BD4BEB">
        <w:rPr>
          <w:rFonts w:ascii="Arial" w:eastAsia="Times New Roman" w:hAnsi="Arial" w:cs="Arial"/>
          <w:lang w:eastAsia="en-ZA"/>
        </w:rPr>
        <w:t xml:space="preserve">before </w:t>
      </w:r>
      <w:r w:rsidR="002C78E7" w:rsidRPr="001015AD">
        <w:rPr>
          <w:rFonts w:ascii="Arial" w:eastAsia="Times New Roman" w:hAnsi="Arial" w:cs="Arial"/>
          <w:lang w:eastAsia="en-ZA"/>
        </w:rPr>
        <w:t xml:space="preserve">any fine is </w:t>
      </w:r>
      <w:r w:rsidR="002C78E7" w:rsidRPr="00BD4BEB">
        <w:rPr>
          <w:rFonts w:ascii="Arial" w:eastAsia="Times New Roman" w:hAnsi="Arial" w:cs="Arial"/>
          <w:lang w:eastAsia="en-ZA"/>
        </w:rPr>
        <w:t>impos</w:t>
      </w:r>
      <w:r w:rsidR="002C78E7" w:rsidRPr="001015AD">
        <w:rPr>
          <w:rFonts w:ascii="Arial" w:eastAsia="Times New Roman" w:hAnsi="Arial" w:cs="Arial"/>
          <w:lang w:eastAsia="en-ZA"/>
        </w:rPr>
        <w:t>ed</w:t>
      </w:r>
      <w:r w:rsidR="001015AD" w:rsidRPr="001015AD">
        <w:rPr>
          <w:rFonts w:ascii="Arial" w:eastAsia="Times New Roman" w:hAnsi="Arial" w:cs="Arial"/>
          <w:lang w:eastAsia="en-ZA"/>
        </w:rPr>
        <w:t xml:space="preserve">, as set out in the Regulations. </w:t>
      </w:r>
    </w:p>
    <w:p w:rsidR="002C78E7" w:rsidRPr="001015AD" w:rsidRDefault="002C78E7" w:rsidP="006B4D37">
      <w:pPr>
        <w:spacing w:after="0" w:line="360" w:lineRule="auto"/>
        <w:ind w:left="851" w:hanging="851"/>
        <w:jc w:val="both"/>
        <w:rPr>
          <w:rFonts w:ascii="Arial" w:hAnsi="Arial" w:cs="Arial"/>
          <w:lang/>
        </w:rPr>
      </w:pPr>
    </w:p>
    <w:p w:rsidR="004D1F52" w:rsidRDefault="001015AD" w:rsidP="006B4D37">
      <w:pPr>
        <w:spacing w:after="0" w:line="360" w:lineRule="auto"/>
        <w:ind w:left="851"/>
        <w:jc w:val="both"/>
        <w:rPr>
          <w:rFonts w:ascii="Arial" w:hAnsi="Arial" w:cs="Arial"/>
          <w:lang/>
        </w:rPr>
      </w:pPr>
      <w:r w:rsidRPr="001015AD">
        <w:rPr>
          <w:rFonts w:ascii="Arial" w:hAnsi="Arial" w:cs="Arial"/>
          <w:lang/>
        </w:rPr>
        <w:t xml:space="preserve">It is </w:t>
      </w:r>
      <w:r w:rsidR="006B4D37">
        <w:rPr>
          <w:rFonts w:ascii="Arial" w:hAnsi="Arial" w:cs="Arial"/>
          <w:lang/>
        </w:rPr>
        <w:t>DSBD’s</w:t>
      </w:r>
      <w:r w:rsidRPr="001015AD">
        <w:rPr>
          <w:rFonts w:ascii="Arial" w:hAnsi="Arial" w:cs="Arial"/>
          <w:lang/>
        </w:rPr>
        <w:t xml:space="preserve"> considered view that the </w:t>
      </w:r>
      <w:r w:rsidR="002C78E7" w:rsidRPr="001015AD">
        <w:rPr>
          <w:rFonts w:ascii="Arial" w:hAnsi="Arial" w:cs="Arial"/>
          <w:lang/>
        </w:rPr>
        <w:t>conceptuali</w:t>
      </w:r>
      <w:r>
        <w:rPr>
          <w:rFonts w:ascii="Arial" w:hAnsi="Arial" w:cs="Arial"/>
          <w:lang/>
        </w:rPr>
        <w:t>s</w:t>
      </w:r>
      <w:r w:rsidR="002C78E7" w:rsidRPr="001015AD">
        <w:rPr>
          <w:rFonts w:ascii="Arial" w:hAnsi="Arial" w:cs="Arial"/>
          <w:lang/>
        </w:rPr>
        <w:t>ation</w:t>
      </w:r>
      <w:r w:rsidR="006458B4" w:rsidRPr="001015AD">
        <w:rPr>
          <w:rFonts w:ascii="Arial" w:hAnsi="Arial" w:cs="Arial"/>
          <w:lang/>
        </w:rPr>
        <w:t xml:space="preserve"> of the sectoral determinations is not based on unreasonabl</w:t>
      </w:r>
      <w:r w:rsidRPr="001015AD">
        <w:rPr>
          <w:rFonts w:ascii="Arial" w:hAnsi="Arial" w:cs="Arial"/>
          <w:lang/>
        </w:rPr>
        <w:t>y</w:t>
      </w:r>
      <w:r w:rsidR="006458B4" w:rsidRPr="001015AD">
        <w:rPr>
          <w:rFonts w:ascii="Arial" w:hAnsi="Arial" w:cs="Arial"/>
          <w:lang/>
        </w:rPr>
        <w:t xml:space="preserve"> changing </w:t>
      </w:r>
      <w:r w:rsidRPr="001015AD">
        <w:rPr>
          <w:rFonts w:ascii="Arial" w:hAnsi="Arial" w:cs="Arial"/>
          <w:lang/>
        </w:rPr>
        <w:t>t</w:t>
      </w:r>
      <w:r w:rsidR="006458B4" w:rsidRPr="001015AD">
        <w:rPr>
          <w:rFonts w:ascii="Arial" w:hAnsi="Arial" w:cs="Arial"/>
          <w:lang/>
        </w:rPr>
        <w:t xml:space="preserve">he racial composition of </w:t>
      </w:r>
      <w:r w:rsidRPr="001015AD">
        <w:rPr>
          <w:rFonts w:ascii="Arial" w:hAnsi="Arial" w:cs="Arial"/>
          <w:lang/>
        </w:rPr>
        <w:t xml:space="preserve">workforces but ensuring the equitable representation of different races. </w:t>
      </w:r>
      <w:r w:rsidR="006B4D37">
        <w:rPr>
          <w:rFonts w:ascii="Arial" w:hAnsi="Arial" w:cs="Arial"/>
          <w:lang/>
        </w:rPr>
        <w:t>It is</w:t>
      </w:r>
      <w:r w:rsidRPr="001015AD">
        <w:rPr>
          <w:rFonts w:ascii="Arial" w:hAnsi="Arial" w:cs="Arial"/>
          <w:lang/>
        </w:rPr>
        <w:t xml:space="preserve"> not envisage</w:t>
      </w:r>
      <w:r w:rsidR="006B4D37">
        <w:rPr>
          <w:rFonts w:ascii="Arial" w:hAnsi="Arial" w:cs="Arial"/>
          <w:lang/>
        </w:rPr>
        <w:t>d</w:t>
      </w:r>
      <w:r w:rsidRPr="001015AD">
        <w:rPr>
          <w:rFonts w:ascii="Arial" w:hAnsi="Arial" w:cs="Arial"/>
          <w:lang/>
        </w:rPr>
        <w:t xml:space="preserve"> that small businesses will be negatively affected by the </w:t>
      </w:r>
      <w:r w:rsidR="00CF37E5">
        <w:rPr>
          <w:rFonts w:ascii="Arial" w:hAnsi="Arial" w:cs="Arial"/>
          <w:lang/>
        </w:rPr>
        <w:t>r</w:t>
      </w:r>
      <w:r w:rsidRPr="001015AD">
        <w:rPr>
          <w:rFonts w:ascii="Arial" w:hAnsi="Arial" w:cs="Arial"/>
          <w:lang/>
        </w:rPr>
        <w:t>egulations</w:t>
      </w:r>
      <w:r w:rsidR="006B4D37">
        <w:rPr>
          <w:rFonts w:ascii="Arial" w:hAnsi="Arial" w:cs="Arial"/>
          <w:lang/>
        </w:rPr>
        <w:t>,</w:t>
      </w:r>
      <w:r w:rsidRPr="001015AD">
        <w:rPr>
          <w:rFonts w:ascii="Arial" w:hAnsi="Arial" w:cs="Arial"/>
          <w:lang/>
        </w:rPr>
        <w:t xml:space="preserve"> as any issues that may have an adverse impact on the</w:t>
      </w:r>
      <w:r>
        <w:rPr>
          <w:rFonts w:ascii="Arial" w:hAnsi="Arial" w:cs="Arial"/>
          <w:lang/>
        </w:rPr>
        <w:t>ir competitiveness and viability</w:t>
      </w:r>
      <w:r w:rsidRPr="001015AD">
        <w:rPr>
          <w:rFonts w:ascii="Arial" w:hAnsi="Arial" w:cs="Arial"/>
          <w:lang/>
        </w:rPr>
        <w:t xml:space="preserve"> will be considered, fairly.</w:t>
      </w:r>
      <w:r w:rsidR="00095BD1">
        <w:rPr>
          <w:rFonts w:ascii="Arial" w:hAnsi="Arial" w:cs="Arial"/>
          <w:lang/>
        </w:rPr>
        <w:t xml:space="preserve"> </w:t>
      </w:r>
    </w:p>
    <w:p w:rsidR="004D1F52" w:rsidRDefault="004D1F52" w:rsidP="006B4D37">
      <w:pPr>
        <w:spacing w:after="0" w:line="360" w:lineRule="auto"/>
        <w:ind w:left="851"/>
        <w:jc w:val="both"/>
        <w:rPr>
          <w:rFonts w:ascii="Arial" w:hAnsi="Arial" w:cs="Arial"/>
          <w:lang/>
        </w:rPr>
      </w:pPr>
    </w:p>
    <w:p w:rsidR="006458B4" w:rsidRPr="001015AD" w:rsidRDefault="00095BD1" w:rsidP="006B4D37">
      <w:pPr>
        <w:spacing w:after="0" w:line="360" w:lineRule="auto"/>
        <w:ind w:left="851"/>
        <w:jc w:val="both"/>
        <w:rPr>
          <w:rFonts w:ascii="Arial" w:hAnsi="Arial" w:cs="Arial"/>
          <w:lang/>
        </w:rPr>
      </w:pPr>
      <w:r>
        <w:rPr>
          <w:rFonts w:ascii="Arial" w:hAnsi="Arial" w:cs="Arial"/>
          <w:lang/>
        </w:rPr>
        <w:lastRenderedPageBreak/>
        <w:t xml:space="preserve">It should also be noted that </w:t>
      </w:r>
      <w:r w:rsidR="0039531A">
        <w:rPr>
          <w:rFonts w:ascii="Arial" w:hAnsi="Arial" w:cs="Arial"/>
          <w:lang/>
        </w:rPr>
        <w:t>S</w:t>
      </w:r>
      <w:r>
        <w:rPr>
          <w:rFonts w:ascii="Arial" w:hAnsi="Arial" w:cs="Arial"/>
          <w:lang/>
        </w:rPr>
        <w:t xml:space="preserve">mall Businesses that employ less than 50 employees </w:t>
      </w:r>
      <w:r w:rsidR="0039531A">
        <w:rPr>
          <w:rFonts w:ascii="Arial" w:hAnsi="Arial" w:cs="Arial"/>
          <w:lang/>
        </w:rPr>
        <w:t>will be excluded from submitting annual EE reports to the Department of Employment and Labour. Therefore, Small Businesses are not affected by the sector EE targets</w:t>
      </w:r>
      <w:r w:rsidR="00762007">
        <w:rPr>
          <w:rFonts w:ascii="Arial" w:hAnsi="Arial" w:cs="Arial"/>
          <w:lang/>
        </w:rPr>
        <w:t>.</w:t>
      </w:r>
      <w:r w:rsidR="0039531A">
        <w:rPr>
          <w:rFonts w:ascii="Arial" w:hAnsi="Arial" w:cs="Arial"/>
          <w:lang/>
        </w:rPr>
        <w:t xml:space="preserve"> </w:t>
      </w:r>
    </w:p>
    <w:p w:rsidR="001015AD" w:rsidRDefault="001015AD">
      <w:pPr>
        <w:spacing w:after="0" w:line="360" w:lineRule="auto"/>
        <w:ind w:left="720"/>
        <w:jc w:val="both"/>
        <w:rPr>
          <w:rFonts w:ascii="Arial" w:hAnsi="Arial" w:cs="Arial"/>
          <w:lang/>
        </w:rPr>
      </w:pPr>
    </w:p>
    <w:sectPr w:rsidR="001015AD" w:rsidSect="00AA14C6">
      <w:footerReference w:type="default" r:id="rId12"/>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1A3" w:rsidRDefault="00FD61A3" w:rsidP="004508F4">
      <w:pPr>
        <w:spacing w:after="0" w:line="240" w:lineRule="auto"/>
      </w:pPr>
      <w:r>
        <w:separator/>
      </w:r>
    </w:p>
  </w:endnote>
  <w:endnote w:type="continuationSeparator" w:id="0">
    <w:p w:rsidR="00FD61A3" w:rsidRDefault="00FD61A3"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C4042E" w:rsidRDefault="00AC6E9D">
        <w:pPr>
          <w:pStyle w:val="Footer"/>
          <w:jc w:val="right"/>
          <w:rPr>
            <w:sz w:val="18"/>
            <w:szCs w:val="18"/>
            <w:lang w:val="it-IT"/>
          </w:rPr>
        </w:pPr>
        <w:r w:rsidRPr="00290ECD">
          <w:rPr>
            <w:sz w:val="18"/>
            <w:szCs w:val="18"/>
          </w:rPr>
          <w:fldChar w:fldCharType="begin"/>
        </w:r>
        <w:r w:rsidR="00E41B2A" w:rsidRPr="00C4042E">
          <w:rPr>
            <w:sz w:val="18"/>
            <w:szCs w:val="18"/>
            <w:lang w:val="it-IT"/>
          </w:rPr>
          <w:instrText xml:space="preserve"> PAGE   \* MERGEFORMAT </w:instrText>
        </w:r>
        <w:r w:rsidRPr="00290ECD">
          <w:rPr>
            <w:sz w:val="18"/>
            <w:szCs w:val="18"/>
          </w:rPr>
          <w:fldChar w:fldCharType="separate"/>
        </w:r>
        <w:r w:rsidR="00FD61A3">
          <w:rPr>
            <w:noProof/>
            <w:sz w:val="18"/>
            <w:szCs w:val="18"/>
            <w:lang w:val="it-IT"/>
          </w:rPr>
          <w:t>1</w:t>
        </w:r>
        <w:r w:rsidRPr="00290ECD">
          <w:rPr>
            <w:noProof/>
            <w:sz w:val="18"/>
            <w:szCs w:val="18"/>
          </w:rPr>
          <w:fldChar w:fldCharType="end"/>
        </w:r>
      </w:p>
    </w:sdtContent>
  </w:sdt>
  <w:p w:rsidR="00E41B2A" w:rsidRPr="00C4042E" w:rsidRDefault="00E41B2A">
    <w:pPr>
      <w:pStyle w:val="Footer"/>
      <w:rPr>
        <w:sz w:val="18"/>
        <w:szCs w:val="18"/>
        <w:lang w:val="it-IT"/>
      </w:rPr>
    </w:pPr>
    <w:r w:rsidRPr="00C4042E">
      <w:rPr>
        <w:sz w:val="18"/>
        <w:szCs w:val="18"/>
        <w:lang w:val="it-IT"/>
      </w:rPr>
      <w:t>DSBD response to NA</w:t>
    </w:r>
    <w:r w:rsidR="00A6530E" w:rsidRPr="00C4042E">
      <w:rPr>
        <w:sz w:val="18"/>
        <w:szCs w:val="18"/>
        <w:lang w:val="it-IT"/>
      </w:rPr>
      <w:t xml:space="preserve"> </w:t>
    </w:r>
    <w:r w:rsidR="006B4D37">
      <w:rPr>
        <w:sz w:val="18"/>
        <w:szCs w:val="18"/>
        <w:lang w:val="it-IT"/>
      </w:rPr>
      <w:t>W</w:t>
    </w:r>
    <w:r w:rsidR="0099459A" w:rsidRPr="00C4042E">
      <w:rPr>
        <w:sz w:val="18"/>
        <w:szCs w:val="18"/>
        <w:lang w:val="it-IT"/>
      </w:rPr>
      <w:t>PQ</w:t>
    </w:r>
    <w:r w:rsidR="00D04B56" w:rsidRPr="00C4042E">
      <w:rPr>
        <w:sz w:val="18"/>
        <w:szCs w:val="18"/>
        <w:lang w:val="it-IT"/>
      </w:rPr>
      <w:t>2</w:t>
    </w:r>
    <w:r w:rsidR="006B4D37">
      <w:rPr>
        <w:sz w:val="18"/>
        <w:szCs w:val="18"/>
        <w:lang w:val="it-IT"/>
      </w:rPr>
      <w:t>11</w:t>
    </w:r>
    <w:r w:rsidR="00D04B56" w:rsidRPr="00C4042E">
      <w:rPr>
        <w:sz w:val="18"/>
        <w:szCs w:val="18"/>
        <w:lang w:val="it-IT"/>
      </w:rPr>
      <w:t>8</w:t>
    </w:r>
    <w:r w:rsidR="0099459A" w:rsidRPr="00C4042E">
      <w:rPr>
        <w:sz w:val="18"/>
        <w:szCs w:val="18"/>
        <w:lang w:val="it-IT"/>
      </w:rPr>
      <w:t xml:space="preserve"> </w:t>
    </w:r>
    <w:r w:rsidR="00713072" w:rsidRPr="00C4042E">
      <w:rPr>
        <w:sz w:val="18"/>
        <w:szCs w:val="18"/>
        <w:lang w:val="it-IT"/>
      </w:rPr>
      <w:t>N</w:t>
    </w:r>
    <w:r w:rsidR="006B4D37">
      <w:rPr>
        <w:sz w:val="18"/>
        <w:szCs w:val="18"/>
        <w:lang w:val="it-IT"/>
      </w:rPr>
      <w:t>W</w:t>
    </w:r>
    <w:r w:rsidR="00D04B56" w:rsidRPr="00C4042E">
      <w:rPr>
        <w:sz w:val="18"/>
        <w:szCs w:val="18"/>
        <w:lang w:val="it-IT"/>
      </w:rPr>
      <w:t>2402</w:t>
    </w:r>
    <w:r w:rsidRPr="00C4042E">
      <w:rPr>
        <w:sz w:val="18"/>
        <w:szCs w:val="18"/>
        <w:lang w:val="it-IT"/>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1A3" w:rsidRDefault="00FD61A3" w:rsidP="004508F4">
      <w:pPr>
        <w:spacing w:after="0" w:line="240" w:lineRule="auto"/>
      </w:pPr>
      <w:r>
        <w:separator/>
      </w:r>
    </w:p>
  </w:footnote>
  <w:footnote w:type="continuationSeparator" w:id="0">
    <w:p w:rsidR="00FD61A3" w:rsidRDefault="00FD61A3"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59E0C02"/>
    <w:multiLevelType w:val="hybridMultilevel"/>
    <w:tmpl w:val="1CCAD460"/>
    <w:lvl w:ilvl="0" w:tplc="033C71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4184A"/>
    <w:rsid w:val="00054F3F"/>
    <w:rsid w:val="000639C1"/>
    <w:rsid w:val="00071BF6"/>
    <w:rsid w:val="0008111A"/>
    <w:rsid w:val="00095BD1"/>
    <w:rsid w:val="000A0E43"/>
    <w:rsid w:val="000A55B9"/>
    <w:rsid w:val="000B7B4D"/>
    <w:rsid w:val="000C45EC"/>
    <w:rsid w:val="000D71D1"/>
    <w:rsid w:val="000E6AC2"/>
    <w:rsid w:val="000F5894"/>
    <w:rsid w:val="000F74D1"/>
    <w:rsid w:val="001012A8"/>
    <w:rsid w:val="001015AD"/>
    <w:rsid w:val="00115DE8"/>
    <w:rsid w:val="00120E2D"/>
    <w:rsid w:val="00146B99"/>
    <w:rsid w:val="00152F9F"/>
    <w:rsid w:val="00163405"/>
    <w:rsid w:val="001908C9"/>
    <w:rsid w:val="001A2A32"/>
    <w:rsid w:val="001A43F2"/>
    <w:rsid w:val="001A4E5E"/>
    <w:rsid w:val="001A7E04"/>
    <w:rsid w:val="001B35A6"/>
    <w:rsid w:val="001D49B3"/>
    <w:rsid w:val="00222393"/>
    <w:rsid w:val="00223D26"/>
    <w:rsid w:val="00271F00"/>
    <w:rsid w:val="00274B64"/>
    <w:rsid w:val="00290ECD"/>
    <w:rsid w:val="002A4B2C"/>
    <w:rsid w:val="002C78E7"/>
    <w:rsid w:val="002E3764"/>
    <w:rsid w:val="002F2186"/>
    <w:rsid w:val="002F3C2E"/>
    <w:rsid w:val="002F49F7"/>
    <w:rsid w:val="00303CC0"/>
    <w:rsid w:val="003230E1"/>
    <w:rsid w:val="003534BB"/>
    <w:rsid w:val="003652E8"/>
    <w:rsid w:val="00376A46"/>
    <w:rsid w:val="0039531A"/>
    <w:rsid w:val="00396F42"/>
    <w:rsid w:val="003B3FEF"/>
    <w:rsid w:val="003D2FE9"/>
    <w:rsid w:val="003F4C33"/>
    <w:rsid w:val="0040217B"/>
    <w:rsid w:val="00420EF4"/>
    <w:rsid w:val="0042226E"/>
    <w:rsid w:val="00423CA1"/>
    <w:rsid w:val="004508F4"/>
    <w:rsid w:val="00456B9C"/>
    <w:rsid w:val="00463C3C"/>
    <w:rsid w:val="004724AD"/>
    <w:rsid w:val="00481700"/>
    <w:rsid w:val="004A0361"/>
    <w:rsid w:val="004D1F52"/>
    <w:rsid w:val="004E1DB8"/>
    <w:rsid w:val="004F045E"/>
    <w:rsid w:val="005014EC"/>
    <w:rsid w:val="00516E25"/>
    <w:rsid w:val="00520FA5"/>
    <w:rsid w:val="005276BD"/>
    <w:rsid w:val="0053637C"/>
    <w:rsid w:val="00554184"/>
    <w:rsid w:val="00556047"/>
    <w:rsid w:val="00575F66"/>
    <w:rsid w:val="005817F3"/>
    <w:rsid w:val="005974CD"/>
    <w:rsid w:val="005C4FCD"/>
    <w:rsid w:val="005F4E57"/>
    <w:rsid w:val="006045C7"/>
    <w:rsid w:val="00606CB3"/>
    <w:rsid w:val="006458B4"/>
    <w:rsid w:val="00680594"/>
    <w:rsid w:val="00683424"/>
    <w:rsid w:val="00690CB6"/>
    <w:rsid w:val="00694D0C"/>
    <w:rsid w:val="006B4D37"/>
    <w:rsid w:val="006C09FE"/>
    <w:rsid w:val="006E266D"/>
    <w:rsid w:val="00703DDE"/>
    <w:rsid w:val="00713072"/>
    <w:rsid w:val="007218C0"/>
    <w:rsid w:val="0074150D"/>
    <w:rsid w:val="00762007"/>
    <w:rsid w:val="007723A9"/>
    <w:rsid w:val="00773D83"/>
    <w:rsid w:val="00783DF4"/>
    <w:rsid w:val="0078660C"/>
    <w:rsid w:val="007A53C2"/>
    <w:rsid w:val="007B2605"/>
    <w:rsid w:val="007B7D48"/>
    <w:rsid w:val="007F5AA4"/>
    <w:rsid w:val="007F6A17"/>
    <w:rsid w:val="00807957"/>
    <w:rsid w:val="00840434"/>
    <w:rsid w:val="008541E1"/>
    <w:rsid w:val="00856001"/>
    <w:rsid w:val="00866D09"/>
    <w:rsid w:val="00884615"/>
    <w:rsid w:val="008A1C18"/>
    <w:rsid w:val="008B1AAA"/>
    <w:rsid w:val="008B540A"/>
    <w:rsid w:val="008C5152"/>
    <w:rsid w:val="008C754E"/>
    <w:rsid w:val="008D53F3"/>
    <w:rsid w:val="008F102D"/>
    <w:rsid w:val="008F338B"/>
    <w:rsid w:val="008F5751"/>
    <w:rsid w:val="00901E95"/>
    <w:rsid w:val="00903F1D"/>
    <w:rsid w:val="00913F99"/>
    <w:rsid w:val="009347E2"/>
    <w:rsid w:val="0094013A"/>
    <w:rsid w:val="0097219B"/>
    <w:rsid w:val="009853C1"/>
    <w:rsid w:val="0098783D"/>
    <w:rsid w:val="0099459A"/>
    <w:rsid w:val="0099546F"/>
    <w:rsid w:val="009A5097"/>
    <w:rsid w:val="009C5327"/>
    <w:rsid w:val="009D403F"/>
    <w:rsid w:val="009E4A76"/>
    <w:rsid w:val="009F22E5"/>
    <w:rsid w:val="00A04670"/>
    <w:rsid w:val="00A11A64"/>
    <w:rsid w:val="00A222F9"/>
    <w:rsid w:val="00A27365"/>
    <w:rsid w:val="00A32501"/>
    <w:rsid w:val="00A41EB4"/>
    <w:rsid w:val="00A6530E"/>
    <w:rsid w:val="00A66920"/>
    <w:rsid w:val="00A66D92"/>
    <w:rsid w:val="00A836B8"/>
    <w:rsid w:val="00A93B7D"/>
    <w:rsid w:val="00AA0C1F"/>
    <w:rsid w:val="00AA14C6"/>
    <w:rsid w:val="00AC0B59"/>
    <w:rsid w:val="00AC2554"/>
    <w:rsid w:val="00AC4F50"/>
    <w:rsid w:val="00AC6E9D"/>
    <w:rsid w:val="00AC78AF"/>
    <w:rsid w:val="00AF775E"/>
    <w:rsid w:val="00B10FF4"/>
    <w:rsid w:val="00B275E8"/>
    <w:rsid w:val="00B52762"/>
    <w:rsid w:val="00B553AF"/>
    <w:rsid w:val="00B82F71"/>
    <w:rsid w:val="00B87A23"/>
    <w:rsid w:val="00B94470"/>
    <w:rsid w:val="00B971E0"/>
    <w:rsid w:val="00BD58D6"/>
    <w:rsid w:val="00BE01E3"/>
    <w:rsid w:val="00BE774C"/>
    <w:rsid w:val="00BF2516"/>
    <w:rsid w:val="00BF30CB"/>
    <w:rsid w:val="00BF5E21"/>
    <w:rsid w:val="00C30063"/>
    <w:rsid w:val="00C4042E"/>
    <w:rsid w:val="00C410F3"/>
    <w:rsid w:val="00C464ED"/>
    <w:rsid w:val="00C72623"/>
    <w:rsid w:val="00C800DA"/>
    <w:rsid w:val="00C83088"/>
    <w:rsid w:val="00C84F9D"/>
    <w:rsid w:val="00C97BF5"/>
    <w:rsid w:val="00CA534A"/>
    <w:rsid w:val="00CB05DD"/>
    <w:rsid w:val="00CD20EE"/>
    <w:rsid w:val="00CE2C1C"/>
    <w:rsid w:val="00CF37E5"/>
    <w:rsid w:val="00D010EC"/>
    <w:rsid w:val="00D04B56"/>
    <w:rsid w:val="00D2530E"/>
    <w:rsid w:val="00D32EFB"/>
    <w:rsid w:val="00D343B9"/>
    <w:rsid w:val="00D34652"/>
    <w:rsid w:val="00D439E9"/>
    <w:rsid w:val="00D656C8"/>
    <w:rsid w:val="00D9105A"/>
    <w:rsid w:val="00DA5011"/>
    <w:rsid w:val="00DE1088"/>
    <w:rsid w:val="00DE6A5B"/>
    <w:rsid w:val="00E04A7F"/>
    <w:rsid w:val="00E235BD"/>
    <w:rsid w:val="00E41B2A"/>
    <w:rsid w:val="00E86125"/>
    <w:rsid w:val="00EB07EA"/>
    <w:rsid w:val="00EB6CB7"/>
    <w:rsid w:val="00EC03C9"/>
    <w:rsid w:val="00EE068C"/>
    <w:rsid w:val="00F01516"/>
    <w:rsid w:val="00F144E0"/>
    <w:rsid w:val="00F311D8"/>
    <w:rsid w:val="00F761AD"/>
    <w:rsid w:val="00F77E97"/>
    <w:rsid w:val="00FB23B1"/>
    <w:rsid w:val="00FB35B1"/>
    <w:rsid w:val="00FB4EA6"/>
    <w:rsid w:val="00FD61A3"/>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388187131">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99A9520A0E54F946D3D6EFCB10A4D" ma:contentTypeVersion="14" ma:contentTypeDescription="Create a new document." ma:contentTypeScope="" ma:versionID="aa039b5e819868ba95eac3741e3ca647">
  <xsd:schema xmlns:xsd="http://www.w3.org/2001/XMLSchema" xmlns:xs="http://www.w3.org/2001/XMLSchema" xmlns:p="http://schemas.microsoft.com/office/2006/metadata/properties" xmlns:ns3="9a8c8779-930c-4391-8d7e-c331a9365f6c" xmlns:ns4="1c53da5f-1595-4ea8-99e0-ab6624c80e7c" targetNamespace="http://schemas.microsoft.com/office/2006/metadata/properties" ma:root="true" ma:fieldsID="82cca97d7c721d2f3902a7638e14594d" ns3:_="" ns4:_="">
    <xsd:import namespace="9a8c8779-930c-4391-8d7e-c331a9365f6c"/>
    <xsd:import namespace="1c53da5f-1595-4ea8-99e0-ab6624c80e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8779-930c-4391-8d7e-c331a9365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3da5f-1595-4ea8-99e0-ab6624c80e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670C1-AE2D-4692-874A-5C59F5FBE2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CBA5C7-E61E-4383-B6B9-0B48B0820FFC}">
  <ds:schemaRefs>
    <ds:schemaRef ds:uri="http://schemas.microsoft.com/sharepoint/v3/contenttype/forms"/>
  </ds:schemaRefs>
</ds:datastoreItem>
</file>

<file path=customXml/itemProps3.xml><?xml version="1.0" encoding="utf-8"?>
<ds:datastoreItem xmlns:ds="http://schemas.openxmlformats.org/officeDocument/2006/customXml" ds:itemID="{D3AD43C8-3D15-4F0F-8FA7-A60E59FDF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8779-930c-4391-8d7e-c331a9365f6c"/>
    <ds:schemaRef ds:uri="1c53da5f-1595-4ea8-99e0-ab6624c80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2A7FBA-B1B6-4A98-A990-108A5C42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2023-07-04T09:20:00Z</dcterms:created>
  <dcterms:modified xsi:type="dcterms:W3CDTF">2023-07-04T09:20:00Z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0x01010070999A9520A0E54F946D3D6EFCB10A4D</vt:lpwstr>
  </property>
</Properties>
</file>