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A" w:rsidRPr="00E3513C" w:rsidRDefault="00960D8A" w:rsidP="002E4EF4">
      <w:pPr>
        <w:jc w:val="center"/>
      </w:pPr>
      <w:r w:rsidRPr="00E3513C">
        <w:rPr>
          <w:b/>
          <w:bCs/>
        </w:rPr>
        <w:t>NATIONAL ASSEMBLY</w:t>
      </w:r>
    </w:p>
    <w:p w:rsidR="00960D8A" w:rsidRPr="00E3513C" w:rsidRDefault="00960D8A" w:rsidP="002E4EF4">
      <w:pPr>
        <w:jc w:val="center"/>
        <w:rPr>
          <w:b/>
        </w:rPr>
      </w:pPr>
      <w:r w:rsidRPr="00E3513C">
        <w:rPr>
          <w:b/>
        </w:rPr>
        <w:t>WRITTEN REPLY</w:t>
      </w:r>
    </w:p>
    <w:p w:rsidR="00960D8A" w:rsidRPr="00E3513C" w:rsidRDefault="00960D8A" w:rsidP="002E4EF4"/>
    <w:p w:rsidR="00960D8A" w:rsidRPr="00E3513C" w:rsidRDefault="00960D8A" w:rsidP="002E4EF4">
      <w:pPr>
        <w:rPr>
          <w:b/>
          <w:bCs/>
        </w:rPr>
      </w:pPr>
    </w:p>
    <w:p w:rsidR="00960D8A" w:rsidRPr="00E3513C" w:rsidRDefault="00960D8A" w:rsidP="002E4EF4">
      <w:r w:rsidRPr="00E3513C">
        <w:rPr>
          <w:b/>
          <w:bCs/>
        </w:rPr>
        <w:t xml:space="preserve">QUESTION </w:t>
      </w:r>
      <w:r w:rsidR="00E3513C">
        <w:rPr>
          <w:b/>
          <w:bCs/>
        </w:rPr>
        <w:t>2</w:t>
      </w:r>
      <w:r w:rsidR="00C27D81">
        <w:rPr>
          <w:b/>
          <w:bCs/>
        </w:rPr>
        <w:t>1</w:t>
      </w:r>
      <w:r w:rsidR="008322D2">
        <w:rPr>
          <w:b/>
          <w:bCs/>
        </w:rPr>
        <w:t>1</w:t>
      </w:r>
      <w:r w:rsidR="00F74854">
        <w:rPr>
          <w:b/>
          <w:bCs/>
        </w:rPr>
        <w:t>6</w:t>
      </w:r>
    </w:p>
    <w:p w:rsidR="00960D8A" w:rsidRPr="00E3513C" w:rsidRDefault="00960D8A" w:rsidP="002E4EF4">
      <w:r w:rsidRPr="00E3513C">
        <w:t> </w:t>
      </w:r>
    </w:p>
    <w:p w:rsidR="00960D8A" w:rsidRPr="00E3513C" w:rsidRDefault="00960D8A" w:rsidP="002E4EF4">
      <w:pPr>
        <w:rPr>
          <w:b/>
          <w:bCs/>
          <w:u w:val="single"/>
        </w:rPr>
      </w:pPr>
      <w:r w:rsidRPr="00E3513C">
        <w:rPr>
          <w:b/>
          <w:bCs/>
          <w:u w:val="single"/>
        </w:rPr>
        <w:t xml:space="preserve">INTERNAL QUESTION PAPER [No </w:t>
      </w:r>
      <w:r w:rsidR="00E3513C" w:rsidRPr="00E3513C">
        <w:rPr>
          <w:b/>
          <w:bCs/>
          <w:u w:val="single"/>
        </w:rPr>
        <w:t>20</w:t>
      </w:r>
      <w:r w:rsidRPr="00E3513C">
        <w:rPr>
          <w:b/>
          <w:bCs/>
          <w:u w:val="single"/>
        </w:rPr>
        <w:t>-2022 SIXTH PARLIAMENT</w:t>
      </w:r>
      <w:proofErr w:type="gramStart"/>
      <w:r w:rsidRPr="00E3513C">
        <w:rPr>
          <w:b/>
          <w:bCs/>
          <w:u w:val="single"/>
        </w:rPr>
        <w:t>]</w:t>
      </w:r>
      <w:proofErr w:type="gramEnd"/>
      <w:r w:rsidRPr="00E3513C">
        <w:rPr>
          <w:b/>
          <w:bCs/>
          <w:u w:val="single"/>
        </w:rPr>
        <w:br/>
        <w:t>DATE OF PUBLICATION: </w:t>
      </w:r>
      <w:r w:rsidR="00E3513C" w:rsidRPr="00E3513C">
        <w:rPr>
          <w:b/>
          <w:bCs/>
          <w:u w:val="single"/>
        </w:rPr>
        <w:t>27</w:t>
      </w:r>
      <w:r w:rsidRPr="00E3513C">
        <w:rPr>
          <w:b/>
          <w:bCs/>
          <w:u w:val="single"/>
        </w:rPr>
        <w:t xml:space="preserve"> </w:t>
      </w:r>
      <w:r w:rsidR="00E3513C" w:rsidRPr="00E3513C">
        <w:rPr>
          <w:b/>
          <w:bCs/>
          <w:u w:val="single"/>
        </w:rPr>
        <w:t>MAY</w:t>
      </w:r>
      <w:r w:rsidRPr="00E3513C">
        <w:rPr>
          <w:b/>
          <w:bCs/>
          <w:u w:val="single"/>
        </w:rPr>
        <w:t xml:space="preserve"> 2022</w:t>
      </w:r>
    </w:p>
    <w:p w:rsidR="00960D8A" w:rsidRPr="00E3513C" w:rsidRDefault="00960D8A" w:rsidP="002E4EF4">
      <w:pPr>
        <w:ind w:left="720" w:hanging="720"/>
        <w:jc w:val="both"/>
        <w:outlineLvl w:val="0"/>
        <w:rPr>
          <w:b/>
          <w:lang w:val="en-US"/>
        </w:rPr>
      </w:pPr>
    </w:p>
    <w:p w:rsidR="00F74854" w:rsidRDefault="00F74854" w:rsidP="002E4EF4">
      <w:pPr>
        <w:jc w:val="both"/>
        <w:outlineLvl w:val="0"/>
        <w:rPr>
          <w:rFonts w:eastAsiaTheme="minorHAnsi"/>
          <w:b/>
          <w:lang w:val="en-ZA" w:eastAsia="en-US"/>
        </w:rPr>
      </w:pPr>
      <w:r w:rsidRPr="00F74854">
        <w:rPr>
          <w:rFonts w:eastAsiaTheme="minorHAnsi"/>
          <w:b/>
          <w:lang w:val="en-ZA" w:eastAsia="en-US"/>
        </w:rPr>
        <w:t>2116.</w:t>
      </w:r>
      <w:r w:rsidRPr="00F74854">
        <w:rPr>
          <w:rFonts w:eastAsiaTheme="minorHAnsi"/>
          <w:b/>
          <w:lang w:val="en-ZA" w:eastAsia="en-US"/>
        </w:rPr>
        <w:tab/>
        <w:t>Mr N P Masipa (DA) to ask the Minister of Agriculture, Land Reform and Rural Development</w:t>
      </w:r>
      <w:r w:rsidR="002369B3" w:rsidRPr="00F74854">
        <w:rPr>
          <w:rFonts w:eastAsiaTheme="minorHAnsi"/>
          <w:b/>
          <w:lang w:val="en-ZA" w:eastAsia="en-US"/>
        </w:rPr>
        <w:fldChar w:fldCharType="begin"/>
      </w:r>
      <w:r w:rsidRPr="00F74854">
        <w:rPr>
          <w:rFonts w:eastAsiaTheme="minorHAnsi"/>
          <w:lang w:val="en-ZA" w:eastAsia="en-US"/>
        </w:rPr>
        <w:instrText xml:space="preserve"> XE "</w:instrText>
      </w:r>
      <w:r w:rsidRPr="00F74854">
        <w:rPr>
          <w:rFonts w:eastAsiaTheme="minorHAnsi"/>
          <w:b/>
          <w:bCs/>
          <w:lang w:val="en-ZA" w:eastAsia="en-US"/>
        </w:rPr>
        <w:instrText>Agriculture, Land Reform and Rural Development</w:instrText>
      </w:r>
      <w:r w:rsidRPr="00F74854">
        <w:rPr>
          <w:rFonts w:eastAsiaTheme="minorHAnsi"/>
          <w:lang w:val="en-ZA" w:eastAsia="en-US"/>
        </w:rPr>
        <w:instrText xml:space="preserve">" </w:instrText>
      </w:r>
      <w:r w:rsidR="002369B3" w:rsidRPr="00F74854">
        <w:rPr>
          <w:rFonts w:eastAsiaTheme="minorHAnsi"/>
          <w:b/>
          <w:lang w:val="en-ZA" w:eastAsia="en-US"/>
        </w:rPr>
        <w:fldChar w:fldCharType="end"/>
      </w:r>
      <w:r w:rsidRPr="00F74854">
        <w:rPr>
          <w:rFonts w:eastAsiaTheme="minorHAnsi"/>
          <w:b/>
          <w:lang w:val="en-ZA" w:eastAsia="en-US"/>
        </w:rPr>
        <w:t xml:space="preserve">: </w:t>
      </w:r>
    </w:p>
    <w:p w:rsidR="002E4EF4" w:rsidRPr="00F74854" w:rsidRDefault="002E4EF4" w:rsidP="002E4EF4">
      <w:pPr>
        <w:jc w:val="both"/>
        <w:outlineLvl w:val="0"/>
        <w:rPr>
          <w:rFonts w:eastAsiaTheme="minorHAnsi"/>
          <w:lang w:val="en-ZA" w:eastAsia="en-US"/>
        </w:rPr>
      </w:pPr>
    </w:p>
    <w:p w:rsidR="00F74854" w:rsidRPr="00D1747B" w:rsidRDefault="00F74854" w:rsidP="00D1747B">
      <w:pPr>
        <w:pStyle w:val="ListParagraph"/>
        <w:numPr>
          <w:ilvl w:val="0"/>
          <w:numId w:val="5"/>
        </w:numPr>
        <w:ind w:left="426" w:hanging="568"/>
        <w:jc w:val="both"/>
        <w:outlineLvl w:val="0"/>
        <w:rPr>
          <w:rFonts w:eastAsiaTheme="minorHAnsi"/>
          <w:lang w:val="en-ZA" w:eastAsia="en-US"/>
        </w:rPr>
      </w:pPr>
      <w:r w:rsidRPr="00D1747B">
        <w:rPr>
          <w:rFonts w:eastAsiaTheme="minorHAnsi"/>
          <w:lang w:val="en-ZA" w:eastAsia="en-US"/>
        </w:rPr>
        <w:t xml:space="preserve">Whether her department provided a certain person (name and details furnished) with the production input costs that go with farm allocation to the farmers; if not, </w:t>
      </w:r>
    </w:p>
    <w:p w:rsidR="00D1747B" w:rsidRPr="00D1747B" w:rsidRDefault="00D1747B" w:rsidP="00D1747B">
      <w:pPr>
        <w:jc w:val="both"/>
        <w:outlineLvl w:val="0"/>
        <w:rPr>
          <w:rFonts w:eastAsiaTheme="minorHAnsi"/>
          <w:lang w:val="en-ZA" w:eastAsia="en-US"/>
        </w:rPr>
      </w:pPr>
    </w:p>
    <w:p w:rsidR="00F74854" w:rsidRPr="00F74854" w:rsidRDefault="00F74854" w:rsidP="00D1747B">
      <w:pPr>
        <w:ind w:left="426" w:hanging="568"/>
        <w:jc w:val="both"/>
        <w:outlineLvl w:val="0"/>
        <w:rPr>
          <w:rFonts w:eastAsiaTheme="minorHAnsi"/>
          <w:lang w:val="en-ZA" w:eastAsia="en-US"/>
        </w:rPr>
      </w:pPr>
      <w:r w:rsidRPr="00F74854">
        <w:rPr>
          <w:rFonts w:eastAsiaTheme="minorHAnsi"/>
          <w:lang w:val="en-ZA" w:eastAsia="en-US"/>
        </w:rPr>
        <w:t>(2)</w:t>
      </w:r>
      <w:r w:rsidRPr="00F74854">
        <w:rPr>
          <w:rFonts w:eastAsiaTheme="minorHAnsi"/>
          <w:lang w:val="en-ZA" w:eastAsia="en-US"/>
        </w:rPr>
        <w:tab/>
      </w:r>
      <w:proofErr w:type="gramStart"/>
      <w:r w:rsidRPr="00F74854">
        <w:rPr>
          <w:rFonts w:eastAsiaTheme="minorHAnsi"/>
          <w:lang w:val="en-ZA" w:eastAsia="en-US"/>
        </w:rPr>
        <w:t>whether</w:t>
      </w:r>
      <w:proofErr w:type="gramEnd"/>
      <w:r w:rsidRPr="00F74854">
        <w:rPr>
          <w:rFonts w:eastAsiaTheme="minorHAnsi"/>
          <w:lang w:val="en-ZA" w:eastAsia="en-US"/>
        </w:rPr>
        <w:t xml:space="preserve"> her department is considering </w:t>
      </w:r>
      <w:r w:rsidR="005E7C4B" w:rsidRPr="00F74854">
        <w:rPr>
          <w:rFonts w:eastAsiaTheme="minorHAnsi"/>
          <w:lang w:val="en-ZA" w:eastAsia="en-US"/>
        </w:rPr>
        <w:t>providing</w:t>
      </w:r>
      <w:r w:rsidRPr="00F74854">
        <w:rPr>
          <w:rFonts w:eastAsiaTheme="minorHAnsi"/>
          <w:lang w:val="en-ZA" w:eastAsia="en-US"/>
        </w:rPr>
        <w:t xml:space="preserve"> the specified person with production input costs; if not, why not; if so, (a) on what date and (b) what are the further relevant detai</w:t>
      </w:r>
      <w:r>
        <w:rPr>
          <w:rFonts w:eastAsiaTheme="minorHAnsi"/>
          <w:lang w:val="en-ZA" w:eastAsia="en-US"/>
        </w:rPr>
        <w:t>ls?</w:t>
      </w:r>
      <w:r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2E4EF4">
        <w:rPr>
          <w:rFonts w:eastAsiaTheme="minorHAnsi"/>
          <w:lang w:val="en-ZA" w:eastAsia="en-US"/>
        </w:rPr>
        <w:tab/>
      </w:r>
      <w:r w:rsidR="00D1747B">
        <w:rPr>
          <w:rFonts w:eastAsiaTheme="minorHAnsi"/>
          <w:lang w:val="en-ZA" w:eastAsia="en-US"/>
        </w:rPr>
        <w:t xml:space="preserve">  </w:t>
      </w:r>
      <w:r w:rsidRPr="00F74854">
        <w:rPr>
          <w:rFonts w:eastAsiaTheme="minorHAnsi"/>
          <w:b/>
          <w:lang w:val="en-ZA" w:eastAsia="en-US"/>
        </w:rPr>
        <w:t>NW2523E</w:t>
      </w:r>
    </w:p>
    <w:p w:rsidR="00D1747B" w:rsidRDefault="00D1747B" w:rsidP="002E4EF4">
      <w:pPr>
        <w:jc w:val="both"/>
        <w:rPr>
          <w:rFonts w:eastAsiaTheme="minorHAnsi"/>
          <w:lang w:val="en-ZA" w:eastAsia="en-US"/>
        </w:rPr>
      </w:pPr>
    </w:p>
    <w:p w:rsidR="00D1747B" w:rsidRDefault="00D1747B" w:rsidP="002E4EF4">
      <w:pPr>
        <w:jc w:val="both"/>
        <w:rPr>
          <w:b/>
        </w:rPr>
      </w:pPr>
    </w:p>
    <w:p w:rsidR="00960D8A" w:rsidRPr="00960D8A" w:rsidRDefault="00960D8A" w:rsidP="002E4EF4">
      <w:pPr>
        <w:jc w:val="both"/>
        <w:rPr>
          <w:b/>
        </w:rPr>
      </w:pPr>
      <w:r w:rsidRPr="00960D8A">
        <w:rPr>
          <w:b/>
        </w:rPr>
        <w:t>THE MINISTER OF AGRICULTURE, LAND REFORM AND RURAL DEVELOPMENT:</w:t>
      </w:r>
    </w:p>
    <w:p w:rsidR="00644A1C" w:rsidRPr="00644A1C" w:rsidRDefault="00644A1C" w:rsidP="00644A1C">
      <w:pPr>
        <w:rPr>
          <w:rFonts w:ascii="Calibri" w:hAnsi="Calibri" w:cs="Calibri"/>
          <w:color w:val="000000"/>
          <w:sz w:val="22"/>
          <w:szCs w:val="22"/>
          <w:lang w:val="en-ZA"/>
        </w:rPr>
      </w:pPr>
    </w:p>
    <w:p w:rsidR="006152A0" w:rsidRDefault="00644A1C" w:rsidP="00D1747B">
      <w:pPr>
        <w:pStyle w:val="ListParagraph"/>
        <w:numPr>
          <w:ilvl w:val="0"/>
          <w:numId w:val="1"/>
        </w:numPr>
        <w:ind w:left="426" w:hanging="426"/>
        <w:jc w:val="both"/>
        <w:outlineLvl w:val="0"/>
        <w:rPr>
          <w:rFonts w:eastAsiaTheme="minorHAnsi"/>
          <w:lang w:val="en-ZA" w:eastAsia="en-US"/>
        </w:rPr>
      </w:pPr>
      <w:r>
        <w:rPr>
          <w:rFonts w:eastAsiaTheme="minorHAnsi"/>
          <w:lang w:val="en-ZA" w:eastAsia="en-US"/>
        </w:rPr>
        <w:t xml:space="preserve">No. </w:t>
      </w:r>
      <w:r w:rsidR="00065246">
        <w:rPr>
          <w:rFonts w:eastAsiaTheme="minorHAnsi"/>
          <w:lang w:val="en-ZA" w:eastAsia="en-US"/>
        </w:rPr>
        <w:t>However,</w:t>
      </w:r>
      <w:r>
        <w:rPr>
          <w:rFonts w:eastAsiaTheme="minorHAnsi"/>
          <w:lang w:val="en-ZA" w:eastAsia="en-US"/>
        </w:rPr>
        <w:t xml:space="preserve"> a</w:t>
      </w:r>
      <w:r w:rsidRPr="00A46F83">
        <w:rPr>
          <w:rFonts w:eastAsiaTheme="minorHAnsi"/>
          <w:lang w:val="en-ZA" w:eastAsia="en-US"/>
        </w:rPr>
        <w:t xml:space="preserve">t the time of allocation of the farm to </w:t>
      </w:r>
      <w:r w:rsidR="00C52611">
        <w:rPr>
          <w:rFonts w:eastAsiaTheme="minorHAnsi"/>
          <w:lang w:val="en-ZA" w:eastAsia="en-US"/>
        </w:rPr>
        <w:t xml:space="preserve">this certain person, </w:t>
      </w:r>
      <w:r w:rsidRPr="00644A1C">
        <w:rPr>
          <w:color w:val="000000"/>
          <w:lang w:val="en-ZA"/>
        </w:rPr>
        <w:t>various movable assets</w:t>
      </w:r>
      <w:r w:rsidR="00065246">
        <w:rPr>
          <w:color w:val="000000"/>
          <w:lang w:val="en-ZA"/>
        </w:rPr>
        <w:t xml:space="preserve"> in </w:t>
      </w:r>
      <w:r w:rsidR="000D1C1A">
        <w:rPr>
          <w:color w:val="000000"/>
          <w:lang w:val="en-ZA"/>
        </w:rPr>
        <w:t xml:space="preserve">the </w:t>
      </w:r>
      <w:r w:rsidR="00065246">
        <w:rPr>
          <w:color w:val="000000"/>
          <w:lang w:val="en-ZA"/>
        </w:rPr>
        <w:t>form of</w:t>
      </w:r>
      <w:r>
        <w:rPr>
          <w:color w:val="000000"/>
          <w:lang w:val="en-ZA"/>
        </w:rPr>
        <w:t xml:space="preserve"> </w:t>
      </w:r>
      <w:r w:rsidRPr="00644A1C">
        <w:rPr>
          <w:color w:val="000000"/>
          <w:lang w:val="en-ZA"/>
        </w:rPr>
        <w:t>mechanization, implements and equipment</w:t>
      </w:r>
      <w:r>
        <w:rPr>
          <w:color w:val="000000"/>
          <w:lang w:val="en-ZA"/>
        </w:rPr>
        <w:t xml:space="preserve"> to the value of</w:t>
      </w:r>
      <w:r w:rsidRPr="00644A1C">
        <w:rPr>
          <w:color w:val="000000"/>
          <w:lang w:val="en-ZA"/>
        </w:rPr>
        <w:t xml:space="preserve"> R6</w:t>
      </w:r>
      <w:r>
        <w:rPr>
          <w:color w:val="000000"/>
          <w:lang w:val="en-ZA"/>
        </w:rPr>
        <w:t> </w:t>
      </w:r>
      <w:r w:rsidRPr="00644A1C">
        <w:rPr>
          <w:color w:val="000000"/>
          <w:lang w:val="en-ZA"/>
        </w:rPr>
        <w:t>900</w:t>
      </w:r>
      <w:r>
        <w:rPr>
          <w:color w:val="000000"/>
          <w:lang w:val="en-ZA"/>
        </w:rPr>
        <w:t> </w:t>
      </w:r>
      <w:r w:rsidRPr="00644A1C">
        <w:rPr>
          <w:color w:val="000000"/>
          <w:lang w:val="en-ZA"/>
        </w:rPr>
        <w:t>000</w:t>
      </w:r>
      <w:r>
        <w:rPr>
          <w:color w:val="000000"/>
          <w:lang w:val="en-ZA"/>
        </w:rPr>
        <w:t>.00</w:t>
      </w:r>
      <w:r w:rsidRPr="00644A1C">
        <w:rPr>
          <w:color w:val="000000"/>
          <w:lang w:val="en-ZA"/>
        </w:rPr>
        <w:t xml:space="preserve"> </w:t>
      </w:r>
      <w:r w:rsidR="000D1C1A">
        <w:rPr>
          <w:color w:val="000000"/>
          <w:lang w:val="en-ZA"/>
        </w:rPr>
        <w:t>as well as b</w:t>
      </w:r>
      <w:r w:rsidRPr="00644A1C">
        <w:rPr>
          <w:color w:val="000000"/>
          <w:lang w:val="en-ZA"/>
        </w:rPr>
        <w:t>iological assets (sheep)</w:t>
      </w:r>
      <w:r>
        <w:rPr>
          <w:color w:val="000000"/>
          <w:lang w:val="en-ZA"/>
        </w:rPr>
        <w:t xml:space="preserve"> to the value of </w:t>
      </w:r>
      <w:r w:rsidRPr="00644A1C">
        <w:rPr>
          <w:color w:val="000000"/>
          <w:lang w:val="en-ZA"/>
        </w:rPr>
        <w:t>R3</w:t>
      </w:r>
      <w:r w:rsidR="000E7FAD">
        <w:rPr>
          <w:color w:val="000000"/>
          <w:lang w:val="en-ZA"/>
        </w:rPr>
        <w:t> </w:t>
      </w:r>
      <w:r w:rsidRPr="00644A1C">
        <w:rPr>
          <w:color w:val="000000"/>
          <w:lang w:val="en-ZA"/>
        </w:rPr>
        <w:t>933</w:t>
      </w:r>
      <w:r w:rsidR="000E7FAD">
        <w:rPr>
          <w:color w:val="000000"/>
          <w:lang w:val="en-ZA"/>
        </w:rPr>
        <w:t xml:space="preserve"> </w:t>
      </w:r>
      <w:r w:rsidRPr="00644A1C">
        <w:rPr>
          <w:color w:val="000000"/>
          <w:lang w:val="en-ZA"/>
        </w:rPr>
        <w:t>000.</w:t>
      </w:r>
      <w:r>
        <w:rPr>
          <w:color w:val="000000"/>
          <w:lang w:val="en-ZA"/>
        </w:rPr>
        <w:t>00</w:t>
      </w:r>
      <w:r w:rsidR="00065246">
        <w:rPr>
          <w:color w:val="000000"/>
          <w:lang w:val="en-ZA"/>
        </w:rPr>
        <w:t xml:space="preserve"> with </w:t>
      </w:r>
      <w:r w:rsidR="000E7FAD">
        <w:rPr>
          <w:color w:val="000000"/>
          <w:lang w:val="en-ZA"/>
        </w:rPr>
        <w:t xml:space="preserve">a </w:t>
      </w:r>
      <w:r w:rsidR="00065246">
        <w:rPr>
          <w:color w:val="000000"/>
          <w:lang w:val="en-ZA"/>
        </w:rPr>
        <w:t>combined total of R10 833 000.00 w</w:t>
      </w:r>
      <w:r w:rsidR="00C52611">
        <w:rPr>
          <w:color w:val="000000"/>
          <w:lang w:val="en-ZA"/>
        </w:rPr>
        <w:t xml:space="preserve">ere in the register of the farm. </w:t>
      </w:r>
    </w:p>
    <w:p w:rsidR="00A46F83" w:rsidRDefault="00A46F83" w:rsidP="00A46F83">
      <w:pPr>
        <w:pStyle w:val="ListParagraph"/>
        <w:jc w:val="both"/>
        <w:outlineLvl w:val="0"/>
        <w:rPr>
          <w:rFonts w:eastAsiaTheme="minorHAnsi"/>
          <w:lang w:val="en-ZA" w:eastAsia="en-US"/>
        </w:rPr>
      </w:pPr>
    </w:p>
    <w:p w:rsidR="006152A0" w:rsidRPr="00A46F83" w:rsidRDefault="00346577" w:rsidP="00D1747B">
      <w:pPr>
        <w:pStyle w:val="ListParagraph"/>
        <w:numPr>
          <w:ilvl w:val="0"/>
          <w:numId w:val="1"/>
        </w:numPr>
        <w:ind w:left="426" w:hanging="426"/>
        <w:jc w:val="both"/>
        <w:outlineLvl w:val="0"/>
        <w:rPr>
          <w:rFonts w:eastAsiaTheme="minorHAnsi"/>
          <w:lang w:val="en-ZA" w:eastAsia="en-US"/>
        </w:rPr>
      </w:pPr>
      <w:r>
        <w:rPr>
          <w:rFonts w:eastAsiaTheme="minorHAnsi"/>
          <w:lang w:val="en-ZA" w:eastAsia="en-US"/>
        </w:rPr>
        <w:t>T</w:t>
      </w:r>
      <w:r w:rsidR="006152A0" w:rsidRPr="00A46F83">
        <w:rPr>
          <w:rFonts w:eastAsiaTheme="minorHAnsi"/>
          <w:lang w:val="en-ZA" w:eastAsia="en-US"/>
        </w:rPr>
        <w:t xml:space="preserve">he Department </w:t>
      </w:r>
      <w:r w:rsidR="00D1747B">
        <w:rPr>
          <w:rFonts w:eastAsiaTheme="minorHAnsi"/>
          <w:lang w:val="en-ZA" w:eastAsia="en-US"/>
        </w:rPr>
        <w:t xml:space="preserve">of Agriculture, Land Reform and Rural Development (DALRRD) </w:t>
      </w:r>
      <w:r w:rsidR="00193C91" w:rsidRPr="00A46F83">
        <w:rPr>
          <w:rFonts w:eastAsiaTheme="minorHAnsi"/>
          <w:lang w:val="en-ZA" w:eastAsia="en-US"/>
        </w:rPr>
        <w:t xml:space="preserve">has received a </w:t>
      </w:r>
      <w:r w:rsidR="00D1747B">
        <w:rPr>
          <w:rFonts w:eastAsiaTheme="minorHAnsi"/>
          <w:lang w:val="en-ZA" w:eastAsia="en-US"/>
        </w:rPr>
        <w:t>Comprehensive Agricultural Support Programme (</w:t>
      </w:r>
      <w:r w:rsidR="00193C91" w:rsidRPr="00A46F83">
        <w:rPr>
          <w:rFonts w:eastAsiaTheme="minorHAnsi"/>
          <w:lang w:val="en-ZA" w:eastAsia="en-US"/>
        </w:rPr>
        <w:t>CASP</w:t>
      </w:r>
      <w:r w:rsidR="00D1747B">
        <w:rPr>
          <w:rFonts w:eastAsiaTheme="minorHAnsi"/>
          <w:lang w:val="en-ZA" w:eastAsia="en-US"/>
        </w:rPr>
        <w:t>)</w:t>
      </w:r>
      <w:r w:rsidR="00193C91" w:rsidRPr="00A46F83">
        <w:rPr>
          <w:rFonts w:eastAsiaTheme="minorHAnsi"/>
          <w:lang w:val="en-ZA" w:eastAsia="en-US"/>
        </w:rPr>
        <w:t xml:space="preserve"> application through the Western Cape Provincial Department of Agriculture which is being considered for provision of production inputs</w:t>
      </w:r>
      <w:r w:rsidR="00F93DD1" w:rsidRPr="00A46F83">
        <w:rPr>
          <w:rFonts w:eastAsiaTheme="minorHAnsi"/>
          <w:lang w:val="en-ZA" w:eastAsia="en-US"/>
        </w:rPr>
        <w:t xml:space="preserve"> following its assessment of the farm and the farmer’s needs</w:t>
      </w:r>
      <w:r w:rsidR="00193C91" w:rsidRPr="00A46F83">
        <w:rPr>
          <w:rFonts w:eastAsiaTheme="minorHAnsi"/>
          <w:lang w:val="en-ZA" w:eastAsia="en-US"/>
        </w:rPr>
        <w:t>.</w:t>
      </w:r>
    </w:p>
    <w:p w:rsidR="006152A0" w:rsidRPr="006152A0" w:rsidRDefault="006152A0" w:rsidP="006152A0">
      <w:pPr>
        <w:jc w:val="both"/>
        <w:outlineLvl w:val="0"/>
        <w:rPr>
          <w:rFonts w:eastAsiaTheme="minorHAnsi"/>
          <w:lang w:val="en-ZA" w:eastAsia="en-US"/>
        </w:rPr>
      </w:pPr>
    </w:p>
    <w:p w:rsidR="006152A0" w:rsidRPr="00A46F83" w:rsidRDefault="00193C91" w:rsidP="00D1747B">
      <w:pPr>
        <w:pStyle w:val="ListParagraph"/>
        <w:numPr>
          <w:ilvl w:val="0"/>
          <w:numId w:val="3"/>
        </w:numPr>
        <w:ind w:left="567" w:hanging="425"/>
        <w:contextualSpacing/>
        <w:jc w:val="both"/>
      </w:pPr>
      <w:r w:rsidRPr="00A46F83">
        <w:rPr>
          <w:rFonts w:eastAsiaTheme="minorHAnsi"/>
          <w:lang w:val="en-ZA" w:eastAsia="en-US"/>
        </w:rPr>
        <w:t>The application is for the 2022/23</w:t>
      </w:r>
      <w:r w:rsidR="00414CEF" w:rsidRPr="00A46F83">
        <w:rPr>
          <w:rFonts w:eastAsiaTheme="minorHAnsi"/>
          <w:lang w:val="en-ZA" w:eastAsia="en-US"/>
        </w:rPr>
        <w:t xml:space="preserve"> financial year</w:t>
      </w:r>
      <w:r w:rsidR="00A46F83">
        <w:rPr>
          <w:rFonts w:eastAsiaTheme="minorHAnsi"/>
          <w:lang w:val="en-ZA" w:eastAsia="en-US"/>
        </w:rPr>
        <w:t xml:space="preserve">. </w:t>
      </w:r>
      <w:r w:rsidR="00C52611">
        <w:rPr>
          <w:rFonts w:eastAsiaTheme="minorHAnsi"/>
          <w:lang w:val="en-ZA" w:eastAsia="en-US"/>
        </w:rPr>
        <w:t>If this application is approved, f</w:t>
      </w:r>
      <w:r w:rsidR="00A46F83">
        <w:rPr>
          <w:rFonts w:eastAsiaTheme="minorHAnsi"/>
          <w:lang w:val="en-ZA" w:eastAsia="en-US"/>
        </w:rPr>
        <w:t xml:space="preserve">unds </w:t>
      </w:r>
      <w:r w:rsidR="00D1747B">
        <w:rPr>
          <w:rFonts w:eastAsiaTheme="minorHAnsi"/>
          <w:lang w:val="en-ZA" w:eastAsia="en-US"/>
        </w:rPr>
        <w:t xml:space="preserve">are </w:t>
      </w:r>
      <w:r w:rsidR="00A46F83">
        <w:rPr>
          <w:rFonts w:eastAsiaTheme="minorHAnsi"/>
          <w:lang w:val="en-ZA" w:eastAsia="en-US"/>
        </w:rPr>
        <w:t>to be transferred to the W</w:t>
      </w:r>
      <w:r w:rsidR="00D1747B">
        <w:rPr>
          <w:rFonts w:eastAsiaTheme="minorHAnsi"/>
          <w:lang w:val="en-ZA" w:eastAsia="en-US"/>
        </w:rPr>
        <w:t xml:space="preserve">estern </w:t>
      </w:r>
      <w:r w:rsidR="00A46F83">
        <w:rPr>
          <w:rFonts w:eastAsiaTheme="minorHAnsi"/>
          <w:lang w:val="en-ZA" w:eastAsia="en-US"/>
        </w:rPr>
        <w:t>C</w:t>
      </w:r>
      <w:r w:rsidR="00D1747B">
        <w:rPr>
          <w:rFonts w:eastAsiaTheme="minorHAnsi"/>
          <w:lang w:val="en-ZA" w:eastAsia="en-US"/>
        </w:rPr>
        <w:t>ape</w:t>
      </w:r>
      <w:r w:rsidR="00A46F83">
        <w:rPr>
          <w:rFonts w:eastAsiaTheme="minorHAnsi"/>
          <w:lang w:val="en-ZA" w:eastAsia="en-US"/>
        </w:rPr>
        <w:t xml:space="preserve"> Provincial Department of Agriculture as per the approved business plan.</w:t>
      </w:r>
    </w:p>
    <w:p w:rsidR="00414CEF" w:rsidRPr="00414CEF" w:rsidRDefault="00414CEF" w:rsidP="00414CEF">
      <w:pPr>
        <w:pStyle w:val="ListParagraph"/>
        <w:contextualSpacing/>
        <w:jc w:val="both"/>
      </w:pPr>
    </w:p>
    <w:p w:rsidR="00414CEF" w:rsidRPr="00A46F83" w:rsidRDefault="00C52611" w:rsidP="00D1747B">
      <w:pPr>
        <w:pStyle w:val="ListParagraph"/>
        <w:numPr>
          <w:ilvl w:val="0"/>
          <w:numId w:val="3"/>
        </w:numPr>
        <w:ind w:left="567" w:hanging="425"/>
        <w:contextualSpacing/>
        <w:jc w:val="both"/>
      </w:pPr>
      <w:r>
        <w:rPr>
          <w:color w:val="000000" w:themeColor="text1"/>
          <w:lang w:val="en-US" w:eastAsia="en-US"/>
        </w:rPr>
        <w:t>The application under consideration is for p</w:t>
      </w:r>
      <w:r w:rsidR="00414CEF" w:rsidRPr="00A46F83">
        <w:rPr>
          <w:color w:val="000000" w:themeColor="text1"/>
          <w:lang w:val="en-US" w:eastAsia="en-US"/>
        </w:rPr>
        <w:t xml:space="preserve">roduction inputs to the value of R2 124 270 and maintenance of farm implements </w:t>
      </w:r>
      <w:r w:rsidR="006E66A0" w:rsidRPr="00A46F83">
        <w:rPr>
          <w:color w:val="000000" w:themeColor="text1"/>
          <w:lang w:val="en-US" w:eastAsia="en-US"/>
        </w:rPr>
        <w:t xml:space="preserve">at a cost </w:t>
      </w:r>
      <w:r w:rsidR="00414CEF" w:rsidRPr="00A46F83">
        <w:rPr>
          <w:color w:val="000000" w:themeColor="text1"/>
          <w:lang w:val="en-US" w:eastAsia="en-US"/>
        </w:rPr>
        <w:t>R147 576</w:t>
      </w:r>
      <w:r w:rsidR="006E66A0" w:rsidRPr="00A46F83">
        <w:rPr>
          <w:color w:val="000000" w:themeColor="text1"/>
          <w:lang w:val="en-US" w:eastAsia="en-US"/>
        </w:rPr>
        <w:t>.</w:t>
      </w:r>
    </w:p>
    <w:p w:rsidR="00414CEF" w:rsidRPr="00414CEF" w:rsidRDefault="00414CEF" w:rsidP="00414CEF">
      <w:pPr>
        <w:pStyle w:val="ListParagraph"/>
        <w:contextualSpacing/>
        <w:jc w:val="both"/>
        <w:rPr>
          <w:color w:val="000000" w:themeColor="text1"/>
        </w:rPr>
      </w:pPr>
      <w:bookmarkStart w:id="0" w:name="_GoBack"/>
      <w:bookmarkEnd w:id="0"/>
    </w:p>
    <w:sectPr w:rsidR="00414CEF" w:rsidRPr="00414CEF" w:rsidSect="00D1747B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F06"/>
    <w:multiLevelType w:val="hybridMultilevel"/>
    <w:tmpl w:val="B678C4FA"/>
    <w:lvl w:ilvl="0" w:tplc="9FB461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11DB9"/>
    <w:multiLevelType w:val="hybridMultilevel"/>
    <w:tmpl w:val="3F2CFDBE"/>
    <w:lvl w:ilvl="0" w:tplc="DF3484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80E"/>
    <w:multiLevelType w:val="multilevel"/>
    <w:tmpl w:val="6AA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869C2"/>
    <w:multiLevelType w:val="hybridMultilevel"/>
    <w:tmpl w:val="E7BCC168"/>
    <w:lvl w:ilvl="0" w:tplc="43B26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9D4"/>
    <w:multiLevelType w:val="hybridMultilevel"/>
    <w:tmpl w:val="D0EA3F4C"/>
    <w:lvl w:ilvl="0" w:tplc="706E9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0D8A"/>
    <w:rsid w:val="00065246"/>
    <w:rsid w:val="000D1C1A"/>
    <w:rsid w:val="000E7FAD"/>
    <w:rsid w:val="00110909"/>
    <w:rsid w:val="00193A59"/>
    <w:rsid w:val="00193C91"/>
    <w:rsid w:val="002369B3"/>
    <w:rsid w:val="002E4EF4"/>
    <w:rsid w:val="00346577"/>
    <w:rsid w:val="00414CEF"/>
    <w:rsid w:val="005E7C4B"/>
    <w:rsid w:val="006152A0"/>
    <w:rsid w:val="00644A1C"/>
    <w:rsid w:val="006E66A0"/>
    <w:rsid w:val="007C4391"/>
    <w:rsid w:val="00800DDB"/>
    <w:rsid w:val="008322D2"/>
    <w:rsid w:val="008975C2"/>
    <w:rsid w:val="008F2C84"/>
    <w:rsid w:val="00933116"/>
    <w:rsid w:val="00960D8A"/>
    <w:rsid w:val="009B1AB0"/>
    <w:rsid w:val="009E33AA"/>
    <w:rsid w:val="00A32562"/>
    <w:rsid w:val="00A46F83"/>
    <w:rsid w:val="00B7060F"/>
    <w:rsid w:val="00C0124E"/>
    <w:rsid w:val="00C27D81"/>
    <w:rsid w:val="00C52611"/>
    <w:rsid w:val="00C77307"/>
    <w:rsid w:val="00CE7798"/>
    <w:rsid w:val="00D1747B"/>
    <w:rsid w:val="00E3513C"/>
    <w:rsid w:val="00F74854"/>
    <w:rsid w:val="00F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A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dcterms:created xsi:type="dcterms:W3CDTF">2022-06-21T07:47:00Z</dcterms:created>
  <dcterms:modified xsi:type="dcterms:W3CDTF">2022-06-21T07:47:00Z</dcterms:modified>
</cp:coreProperties>
</file>